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B24DD" w14:textId="77777777" w:rsidR="00B157A7" w:rsidRPr="00B1375D" w:rsidRDefault="00B157A7" w:rsidP="0089175A">
      <w:pPr>
        <w:autoSpaceDE w:val="0"/>
        <w:autoSpaceDN w:val="0"/>
        <w:adjustRightInd w:val="0"/>
        <w:spacing w:after="0" w:line="360" w:lineRule="auto"/>
        <w:jc w:val="both"/>
        <w:rPr>
          <w:rFonts w:ascii="Arial" w:hAnsi="Arial" w:cs="Arial"/>
          <w:color w:val="00B050"/>
          <w:sz w:val="28"/>
          <w:szCs w:val="28"/>
        </w:rPr>
      </w:pPr>
    </w:p>
    <w:p w14:paraId="4A521CFC" w14:textId="77777777" w:rsidR="00603005" w:rsidRPr="00603005" w:rsidRDefault="00603005" w:rsidP="00603005">
      <w:pPr>
        <w:jc w:val="center"/>
        <w:rPr>
          <w:lang w:val="mk-MK"/>
        </w:rPr>
      </w:pPr>
      <w:r w:rsidRPr="00BE4A42">
        <w:rPr>
          <w:noProof/>
          <w:lang w:val="en-GB" w:eastAsia="en-GB"/>
        </w:rPr>
        <w:drawing>
          <wp:inline distT="0" distB="0" distL="0" distR="0" wp14:anchorId="3E86FA7D" wp14:editId="2A74371B">
            <wp:extent cx="857250" cy="896308"/>
            <wp:effectExtent l="0" t="0" r="0" b="0"/>
            <wp:docPr id="1047036929" name="Picture 105"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36929" name="Picture 105" descr="A black background with red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815" cy="913628"/>
                    </a:xfrm>
                    <a:prstGeom prst="rect">
                      <a:avLst/>
                    </a:prstGeom>
                    <a:noFill/>
                    <a:ln>
                      <a:noFill/>
                    </a:ln>
                  </pic:spPr>
                </pic:pic>
              </a:graphicData>
            </a:graphic>
          </wp:inline>
        </w:drawing>
      </w:r>
    </w:p>
    <w:p w14:paraId="4B2EBC33" w14:textId="77777777" w:rsidR="00603005" w:rsidRPr="00A55729" w:rsidRDefault="00603005" w:rsidP="00603005">
      <w:pPr>
        <w:pStyle w:val="ListParagraph"/>
        <w:spacing w:after="0" w:line="360" w:lineRule="auto"/>
        <w:ind w:left="0"/>
        <w:jc w:val="center"/>
        <w:rPr>
          <w:rFonts w:ascii="Arial" w:hAnsi="Arial" w:cs="Arial"/>
          <w:b/>
          <w:sz w:val="28"/>
          <w:szCs w:val="28"/>
          <w:lang w:val="ru-RU"/>
        </w:rPr>
      </w:pPr>
      <w:r w:rsidRPr="00B1375D">
        <w:rPr>
          <w:rFonts w:ascii="Arial" w:hAnsi="Arial" w:cs="Arial"/>
          <w:b/>
          <w:sz w:val="28"/>
          <w:szCs w:val="28"/>
        </w:rPr>
        <w:t>ГОДИШНА ПРОГРАМА ЗА РАБОТА</w:t>
      </w:r>
    </w:p>
    <w:p w14:paraId="5AF6C366" w14:textId="77777777" w:rsidR="00603005" w:rsidRPr="00A55729" w:rsidRDefault="00603005" w:rsidP="00603005">
      <w:pPr>
        <w:pStyle w:val="ListParagraph"/>
        <w:spacing w:after="0" w:line="360" w:lineRule="auto"/>
        <w:ind w:left="0"/>
        <w:jc w:val="center"/>
        <w:rPr>
          <w:b/>
          <w:sz w:val="32"/>
          <w:szCs w:val="32"/>
          <w:lang w:val="ru-RU"/>
        </w:rPr>
      </w:pPr>
      <w:r w:rsidRPr="00BE4A42">
        <w:rPr>
          <w:b/>
          <w:sz w:val="32"/>
          <w:szCs w:val="32"/>
        </w:rPr>
        <w:t>НА ОСНОВНОТО УЧИЛИШТЕ</w:t>
      </w:r>
    </w:p>
    <w:p w14:paraId="47B2F5D9" w14:textId="77777777" w:rsidR="00603005" w:rsidRPr="00A55729" w:rsidRDefault="00603005" w:rsidP="00932BDC">
      <w:pPr>
        <w:pStyle w:val="ListParagraph"/>
        <w:spacing w:after="0" w:line="360" w:lineRule="auto"/>
        <w:ind w:left="0"/>
        <w:jc w:val="center"/>
        <w:rPr>
          <w:sz w:val="36"/>
          <w:szCs w:val="32"/>
          <w:lang w:val="ru-RU"/>
        </w:rPr>
      </w:pPr>
      <w:r w:rsidRPr="00BE4A42">
        <w:rPr>
          <w:sz w:val="36"/>
          <w:szCs w:val="32"/>
        </w:rPr>
        <w:t>ООУ „Кочо Рацин“</w:t>
      </w:r>
      <w:r w:rsidR="00932BDC">
        <w:rPr>
          <w:sz w:val="36"/>
          <w:szCs w:val="32"/>
        </w:rPr>
        <w:t>,</w:t>
      </w:r>
      <w:r>
        <w:rPr>
          <w:sz w:val="36"/>
          <w:szCs w:val="32"/>
        </w:rPr>
        <w:t xml:space="preserve"> </w:t>
      </w:r>
      <w:proofErr w:type="spellStart"/>
      <w:r w:rsidRPr="00BE4A42">
        <w:rPr>
          <w:sz w:val="36"/>
          <w:szCs w:val="32"/>
        </w:rPr>
        <w:t>Кратов</w:t>
      </w:r>
      <w:proofErr w:type="spellEnd"/>
      <w:r>
        <w:rPr>
          <w:sz w:val="36"/>
          <w:szCs w:val="32"/>
          <w:lang w:val="en-US"/>
        </w:rPr>
        <w:t>o</w:t>
      </w:r>
    </w:p>
    <w:p w14:paraId="378E5ED9" w14:textId="77777777" w:rsidR="00603005" w:rsidRDefault="00603005" w:rsidP="00603005">
      <w:pPr>
        <w:pStyle w:val="ListParagraph"/>
        <w:spacing w:after="0" w:line="360" w:lineRule="auto"/>
        <w:ind w:left="0"/>
        <w:jc w:val="center"/>
        <w:rPr>
          <w:b/>
        </w:rPr>
      </w:pPr>
      <w:r w:rsidRPr="00BE4A42">
        <w:rPr>
          <w:b/>
        </w:rPr>
        <w:t xml:space="preserve">за период </w:t>
      </w:r>
      <w:r w:rsidRPr="006B661E">
        <w:rPr>
          <w:b/>
        </w:rPr>
        <w:t>2024 - 202</w:t>
      </w:r>
      <w:r w:rsidR="006B661E" w:rsidRPr="00A55729">
        <w:rPr>
          <w:b/>
          <w:lang w:val="ru-RU"/>
        </w:rPr>
        <w:t>5</w:t>
      </w:r>
      <w:r w:rsidRPr="00BE4A42">
        <w:rPr>
          <w:b/>
        </w:rPr>
        <w:t xml:space="preserve"> година</w:t>
      </w:r>
    </w:p>
    <w:p w14:paraId="6BD97C94" w14:textId="77777777" w:rsidR="00932BDC" w:rsidRPr="00603005" w:rsidRDefault="00932BDC" w:rsidP="00603005">
      <w:pPr>
        <w:pStyle w:val="ListParagraph"/>
        <w:spacing w:after="0" w:line="360" w:lineRule="auto"/>
        <w:ind w:left="0"/>
        <w:jc w:val="center"/>
        <w:rPr>
          <w:rFonts w:ascii="Arial" w:hAnsi="Arial" w:cs="Arial"/>
          <w:b/>
          <w:sz w:val="28"/>
          <w:szCs w:val="28"/>
        </w:rPr>
      </w:pPr>
    </w:p>
    <w:p w14:paraId="118D1A20" w14:textId="77777777" w:rsidR="00932BDC" w:rsidRPr="00932BDC" w:rsidRDefault="00603005" w:rsidP="00932BDC">
      <w:pPr>
        <w:jc w:val="center"/>
        <w:rPr>
          <w:iCs/>
          <w:lang w:val="mk-MK"/>
        </w:rPr>
      </w:pPr>
      <w:r w:rsidRPr="00BE4A42">
        <w:rPr>
          <w:noProof/>
          <w:lang w:val="en-GB" w:eastAsia="en-GB"/>
        </w:rPr>
        <w:drawing>
          <wp:inline distT="0" distB="0" distL="0" distR="0" wp14:anchorId="67FAEDC9" wp14:editId="506A4CBE">
            <wp:extent cx="5345430" cy="2688001"/>
            <wp:effectExtent l="0" t="0" r="7620" b="0"/>
            <wp:docPr id="37" name="Picture 1" descr="A building with many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descr="A building with many windows"/>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2654" cy="2716776"/>
                    </a:xfrm>
                    <a:prstGeom prst="rect">
                      <a:avLst/>
                    </a:prstGeom>
                  </pic:spPr>
                </pic:pic>
              </a:graphicData>
            </a:graphic>
          </wp:inline>
        </w:drawing>
      </w:r>
    </w:p>
    <w:p w14:paraId="6D3007E0" w14:textId="06B20DA2" w:rsidR="00B157A7" w:rsidRPr="00932BDC" w:rsidRDefault="00FF119F" w:rsidP="00932BDC">
      <w:pPr>
        <w:spacing w:after="249"/>
        <w:jc w:val="center"/>
        <w:rPr>
          <w:rFonts w:ascii="Arial" w:hAnsi="Arial" w:cs="Arial"/>
          <w:sz w:val="24"/>
          <w:szCs w:val="24"/>
          <w:lang w:val="mk-MK"/>
        </w:rPr>
      </w:pPr>
      <w:proofErr w:type="spellStart"/>
      <w:r>
        <w:rPr>
          <w:i/>
          <w:iCs/>
          <w:lang w:val="mk-MK"/>
        </w:rPr>
        <w:t>Авгут</w:t>
      </w:r>
      <w:proofErr w:type="spellEnd"/>
      <w:r w:rsidR="00603005" w:rsidRPr="00BE4A42">
        <w:rPr>
          <w:i/>
          <w:iCs/>
          <w:lang w:val="mk-MK"/>
        </w:rPr>
        <w:t xml:space="preserve"> 2024</w:t>
      </w:r>
    </w:p>
    <w:p w14:paraId="66AB1CCD" w14:textId="77777777" w:rsidR="00A13C0B" w:rsidRPr="00A13C0B" w:rsidRDefault="00B157A7" w:rsidP="00A13C0B">
      <w:pPr>
        <w:spacing w:line="360" w:lineRule="auto"/>
        <w:jc w:val="center"/>
        <w:rPr>
          <w:rFonts w:ascii="Arial" w:hAnsi="Arial" w:cs="Arial"/>
          <w:b/>
          <w:sz w:val="24"/>
          <w:szCs w:val="24"/>
          <w:lang w:val="mk-MK"/>
        </w:rPr>
      </w:pPr>
      <w:r w:rsidRPr="00B1375D">
        <w:rPr>
          <w:rFonts w:ascii="Arial" w:hAnsi="Arial" w:cs="Arial"/>
          <w:b/>
          <w:sz w:val="24"/>
          <w:szCs w:val="24"/>
          <w:lang w:val="mk-MK"/>
        </w:rPr>
        <w:lastRenderedPageBreak/>
        <w:t>Преамбула</w:t>
      </w:r>
    </w:p>
    <w:p w14:paraId="4D7CCB33" w14:textId="77777777" w:rsidR="00A13C0B" w:rsidRDefault="00A13C0B" w:rsidP="00603005">
      <w:pPr>
        <w:pStyle w:val="ListParagraph"/>
        <w:spacing w:line="360" w:lineRule="auto"/>
        <w:ind w:left="0"/>
        <w:jc w:val="both"/>
        <w:rPr>
          <w:rFonts w:ascii="Arial" w:hAnsi="Arial" w:cs="Arial"/>
          <w:color w:val="auto"/>
          <w:sz w:val="20"/>
          <w:szCs w:val="20"/>
          <w:lang w:eastAsia="en-US"/>
        </w:rPr>
      </w:pPr>
    </w:p>
    <w:p w14:paraId="478C3E7D" w14:textId="77777777" w:rsidR="000848E4" w:rsidRDefault="00535A55" w:rsidP="00535A55">
      <w:pPr>
        <w:pStyle w:val="ListParagraph"/>
        <w:spacing w:line="360" w:lineRule="auto"/>
        <w:ind w:left="0"/>
        <w:jc w:val="both"/>
        <w:rPr>
          <w:rFonts w:ascii="Arial" w:hAnsi="Arial" w:cs="Arial"/>
          <w:sz w:val="20"/>
          <w:szCs w:val="20"/>
        </w:rPr>
      </w:pPr>
      <w:r w:rsidRPr="000848E4">
        <w:rPr>
          <w:rFonts w:ascii="Arial" w:hAnsi="Arial" w:cs="Arial"/>
          <w:sz w:val="20"/>
          <w:szCs w:val="20"/>
        </w:rPr>
        <w:tab/>
      </w:r>
      <w:r w:rsidR="000848E4" w:rsidRPr="000848E4">
        <w:rPr>
          <w:rFonts w:ascii="Arial" w:hAnsi="Arial" w:cs="Arial"/>
          <w:sz w:val="20"/>
          <w:szCs w:val="20"/>
        </w:rPr>
        <w:t xml:space="preserve">Годишната програма е краткорочен развоен документ, кој е изработен врз основа на согледаните недостатоци од спроведената </w:t>
      </w:r>
      <w:proofErr w:type="spellStart"/>
      <w:r w:rsidR="000848E4" w:rsidRPr="000848E4">
        <w:rPr>
          <w:rFonts w:ascii="Arial" w:hAnsi="Arial" w:cs="Arial"/>
          <w:sz w:val="20"/>
          <w:szCs w:val="20"/>
        </w:rPr>
        <w:t>самоевалуација</w:t>
      </w:r>
      <w:proofErr w:type="spellEnd"/>
      <w:r w:rsidR="000848E4" w:rsidRPr="000848E4">
        <w:rPr>
          <w:rFonts w:ascii="Arial" w:hAnsi="Arial" w:cs="Arial"/>
          <w:sz w:val="20"/>
          <w:szCs w:val="20"/>
        </w:rPr>
        <w:t xml:space="preserve"> на училиштето и приоритетите одредени во </w:t>
      </w:r>
      <w:proofErr w:type="spellStart"/>
      <w:r w:rsidR="000848E4" w:rsidRPr="000848E4">
        <w:rPr>
          <w:rFonts w:ascii="Arial" w:hAnsi="Arial" w:cs="Arial"/>
          <w:sz w:val="20"/>
          <w:szCs w:val="20"/>
        </w:rPr>
        <w:t>Прогограмата</w:t>
      </w:r>
      <w:proofErr w:type="spellEnd"/>
      <w:r w:rsidR="000848E4" w:rsidRPr="000848E4">
        <w:rPr>
          <w:rFonts w:ascii="Arial" w:hAnsi="Arial" w:cs="Arial"/>
          <w:sz w:val="20"/>
          <w:szCs w:val="20"/>
        </w:rPr>
        <w:t xml:space="preserve"> за развој, врз основа на согледувањата на целокупната работа на училиштето и врз основа на инспекциските надзори.</w:t>
      </w:r>
    </w:p>
    <w:p w14:paraId="6A462EE1" w14:textId="77777777" w:rsidR="00535A55" w:rsidRPr="000848E4" w:rsidRDefault="000848E4" w:rsidP="00535A55">
      <w:pPr>
        <w:pStyle w:val="ListParagraph"/>
        <w:spacing w:line="360" w:lineRule="auto"/>
        <w:ind w:left="0"/>
        <w:jc w:val="both"/>
        <w:rPr>
          <w:rFonts w:ascii="Arial" w:hAnsi="Arial" w:cs="Arial"/>
          <w:sz w:val="20"/>
          <w:szCs w:val="20"/>
        </w:rPr>
      </w:pPr>
      <w:r>
        <w:rPr>
          <w:rFonts w:ascii="Arial" w:hAnsi="Arial" w:cs="Arial"/>
          <w:sz w:val="20"/>
          <w:szCs w:val="20"/>
        </w:rPr>
        <w:tab/>
      </w:r>
      <w:r w:rsidR="00A13C0B" w:rsidRPr="00A55729">
        <w:rPr>
          <w:rFonts w:ascii="Arial" w:hAnsi="Arial" w:cs="Arial"/>
          <w:sz w:val="20"/>
          <w:szCs w:val="20"/>
          <w:lang w:val="ru-RU"/>
        </w:rPr>
        <w:t xml:space="preserve">Врз основа на член 49 од Законот за основно образование (Службен весник на РСМ бр.161 од 5.8.2019) </w:t>
      </w:r>
      <w:r w:rsidR="00A13C0B" w:rsidRPr="000848E4">
        <w:rPr>
          <w:rFonts w:ascii="Arial" w:hAnsi="Arial" w:cs="Arial"/>
          <w:color w:val="auto"/>
          <w:sz w:val="20"/>
          <w:szCs w:val="20"/>
          <w:lang w:eastAsia="en-US"/>
        </w:rPr>
        <w:t xml:space="preserve">ООУ „Кочо </w:t>
      </w:r>
      <w:r w:rsidR="00DE243C" w:rsidRPr="000848E4">
        <w:rPr>
          <w:rFonts w:ascii="Arial" w:hAnsi="Arial" w:cs="Arial"/>
          <w:color w:val="auto"/>
          <w:sz w:val="20"/>
          <w:szCs w:val="20"/>
          <w:lang w:eastAsia="en-US"/>
        </w:rPr>
        <w:t>Рацин “–</w:t>
      </w:r>
      <w:r w:rsidR="00A13C0B" w:rsidRPr="000848E4">
        <w:rPr>
          <w:rFonts w:ascii="Arial" w:hAnsi="Arial" w:cs="Arial"/>
          <w:color w:val="auto"/>
          <w:sz w:val="20"/>
          <w:szCs w:val="20"/>
          <w:lang w:eastAsia="en-US"/>
        </w:rPr>
        <w:t xml:space="preserve"> Кратово</w:t>
      </w:r>
      <w:r w:rsidR="00A13C0B" w:rsidRPr="00A55729">
        <w:rPr>
          <w:rFonts w:ascii="Arial" w:hAnsi="Arial" w:cs="Arial"/>
          <w:sz w:val="20"/>
          <w:szCs w:val="20"/>
          <w:lang w:val="ru-RU"/>
        </w:rPr>
        <w:t>”, изработи Годишна програма за работа на основното училиште за учебната 202</w:t>
      </w:r>
      <w:r w:rsidR="00A13C0B" w:rsidRPr="000848E4">
        <w:rPr>
          <w:rFonts w:ascii="Arial" w:hAnsi="Arial" w:cs="Arial"/>
          <w:sz w:val="20"/>
          <w:szCs w:val="20"/>
        </w:rPr>
        <w:t>4</w:t>
      </w:r>
      <w:r w:rsidR="00A13C0B" w:rsidRPr="00A55729">
        <w:rPr>
          <w:rFonts w:ascii="Arial" w:hAnsi="Arial" w:cs="Arial"/>
          <w:sz w:val="20"/>
          <w:szCs w:val="20"/>
          <w:lang w:val="ru-RU"/>
        </w:rPr>
        <w:t>/202</w:t>
      </w:r>
      <w:r w:rsidR="00A13C0B" w:rsidRPr="000848E4">
        <w:rPr>
          <w:rFonts w:ascii="Arial" w:hAnsi="Arial" w:cs="Arial"/>
          <w:sz w:val="20"/>
          <w:szCs w:val="20"/>
        </w:rPr>
        <w:t>5</w:t>
      </w:r>
      <w:r w:rsidR="00A13C0B" w:rsidRPr="00A55729">
        <w:rPr>
          <w:rFonts w:ascii="Arial" w:hAnsi="Arial" w:cs="Arial"/>
          <w:sz w:val="20"/>
          <w:szCs w:val="20"/>
          <w:lang w:val="ru-RU"/>
        </w:rPr>
        <w:t xml:space="preserve"> година. </w:t>
      </w:r>
    </w:p>
    <w:p w14:paraId="2181560A" w14:textId="77777777" w:rsidR="00886E78" w:rsidRPr="000848E4" w:rsidRDefault="00535A55" w:rsidP="00535A55">
      <w:pPr>
        <w:pStyle w:val="ListParagraph"/>
        <w:spacing w:line="360" w:lineRule="auto"/>
        <w:ind w:left="0"/>
        <w:jc w:val="both"/>
        <w:rPr>
          <w:rFonts w:ascii="Arial" w:hAnsi="Arial" w:cs="Arial"/>
          <w:sz w:val="20"/>
          <w:szCs w:val="20"/>
        </w:rPr>
      </w:pPr>
      <w:r w:rsidRPr="000848E4">
        <w:rPr>
          <w:rFonts w:ascii="Arial" w:hAnsi="Arial" w:cs="Arial"/>
          <w:sz w:val="20"/>
          <w:szCs w:val="20"/>
        </w:rPr>
        <w:tab/>
      </w:r>
      <w:r w:rsidR="00A13C0B" w:rsidRPr="00A55729">
        <w:rPr>
          <w:rFonts w:ascii="Arial" w:hAnsi="Arial" w:cs="Arial"/>
          <w:sz w:val="20"/>
          <w:szCs w:val="20"/>
          <w:lang w:val="ru-RU"/>
        </w:rPr>
        <w:t xml:space="preserve">Формата и содржината на годишната програма за работа на училиштето е согласно член 3, 6 и 7 од Правилникот за формата и содржината на развојната и годишната програма за работа на основното училиште, донесен од Министерството за образование и наука во јули 2020 година. </w:t>
      </w:r>
    </w:p>
    <w:p w14:paraId="79CE9179" w14:textId="77777777" w:rsidR="00886E78" w:rsidRPr="000848E4" w:rsidRDefault="00886E78" w:rsidP="00535A55">
      <w:pPr>
        <w:pStyle w:val="ListParagraph"/>
        <w:spacing w:line="360" w:lineRule="auto"/>
        <w:ind w:left="0"/>
        <w:jc w:val="both"/>
        <w:rPr>
          <w:rFonts w:ascii="Arial" w:hAnsi="Arial" w:cs="Arial"/>
          <w:sz w:val="20"/>
          <w:szCs w:val="20"/>
        </w:rPr>
      </w:pPr>
      <w:r w:rsidRPr="000848E4">
        <w:rPr>
          <w:rFonts w:ascii="Arial" w:hAnsi="Arial" w:cs="Arial"/>
          <w:sz w:val="20"/>
          <w:szCs w:val="20"/>
        </w:rPr>
        <w:tab/>
      </w:r>
      <w:r w:rsidR="00A13C0B" w:rsidRPr="00A55729">
        <w:rPr>
          <w:rFonts w:ascii="Arial" w:hAnsi="Arial" w:cs="Arial"/>
          <w:sz w:val="20"/>
          <w:szCs w:val="20"/>
          <w:lang w:val="ru-RU"/>
        </w:rPr>
        <w:t xml:space="preserve">Годишната програма за работа на училиштето се изготвува и врз основа на Развојната програма за работа на основното училиште (член 49 став 3 од ЗОО). </w:t>
      </w:r>
      <w:r w:rsidRPr="000848E4">
        <w:rPr>
          <w:rFonts w:ascii="Arial" w:hAnsi="Arial" w:cs="Arial"/>
          <w:sz w:val="20"/>
          <w:szCs w:val="20"/>
        </w:rPr>
        <w:t xml:space="preserve"> </w:t>
      </w:r>
      <w:r w:rsidR="00A13C0B" w:rsidRPr="00A55729">
        <w:rPr>
          <w:rFonts w:ascii="Arial" w:hAnsi="Arial" w:cs="Arial"/>
          <w:sz w:val="20"/>
          <w:szCs w:val="20"/>
          <w:lang w:val="ru-RU"/>
        </w:rPr>
        <w:t>Со Годишната програма се планира наставата, согласно со наставниот план, проширената програма и другата воспитно-образовна работа на училиштето.</w:t>
      </w:r>
    </w:p>
    <w:p w14:paraId="04AFD8FB" w14:textId="6FB806ED" w:rsidR="00B157A7" w:rsidRPr="000848E4" w:rsidRDefault="00886E78" w:rsidP="0089175A">
      <w:pPr>
        <w:pStyle w:val="ListParagraph"/>
        <w:spacing w:line="360" w:lineRule="auto"/>
        <w:ind w:left="0"/>
        <w:jc w:val="both"/>
        <w:rPr>
          <w:rFonts w:ascii="Arial" w:hAnsi="Arial" w:cs="Arial"/>
          <w:sz w:val="20"/>
          <w:szCs w:val="20"/>
        </w:rPr>
      </w:pPr>
      <w:r w:rsidRPr="000848E4">
        <w:rPr>
          <w:rFonts w:ascii="Arial" w:hAnsi="Arial" w:cs="Arial"/>
          <w:sz w:val="20"/>
          <w:szCs w:val="20"/>
        </w:rPr>
        <w:tab/>
        <w:t>Годишната програма за работата на училиштето се заснова врз Начелата кои овозможуваат успешна реализација на воспитно-образовниот процес во училиштето, реализација на сите програми и упатства од МОН и Бирото за развој на образованието и со</w:t>
      </w:r>
      <w:r w:rsidR="00715C66">
        <w:rPr>
          <w:rFonts w:ascii="Arial" w:hAnsi="Arial" w:cs="Arial"/>
          <w:sz w:val="20"/>
          <w:szCs w:val="20"/>
        </w:rPr>
        <w:t xml:space="preserve"> </w:t>
      </w:r>
      <w:r w:rsidRPr="000848E4">
        <w:rPr>
          <w:rFonts w:ascii="Arial" w:hAnsi="Arial" w:cs="Arial"/>
          <w:sz w:val="20"/>
          <w:szCs w:val="20"/>
        </w:rPr>
        <w:t xml:space="preserve"> цел да одговори на современите трендови во воспитувањето, развојот и стекнувањето знаења на младите генерации, кои се столбот на иднината за секое современо општествено уредување. Освен Начелата од Законот, Годишната програма за работа се темели и врз програмите за работењето на директорот, стручните соработници во училиштето, Советот на родители, Училишниот одбор и Стручните активи на училиштето, </w:t>
      </w:r>
      <w:proofErr w:type="spellStart"/>
      <w:r w:rsidRPr="000848E4">
        <w:rPr>
          <w:rFonts w:ascii="Arial" w:hAnsi="Arial" w:cs="Arial"/>
          <w:sz w:val="20"/>
          <w:szCs w:val="20"/>
        </w:rPr>
        <w:t>одделенските</w:t>
      </w:r>
      <w:proofErr w:type="spellEnd"/>
      <w:r w:rsidRPr="000848E4">
        <w:rPr>
          <w:rFonts w:ascii="Arial" w:hAnsi="Arial" w:cs="Arial"/>
          <w:sz w:val="20"/>
          <w:szCs w:val="20"/>
        </w:rPr>
        <w:t xml:space="preserve"> и предметните наставници, ученичкото организирање преку претставници на Ученички парламент.</w:t>
      </w:r>
    </w:p>
    <w:p w14:paraId="6923B8C6" w14:textId="77777777" w:rsidR="00B157A7" w:rsidRPr="00B1375D" w:rsidRDefault="00B157A7" w:rsidP="0089175A">
      <w:pPr>
        <w:pStyle w:val="ListParagraph"/>
        <w:spacing w:line="360" w:lineRule="auto"/>
        <w:ind w:left="0"/>
        <w:jc w:val="both"/>
        <w:rPr>
          <w:rFonts w:ascii="Arial" w:hAnsi="Arial" w:cs="Arial"/>
        </w:rPr>
      </w:pPr>
    </w:p>
    <w:p w14:paraId="1A74687C" w14:textId="77777777" w:rsidR="00B157A7" w:rsidRPr="00B1375D" w:rsidRDefault="00B157A7" w:rsidP="0089175A">
      <w:pPr>
        <w:pStyle w:val="ListParagraph"/>
        <w:spacing w:line="360" w:lineRule="auto"/>
        <w:ind w:left="0"/>
        <w:jc w:val="both"/>
        <w:rPr>
          <w:rFonts w:ascii="Arial" w:hAnsi="Arial" w:cs="Arial"/>
        </w:rPr>
      </w:pPr>
    </w:p>
    <w:p w14:paraId="7ED92DBE" w14:textId="12E46133" w:rsidR="00B157A7" w:rsidRDefault="00715C66" w:rsidP="0089175A">
      <w:pPr>
        <w:pStyle w:val="ListParagraph"/>
        <w:spacing w:line="360" w:lineRule="auto"/>
        <w:ind w:left="0"/>
        <w:jc w:val="both"/>
        <w:rPr>
          <w:rFonts w:ascii="Arial" w:hAnsi="Arial" w:cs="Arial"/>
          <w:b/>
          <w:sz w:val="24"/>
          <w:szCs w:val="24"/>
        </w:rPr>
      </w:pPr>
      <w:r>
        <w:rPr>
          <w:rFonts w:ascii="Arial" w:hAnsi="Arial" w:cs="Arial"/>
          <w:b/>
          <w:sz w:val="24"/>
          <w:szCs w:val="24"/>
        </w:rPr>
        <w:t xml:space="preserve"> </w:t>
      </w:r>
    </w:p>
    <w:p w14:paraId="74446503" w14:textId="77777777" w:rsidR="00715C66" w:rsidRPr="00B1375D" w:rsidRDefault="00715C66" w:rsidP="0089175A">
      <w:pPr>
        <w:pStyle w:val="ListParagraph"/>
        <w:spacing w:line="360" w:lineRule="auto"/>
        <w:ind w:left="0"/>
        <w:jc w:val="both"/>
        <w:rPr>
          <w:rFonts w:ascii="Arial" w:hAnsi="Arial" w:cs="Arial"/>
          <w:b/>
          <w:sz w:val="24"/>
          <w:szCs w:val="24"/>
        </w:rPr>
      </w:pPr>
    </w:p>
    <w:p w14:paraId="6CBCC3E9" w14:textId="77777777" w:rsidR="00B157A7" w:rsidRPr="00B1375D" w:rsidRDefault="00B157A7" w:rsidP="0089175A">
      <w:pPr>
        <w:pStyle w:val="ListParagraph"/>
        <w:spacing w:line="360" w:lineRule="auto"/>
        <w:ind w:left="0"/>
        <w:jc w:val="both"/>
        <w:rPr>
          <w:rFonts w:ascii="Arial" w:hAnsi="Arial" w:cs="Arial"/>
          <w:b/>
          <w:sz w:val="24"/>
          <w:szCs w:val="24"/>
        </w:rPr>
      </w:pPr>
    </w:p>
    <w:p w14:paraId="20B4C572" w14:textId="77777777" w:rsidR="00B157A7" w:rsidRPr="00B1375D" w:rsidRDefault="00B157A7" w:rsidP="0089175A">
      <w:pPr>
        <w:pStyle w:val="ListParagraph"/>
        <w:spacing w:line="360" w:lineRule="auto"/>
        <w:ind w:left="0"/>
        <w:jc w:val="both"/>
        <w:rPr>
          <w:rFonts w:ascii="Arial" w:hAnsi="Arial" w:cs="Arial"/>
          <w:b/>
          <w:sz w:val="24"/>
          <w:szCs w:val="24"/>
        </w:rPr>
      </w:pPr>
    </w:p>
    <w:p w14:paraId="52076D5F" w14:textId="77777777" w:rsidR="00B157A7" w:rsidRDefault="00B157A7" w:rsidP="0089175A">
      <w:pPr>
        <w:pStyle w:val="ListParagraph"/>
        <w:spacing w:line="360" w:lineRule="auto"/>
        <w:ind w:left="0"/>
        <w:jc w:val="center"/>
        <w:rPr>
          <w:rFonts w:ascii="Arial" w:hAnsi="Arial" w:cs="Arial"/>
          <w:b/>
          <w:sz w:val="24"/>
          <w:szCs w:val="24"/>
        </w:rPr>
      </w:pPr>
    </w:p>
    <w:p w14:paraId="01FBAFE1" w14:textId="77777777" w:rsidR="00403119" w:rsidRPr="00B1375D" w:rsidRDefault="00403119" w:rsidP="0089175A">
      <w:pPr>
        <w:pStyle w:val="ListParagraph"/>
        <w:spacing w:line="360" w:lineRule="auto"/>
        <w:ind w:left="0"/>
        <w:jc w:val="center"/>
        <w:rPr>
          <w:rFonts w:ascii="Arial" w:hAnsi="Arial" w:cs="Arial"/>
          <w:b/>
          <w:sz w:val="24"/>
          <w:szCs w:val="24"/>
        </w:rPr>
      </w:pPr>
    </w:p>
    <w:p w14:paraId="2F970077" w14:textId="77777777" w:rsidR="00B157A7" w:rsidRDefault="00B157A7" w:rsidP="0089175A">
      <w:pPr>
        <w:pStyle w:val="ListParagraph"/>
        <w:spacing w:line="360" w:lineRule="auto"/>
        <w:ind w:left="0"/>
        <w:jc w:val="center"/>
        <w:rPr>
          <w:rFonts w:ascii="Arial" w:hAnsi="Arial" w:cs="Arial"/>
          <w:b/>
          <w:sz w:val="24"/>
          <w:szCs w:val="24"/>
        </w:rPr>
      </w:pPr>
      <w:r w:rsidRPr="00932BDC">
        <w:rPr>
          <w:rFonts w:ascii="Arial" w:hAnsi="Arial" w:cs="Arial"/>
          <w:b/>
          <w:sz w:val="24"/>
          <w:szCs w:val="24"/>
        </w:rPr>
        <w:t>Содржина</w:t>
      </w:r>
    </w:p>
    <w:p w14:paraId="4354A3DB" w14:textId="77777777" w:rsidR="00FF119F" w:rsidRDefault="00FF119F" w:rsidP="0089175A">
      <w:pPr>
        <w:pStyle w:val="ListParagraph"/>
        <w:spacing w:line="360" w:lineRule="auto"/>
        <w:ind w:left="0"/>
        <w:jc w:val="center"/>
        <w:rPr>
          <w:rFonts w:ascii="Arial" w:hAnsi="Arial" w:cs="Arial"/>
          <w:b/>
          <w:sz w:val="24"/>
          <w:szCs w:val="24"/>
        </w:rPr>
      </w:pPr>
    </w:p>
    <w:sdt>
      <w:sdtPr>
        <w:rPr>
          <w:rFonts w:ascii="Calibri" w:eastAsia="Calibri" w:hAnsi="Calibri" w:cs="Times New Roman"/>
          <w:color w:val="auto"/>
          <w:sz w:val="22"/>
          <w:szCs w:val="22"/>
        </w:rPr>
        <w:id w:val="41880134"/>
        <w:docPartObj>
          <w:docPartGallery w:val="Table of Contents"/>
          <w:docPartUnique/>
        </w:docPartObj>
      </w:sdtPr>
      <w:sdtEndPr>
        <w:rPr>
          <w:b/>
          <w:bCs/>
          <w:noProof/>
        </w:rPr>
      </w:sdtEndPr>
      <w:sdtContent>
        <w:p w14:paraId="7B55F256" w14:textId="4CD9A3F8" w:rsidR="00FF119F" w:rsidRPr="000B420F" w:rsidRDefault="00FF119F">
          <w:pPr>
            <w:pStyle w:val="TOCHeading"/>
            <w:rPr>
              <w:lang w:val="mk-MK"/>
            </w:rPr>
          </w:pPr>
        </w:p>
        <w:p w14:paraId="12224777" w14:textId="68702755" w:rsidR="002E2703" w:rsidRDefault="00FF119F">
          <w:pPr>
            <w:pStyle w:val="TOC1"/>
            <w:tabs>
              <w:tab w:val="right" w:leader="dot" w:pos="13948"/>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4657239" w:history="1">
            <w:r w:rsidR="002E2703" w:rsidRPr="00D50B3F">
              <w:rPr>
                <w:rStyle w:val="Hyperlink"/>
                <w:noProof/>
                <w:lang w:val="ru-RU"/>
              </w:rPr>
              <w:t>Вовед</w:t>
            </w:r>
            <w:r w:rsidR="002E2703">
              <w:rPr>
                <w:noProof/>
                <w:webHidden/>
              </w:rPr>
              <w:tab/>
            </w:r>
            <w:r w:rsidR="002E2703">
              <w:rPr>
                <w:noProof/>
                <w:webHidden/>
              </w:rPr>
              <w:fldChar w:fldCharType="begin"/>
            </w:r>
            <w:r w:rsidR="002E2703">
              <w:rPr>
                <w:noProof/>
                <w:webHidden/>
              </w:rPr>
              <w:instrText xml:space="preserve"> PAGEREF _Toc174657239 \h </w:instrText>
            </w:r>
            <w:r w:rsidR="002E2703">
              <w:rPr>
                <w:noProof/>
                <w:webHidden/>
              </w:rPr>
            </w:r>
            <w:r w:rsidR="002E2703">
              <w:rPr>
                <w:noProof/>
                <w:webHidden/>
              </w:rPr>
              <w:fldChar w:fldCharType="separate"/>
            </w:r>
            <w:r w:rsidR="00715C66">
              <w:rPr>
                <w:noProof/>
                <w:webHidden/>
              </w:rPr>
              <w:t>7</w:t>
            </w:r>
            <w:r w:rsidR="002E2703">
              <w:rPr>
                <w:noProof/>
                <w:webHidden/>
              </w:rPr>
              <w:fldChar w:fldCharType="end"/>
            </w:r>
          </w:hyperlink>
        </w:p>
        <w:p w14:paraId="481C5BCC" w14:textId="42EFF94A" w:rsidR="002E2703" w:rsidRDefault="00B75C57">
          <w:pPr>
            <w:pStyle w:val="TOC1"/>
            <w:tabs>
              <w:tab w:val="left" w:pos="480"/>
              <w:tab w:val="right" w:leader="dot" w:pos="13948"/>
            </w:tabs>
            <w:rPr>
              <w:rFonts w:asciiTheme="minorHAnsi" w:eastAsiaTheme="minorEastAsia" w:hAnsiTheme="minorHAnsi" w:cstheme="minorBidi"/>
              <w:noProof/>
              <w:kern w:val="2"/>
              <w:sz w:val="24"/>
              <w:szCs w:val="24"/>
              <w14:ligatures w14:val="standardContextual"/>
            </w:rPr>
          </w:pPr>
          <w:hyperlink w:anchor="_Toc174657240" w:history="1">
            <w:r w:rsidR="002E2703" w:rsidRPr="00D50B3F">
              <w:rPr>
                <w:rStyle w:val="Hyperlink"/>
                <w:noProof/>
                <w:lang w:val="mk-MK"/>
              </w:rPr>
              <w:t>1.</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Општи податоци за основното училиште</w:t>
            </w:r>
            <w:r w:rsidR="002E2703">
              <w:rPr>
                <w:noProof/>
                <w:webHidden/>
              </w:rPr>
              <w:tab/>
            </w:r>
            <w:r w:rsidR="002E2703">
              <w:rPr>
                <w:noProof/>
                <w:webHidden/>
              </w:rPr>
              <w:fldChar w:fldCharType="begin"/>
            </w:r>
            <w:r w:rsidR="002E2703">
              <w:rPr>
                <w:noProof/>
                <w:webHidden/>
              </w:rPr>
              <w:instrText xml:space="preserve"> PAGEREF _Toc174657240 \h </w:instrText>
            </w:r>
            <w:r w:rsidR="002E2703">
              <w:rPr>
                <w:noProof/>
                <w:webHidden/>
              </w:rPr>
            </w:r>
            <w:r w:rsidR="002E2703">
              <w:rPr>
                <w:noProof/>
                <w:webHidden/>
              </w:rPr>
              <w:fldChar w:fldCharType="separate"/>
            </w:r>
            <w:r w:rsidR="00715C66">
              <w:rPr>
                <w:noProof/>
                <w:webHidden/>
              </w:rPr>
              <w:t>8</w:t>
            </w:r>
            <w:r w:rsidR="002E2703">
              <w:rPr>
                <w:noProof/>
                <w:webHidden/>
              </w:rPr>
              <w:fldChar w:fldCharType="end"/>
            </w:r>
          </w:hyperlink>
        </w:p>
        <w:p w14:paraId="02FA8A76" w14:textId="0201ED24"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41" w:history="1">
            <w:r w:rsidR="002E2703" w:rsidRPr="00D50B3F">
              <w:rPr>
                <w:rStyle w:val="Hyperlink"/>
                <w:noProof/>
                <w:lang w:val="mk-MK"/>
              </w:rPr>
              <w:t>1.1.</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rPr>
              <w:t>Табела со општи податоци</w:t>
            </w:r>
            <w:r w:rsidR="002E2703">
              <w:rPr>
                <w:noProof/>
                <w:webHidden/>
              </w:rPr>
              <w:tab/>
            </w:r>
            <w:r w:rsidR="002E2703">
              <w:rPr>
                <w:noProof/>
                <w:webHidden/>
              </w:rPr>
              <w:fldChar w:fldCharType="begin"/>
            </w:r>
            <w:r w:rsidR="002E2703">
              <w:rPr>
                <w:noProof/>
                <w:webHidden/>
              </w:rPr>
              <w:instrText xml:space="preserve"> PAGEREF _Toc174657241 \h </w:instrText>
            </w:r>
            <w:r w:rsidR="002E2703">
              <w:rPr>
                <w:noProof/>
                <w:webHidden/>
              </w:rPr>
            </w:r>
            <w:r w:rsidR="002E2703">
              <w:rPr>
                <w:noProof/>
                <w:webHidden/>
              </w:rPr>
              <w:fldChar w:fldCharType="separate"/>
            </w:r>
            <w:r w:rsidR="00715C66">
              <w:rPr>
                <w:noProof/>
                <w:webHidden/>
              </w:rPr>
              <w:t>8</w:t>
            </w:r>
            <w:r w:rsidR="002E2703">
              <w:rPr>
                <w:noProof/>
                <w:webHidden/>
              </w:rPr>
              <w:fldChar w:fldCharType="end"/>
            </w:r>
          </w:hyperlink>
        </w:p>
        <w:p w14:paraId="609E932D" w14:textId="71457754"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42" w:history="1">
            <w:r w:rsidR="002E2703" w:rsidRPr="00D50B3F">
              <w:rPr>
                <w:rStyle w:val="Hyperlink"/>
                <w:noProof/>
                <w:lang w:val="mk-MK"/>
              </w:rPr>
              <w:t>1.2.</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Органи на управување, стручни органи и ученичко организирање во основното училиште</w:t>
            </w:r>
            <w:r w:rsidR="002E2703">
              <w:rPr>
                <w:noProof/>
                <w:webHidden/>
              </w:rPr>
              <w:tab/>
            </w:r>
            <w:r w:rsidR="002E2703">
              <w:rPr>
                <w:noProof/>
                <w:webHidden/>
              </w:rPr>
              <w:fldChar w:fldCharType="begin"/>
            </w:r>
            <w:r w:rsidR="002E2703">
              <w:rPr>
                <w:noProof/>
                <w:webHidden/>
              </w:rPr>
              <w:instrText xml:space="preserve"> PAGEREF _Toc174657242 \h </w:instrText>
            </w:r>
            <w:r w:rsidR="002E2703">
              <w:rPr>
                <w:noProof/>
                <w:webHidden/>
              </w:rPr>
            </w:r>
            <w:r w:rsidR="002E2703">
              <w:rPr>
                <w:noProof/>
                <w:webHidden/>
              </w:rPr>
              <w:fldChar w:fldCharType="separate"/>
            </w:r>
            <w:r w:rsidR="00715C66">
              <w:rPr>
                <w:noProof/>
                <w:webHidden/>
              </w:rPr>
              <w:t>9</w:t>
            </w:r>
            <w:r w:rsidR="002E2703">
              <w:rPr>
                <w:noProof/>
                <w:webHidden/>
              </w:rPr>
              <w:fldChar w:fldCharType="end"/>
            </w:r>
          </w:hyperlink>
        </w:p>
        <w:p w14:paraId="3E811C09" w14:textId="3FC740E8"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243" w:history="1">
            <w:r w:rsidR="002E2703" w:rsidRPr="00D50B3F">
              <w:rPr>
                <w:rStyle w:val="Hyperlink"/>
                <w:noProof/>
                <w:lang w:val="ru-RU"/>
              </w:rPr>
              <w:t>2. Податоци за условите за работа на основното училиште</w:t>
            </w:r>
            <w:r w:rsidR="002E2703">
              <w:rPr>
                <w:noProof/>
                <w:webHidden/>
              </w:rPr>
              <w:tab/>
            </w:r>
            <w:r w:rsidR="002E2703">
              <w:rPr>
                <w:noProof/>
                <w:webHidden/>
              </w:rPr>
              <w:fldChar w:fldCharType="begin"/>
            </w:r>
            <w:r w:rsidR="002E2703">
              <w:rPr>
                <w:noProof/>
                <w:webHidden/>
              </w:rPr>
              <w:instrText xml:space="preserve"> PAGEREF _Toc174657243 \h </w:instrText>
            </w:r>
            <w:r w:rsidR="002E2703">
              <w:rPr>
                <w:noProof/>
                <w:webHidden/>
              </w:rPr>
            </w:r>
            <w:r w:rsidR="002E2703">
              <w:rPr>
                <w:noProof/>
                <w:webHidden/>
              </w:rPr>
              <w:fldChar w:fldCharType="separate"/>
            </w:r>
            <w:r w:rsidR="00715C66">
              <w:rPr>
                <w:noProof/>
                <w:webHidden/>
              </w:rPr>
              <w:t>11</w:t>
            </w:r>
            <w:r w:rsidR="002E2703">
              <w:rPr>
                <w:noProof/>
                <w:webHidden/>
              </w:rPr>
              <w:fldChar w:fldCharType="end"/>
            </w:r>
          </w:hyperlink>
        </w:p>
        <w:p w14:paraId="7A1D6B52" w14:textId="7932CC10"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44" w:history="1">
            <w:r w:rsidR="002E2703" w:rsidRPr="00D50B3F">
              <w:rPr>
                <w:rStyle w:val="Hyperlink"/>
                <w:noProof/>
              </w:rPr>
              <w:t>2.1. Мапа на основното училиште</w:t>
            </w:r>
            <w:r w:rsidR="002E2703">
              <w:rPr>
                <w:noProof/>
                <w:webHidden/>
              </w:rPr>
              <w:tab/>
            </w:r>
            <w:r w:rsidR="002E2703">
              <w:rPr>
                <w:noProof/>
                <w:webHidden/>
              </w:rPr>
              <w:fldChar w:fldCharType="begin"/>
            </w:r>
            <w:r w:rsidR="002E2703">
              <w:rPr>
                <w:noProof/>
                <w:webHidden/>
              </w:rPr>
              <w:instrText xml:space="preserve"> PAGEREF _Toc174657244 \h </w:instrText>
            </w:r>
            <w:r w:rsidR="002E2703">
              <w:rPr>
                <w:noProof/>
                <w:webHidden/>
              </w:rPr>
            </w:r>
            <w:r w:rsidR="002E2703">
              <w:rPr>
                <w:noProof/>
                <w:webHidden/>
              </w:rPr>
              <w:fldChar w:fldCharType="separate"/>
            </w:r>
            <w:r w:rsidR="00715C66">
              <w:rPr>
                <w:noProof/>
                <w:webHidden/>
              </w:rPr>
              <w:t>11</w:t>
            </w:r>
            <w:r w:rsidR="002E2703">
              <w:rPr>
                <w:noProof/>
                <w:webHidden/>
              </w:rPr>
              <w:fldChar w:fldCharType="end"/>
            </w:r>
          </w:hyperlink>
        </w:p>
        <w:p w14:paraId="55AB11C3" w14:textId="13BB227C"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45" w:history="1">
            <w:r w:rsidR="002E2703" w:rsidRPr="00D50B3F">
              <w:rPr>
                <w:rStyle w:val="Hyperlink"/>
                <w:noProof/>
              </w:rPr>
              <w:t>2.2. Податоци за училиштниот простор</w:t>
            </w:r>
            <w:r w:rsidR="002E2703">
              <w:rPr>
                <w:noProof/>
                <w:webHidden/>
              </w:rPr>
              <w:tab/>
            </w:r>
            <w:r w:rsidR="002E2703">
              <w:rPr>
                <w:noProof/>
                <w:webHidden/>
              </w:rPr>
              <w:fldChar w:fldCharType="begin"/>
            </w:r>
            <w:r w:rsidR="002E2703">
              <w:rPr>
                <w:noProof/>
                <w:webHidden/>
              </w:rPr>
              <w:instrText xml:space="preserve"> PAGEREF _Toc174657245 \h </w:instrText>
            </w:r>
            <w:r w:rsidR="002E2703">
              <w:rPr>
                <w:noProof/>
                <w:webHidden/>
              </w:rPr>
            </w:r>
            <w:r w:rsidR="002E2703">
              <w:rPr>
                <w:noProof/>
                <w:webHidden/>
              </w:rPr>
              <w:fldChar w:fldCharType="separate"/>
            </w:r>
            <w:r w:rsidR="00715C66">
              <w:rPr>
                <w:noProof/>
                <w:webHidden/>
              </w:rPr>
              <w:t>14</w:t>
            </w:r>
            <w:r w:rsidR="002E2703">
              <w:rPr>
                <w:noProof/>
                <w:webHidden/>
              </w:rPr>
              <w:fldChar w:fldCharType="end"/>
            </w:r>
          </w:hyperlink>
        </w:p>
        <w:p w14:paraId="1ED5521D" w14:textId="205AC7A7"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46" w:history="1">
            <w:r w:rsidR="002E2703" w:rsidRPr="00D50B3F">
              <w:rPr>
                <w:rStyle w:val="Hyperlink"/>
                <w:noProof/>
                <w:lang w:val="mk-MK"/>
              </w:rPr>
              <w:t>2.3. Простор</w:t>
            </w:r>
            <w:r w:rsidR="002E2703">
              <w:rPr>
                <w:noProof/>
                <w:webHidden/>
              </w:rPr>
              <w:tab/>
            </w:r>
            <w:r w:rsidR="002E2703">
              <w:rPr>
                <w:noProof/>
                <w:webHidden/>
              </w:rPr>
              <w:fldChar w:fldCharType="begin"/>
            </w:r>
            <w:r w:rsidR="002E2703">
              <w:rPr>
                <w:noProof/>
                <w:webHidden/>
              </w:rPr>
              <w:instrText xml:space="preserve"> PAGEREF _Toc174657246 \h </w:instrText>
            </w:r>
            <w:r w:rsidR="002E2703">
              <w:rPr>
                <w:noProof/>
                <w:webHidden/>
              </w:rPr>
            </w:r>
            <w:r w:rsidR="002E2703">
              <w:rPr>
                <w:noProof/>
                <w:webHidden/>
              </w:rPr>
              <w:fldChar w:fldCharType="separate"/>
            </w:r>
            <w:r w:rsidR="00715C66">
              <w:rPr>
                <w:noProof/>
                <w:webHidden/>
              </w:rPr>
              <w:t>15</w:t>
            </w:r>
            <w:r w:rsidR="002E2703">
              <w:rPr>
                <w:noProof/>
                <w:webHidden/>
              </w:rPr>
              <w:fldChar w:fldCharType="end"/>
            </w:r>
          </w:hyperlink>
        </w:p>
        <w:p w14:paraId="78BBE811" w14:textId="7948EEF1"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47" w:history="1">
            <w:r w:rsidR="002E2703" w:rsidRPr="00D50B3F">
              <w:rPr>
                <w:rStyle w:val="Hyperlink"/>
                <w:noProof/>
                <w:lang w:val="mk-MK"/>
              </w:rPr>
              <w:t>2.4. Опрема и наставни средства согласно „Нормативот и стандардите за простор, опрема и наставни средства“</w:t>
            </w:r>
            <w:r w:rsidR="002E2703">
              <w:rPr>
                <w:noProof/>
                <w:webHidden/>
              </w:rPr>
              <w:tab/>
            </w:r>
            <w:r w:rsidR="002E2703">
              <w:rPr>
                <w:noProof/>
                <w:webHidden/>
              </w:rPr>
              <w:fldChar w:fldCharType="begin"/>
            </w:r>
            <w:r w:rsidR="002E2703">
              <w:rPr>
                <w:noProof/>
                <w:webHidden/>
              </w:rPr>
              <w:instrText xml:space="preserve"> PAGEREF _Toc174657247 \h </w:instrText>
            </w:r>
            <w:r w:rsidR="002E2703">
              <w:rPr>
                <w:noProof/>
                <w:webHidden/>
              </w:rPr>
            </w:r>
            <w:r w:rsidR="002E2703">
              <w:rPr>
                <w:noProof/>
                <w:webHidden/>
              </w:rPr>
              <w:fldChar w:fldCharType="separate"/>
            </w:r>
            <w:r w:rsidR="00715C66">
              <w:rPr>
                <w:noProof/>
                <w:webHidden/>
              </w:rPr>
              <w:t>16</w:t>
            </w:r>
            <w:r w:rsidR="002E2703">
              <w:rPr>
                <w:noProof/>
                <w:webHidden/>
              </w:rPr>
              <w:fldChar w:fldCharType="end"/>
            </w:r>
          </w:hyperlink>
        </w:p>
        <w:p w14:paraId="5BC2C398" w14:textId="6ADABE56"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48" w:history="1">
            <w:r w:rsidR="002E2703" w:rsidRPr="00D50B3F">
              <w:rPr>
                <w:rStyle w:val="Hyperlink"/>
                <w:noProof/>
              </w:rPr>
              <w:t>2.5.  Податоци за училишната библиотека</w:t>
            </w:r>
            <w:r w:rsidR="002E2703">
              <w:rPr>
                <w:noProof/>
                <w:webHidden/>
              </w:rPr>
              <w:tab/>
            </w:r>
            <w:r w:rsidR="002E2703">
              <w:rPr>
                <w:noProof/>
                <w:webHidden/>
              </w:rPr>
              <w:fldChar w:fldCharType="begin"/>
            </w:r>
            <w:r w:rsidR="002E2703">
              <w:rPr>
                <w:noProof/>
                <w:webHidden/>
              </w:rPr>
              <w:instrText xml:space="preserve"> PAGEREF _Toc174657248 \h </w:instrText>
            </w:r>
            <w:r w:rsidR="002E2703">
              <w:rPr>
                <w:noProof/>
                <w:webHidden/>
              </w:rPr>
            </w:r>
            <w:r w:rsidR="002E2703">
              <w:rPr>
                <w:noProof/>
                <w:webHidden/>
              </w:rPr>
              <w:fldChar w:fldCharType="separate"/>
            </w:r>
            <w:r w:rsidR="00715C66">
              <w:rPr>
                <w:noProof/>
                <w:webHidden/>
              </w:rPr>
              <w:t>19</w:t>
            </w:r>
            <w:r w:rsidR="002E2703">
              <w:rPr>
                <w:noProof/>
                <w:webHidden/>
              </w:rPr>
              <w:fldChar w:fldCharType="end"/>
            </w:r>
          </w:hyperlink>
        </w:p>
        <w:p w14:paraId="59D67BF4" w14:textId="7084946F"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49" w:history="1">
            <w:r w:rsidR="002E2703" w:rsidRPr="00D50B3F">
              <w:rPr>
                <w:rStyle w:val="Hyperlink"/>
                <w:noProof/>
                <w:lang w:val="ru-RU"/>
              </w:rPr>
              <w:t>2.6. План за обновување  и адаптација во основното училиште во оваа учебна година</w:t>
            </w:r>
            <w:r w:rsidR="002E2703">
              <w:rPr>
                <w:noProof/>
                <w:webHidden/>
              </w:rPr>
              <w:tab/>
            </w:r>
            <w:r w:rsidR="002E2703">
              <w:rPr>
                <w:noProof/>
                <w:webHidden/>
              </w:rPr>
              <w:fldChar w:fldCharType="begin"/>
            </w:r>
            <w:r w:rsidR="002E2703">
              <w:rPr>
                <w:noProof/>
                <w:webHidden/>
              </w:rPr>
              <w:instrText xml:space="preserve"> PAGEREF _Toc174657249 \h </w:instrText>
            </w:r>
            <w:r w:rsidR="002E2703">
              <w:rPr>
                <w:noProof/>
                <w:webHidden/>
              </w:rPr>
            </w:r>
            <w:r w:rsidR="002E2703">
              <w:rPr>
                <w:noProof/>
                <w:webHidden/>
              </w:rPr>
              <w:fldChar w:fldCharType="separate"/>
            </w:r>
            <w:r w:rsidR="00715C66">
              <w:rPr>
                <w:noProof/>
                <w:webHidden/>
              </w:rPr>
              <w:t>19</w:t>
            </w:r>
            <w:r w:rsidR="002E2703">
              <w:rPr>
                <w:noProof/>
                <w:webHidden/>
              </w:rPr>
              <w:fldChar w:fldCharType="end"/>
            </w:r>
          </w:hyperlink>
        </w:p>
        <w:p w14:paraId="145E2266" w14:textId="008F37E5"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250" w:history="1">
            <w:r w:rsidR="002E2703" w:rsidRPr="00D50B3F">
              <w:rPr>
                <w:rStyle w:val="Hyperlink"/>
                <w:noProof/>
                <w:lang w:val="ru-RU"/>
              </w:rPr>
              <w:t>3. Податоци за вработените и за учениците во основното училиште</w:t>
            </w:r>
            <w:r w:rsidR="002E2703">
              <w:rPr>
                <w:noProof/>
                <w:webHidden/>
              </w:rPr>
              <w:tab/>
            </w:r>
            <w:r w:rsidR="002E2703">
              <w:rPr>
                <w:noProof/>
                <w:webHidden/>
              </w:rPr>
              <w:fldChar w:fldCharType="begin"/>
            </w:r>
            <w:r w:rsidR="002E2703">
              <w:rPr>
                <w:noProof/>
                <w:webHidden/>
              </w:rPr>
              <w:instrText xml:space="preserve"> PAGEREF _Toc174657250 \h </w:instrText>
            </w:r>
            <w:r w:rsidR="002E2703">
              <w:rPr>
                <w:noProof/>
                <w:webHidden/>
              </w:rPr>
            </w:r>
            <w:r w:rsidR="002E2703">
              <w:rPr>
                <w:noProof/>
                <w:webHidden/>
              </w:rPr>
              <w:fldChar w:fldCharType="separate"/>
            </w:r>
            <w:r w:rsidR="00715C66">
              <w:rPr>
                <w:noProof/>
                <w:webHidden/>
              </w:rPr>
              <w:t>20</w:t>
            </w:r>
            <w:r w:rsidR="002E2703">
              <w:rPr>
                <w:noProof/>
                <w:webHidden/>
              </w:rPr>
              <w:fldChar w:fldCharType="end"/>
            </w:r>
          </w:hyperlink>
        </w:p>
        <w:p w14:paraId="7A5A65F6" w14:textId="2A30BCAF"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51" w:history="1">
            <w:r w:rsidR="002E2703" w:rsidRPr="00D50B3F">
              <w:rPr>
                <w:rStyle w:val="Hyperlink"/>
                <w:noProof/>
                <w:lang w:val="mk-MK"/>
              </w:rPr>
              <w:t>3.1.</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ru-RU"/>
              </w:rPr>
              <w:t>Податоци за вработените кои ја остваруваат воспитно-образовната работа</w:t>
            </w:r>
            <w:r w:rsidR="002E2703">
              <w:rPr>
                <w:noProof/>
                <w:webHidden/>
              </w:rPr>
              <w:tab/>
            </w:r>
            <w:r w:rsidR="002E2703">
              <w:rPr>
                <w:noProof/>
                <w:webHidden/>
              </w:rPr>
              <w:fldChar w:fldCharType="begin"/>
            </w:r>
            <w:r w:rsidR="002E2703">
              <w:rPr>
                <w:noProof/>
                <w:webHidden/>
              </w:rPr>
              <w:instrText xml:space="preserve"> PAGEREF _Toc174657251 \h </w:instrText>
            </w:r>
            <w:r w:rsidR="002E2703">
              <w:rPr>
                <w:noProof/>
                <w:webHidden/>
              </w:rPr>
            </w:r>
            <w:r w:rsidR="002E2703">
              <w:rPr>
                <w:noProof/>
                <w:webHidden/>
              </w:rPr>
              <w:fldChar w:fldCharType="separate"/>
            </w:r>
            <w:r w:rsidR="00715C66">
              <w:rPr>
                <w:noProof/>
                <w:webHidden/>
              </w:rPr>
              <w:t>20</w:t>
            </w:r>
            <w:r w:rsidR="002E2703">
              <w:rPr>
                <w:noProof/>
                <w:webHidden/>
              </w:rPr>
              <w:fldChar w:fldCharType="end"/>
            </w:r>
          </w:hyperlink>
        </w:p>
        <w:p w14:paraId="7906966F" w14:textId="2345F1B9"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52" w:history="1">
            <w:r w:rsidR="002E2703" w:rsidRPr="00D50B3F">
              <w:rPr>
                <w:rStyle w:val="Hyperlink"/>
                <w:noProof/>
                <w:lang w:val="mk-MK"/>
              </w:rPr>
              <w:t>3.2.</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rPr>
              <w:t>Податоци за раководните лица</w:t>
            </w:r>
            <w:r w:rsidR="002E2703">
              <w:rPr>
                <w:noProof/>
                <w:webHidden/>
              </w:rPr>
              <w:tab/>
            </w:r>
            <w:r w:rsidR="002E2703">
              <w:rPr>
                <w:noProof/>
                <w:webHidden/>
              </w:rPr>
              <w:fldChar w:fldCharType="begin"/>
            </w:r>
            <w:r w:rsidR="002E2703">
              <w:rPr>
                <w:noProof/>
                <w:webHidden/>
              </w:rPr>
              <w:instrText xml:space="preserve"> PAGEREF _Toc174657252 \h </w:instrText>
            </w:r>
            <w:r w:rsidR="002E2703">
              <w:rPr>
                <w:noProof/>
                <w:webHidden/>
              </w:rPr>
            </w:r>
            <w:r w:rsidR="002E2703">
              <w:rPr>
                <w:noProof/>
                <w:webHidden/>
              </w:rPr>
              <w:fldChar w:fldCharType="separate"/>
            </w:r>
            <w:r w:rsidR="00715C66">
              <w:rPr>
                <w:noProof/>
                <w:webHidden/>
              </w:rPr>
              <w:t>23</w:t>
            </w:r>
            <w:r w:rsidR="002E2703">
              <w:rPr>
                <w:noProof/>
                <w:webHidden/>
              </w:rPr>
              <w:fldChar w:fldCharType="end"/>
            </w:r>
          </w:hyperlink>
        </w:p>
        <w:p w14:paraId="0CC61B23" w14:textId="1E1B6026"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53" w:history="1">
            <w:r w:rsidR="002E2703" w:rsidRPr="00D50B3F">
              <w:rPr>
                <w:rStyle w:val="Hyperlink"/>
                <w:noProof/>
              </w:rPr>
              <w:t>3.3. Податоци за стручни соработници</w:t>
            </w:r>
            <w:r w:rsidR="002E2703">
              <w:rPr>
                <w:noProof/>
                <w:webHidden/>
              </w:rPr>
              <w:tab/>
            </w:r>
            <w:r w:rsidR="002E2703">
              <w:rPr>
                <w:noProof/>
                <w:webHidden/>
              </w:rPr>
              <w:fldChar w:fldCharType="begin"/>
            </w:r>
            <w:r w:rsidR="002E2703">
              <w:rPr>
                <w:noProof/>
                <w:webHidden/>
              </w:rPr>
              <w:instrText xml:space="preserve"> PAGEREF _Toc174657253 \h </w:instrText>
            </w:r>
            <w:r w:rsidR="002E2703">
              <w:rPr>
                <w:noProof/>
                <w:webHidden/>
              </w:rPr>
            </w:r>
            <w:r w:rsidR="002E2703">
              <w:rPr>
                <w:noProof/>
                <w:webHidden/>
              </w:rPr>
              <w:fldChar w:fldCharType="separate"/>
            </w:r>
            <w:r w:rsidR="00715C66">
              <w:rPr>
                <w:noProof/>
                <w:webHidden/>
              </w:rPr>
              <w:t>24</w:t>
            </w:r>
            <w:r w:rsidR="002E2703">
              <w:rPr>
                <w:noProof/>
                <w:webHidden/>
              </w:rPr>
              <w:fldChar w:fldCharType="end"/>
            </w:r>
          </w:hyperlink>
        </w:p>
        <w:p w14:paraId="270BB61A" w14:textId="25CC4533"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54" w:history="1">
            <w:r w:rsidR="002E2703" w:rsidRPr="00D50B3F">
              <w:rPr>
                <w:rStyle w:val="Hyperlink"/>
                <w:noProof/>
              </w:rPr>
              <w:t>3.4. Податоци за вработените административни службеници</w:t>
            </w:r>
            <w:r w:rsidR="002E2703">
              <w:rPr>
                <w:noProof/>
                <w:webHidden/>
              </w:rPr>
              <w:tab/>
            </w:r>
            <w:r w:rsidR="002E2703">
              <w:rPr>
                <w:noProof/>
                <w:webHidden/>
              </w:rPr>
              <w:fldChar w:fldCharType="begin"/>
            </w:r>
            <w:r w:rsidR="002E2703">
              <w:rPr>
                <w:noProof/>
                <w:webHidden/>
              </w:rPr>
              <w:instrText xml:space="preserve"> PAGEREF _Toc174657254 \h </w:instrText>
            </w:r>
            <w:r w:rsidR="002E2703">
              <w:rPr>
                <w:noProof/>
                <w:webHidden/>
              </w:rPr>
            </w:r>
            <w:r w:rsidR="002E2703">
              <w:rPr>
                <w:noProof/>
                <w:webHidden/>
              </w:rPr>
              <w:fldChar w:fldCharType="separate"/>
            </w:r>
            <w:r w:rsidR="00715C66">
              <w:rPr>
                <w:noProof/>
                <w:webHidden/>
              </w:rPr>
              <w:t>24</w:t>
            </w:r>
            <w:r w:rsidR="002E2703">
              <w:rPr>
                <w:noProof/>
                <w:webHidden/>
              </w:rPr>
              <w:fldChar w:fldCharType="end"/>
            </w:r>
          </w:hyperlink>
        </w:p>
        <w:p w14:paraId="0755D99E" w14:textId="719151F8"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55" w:history="1">
            <w:r w:rsidR="002E2703" w:rsidRPr="00D50B3F">
              <w:rPr>
                <w:rStyle w:val="Hyperlink"/>
                <w:noProof/>
                <w:lang w:val="ru-RU"/>
              </w:rPr>
              <w:t>3.5.  Податоци за вработените помошно-технички лица</w:t>
            </w:r>
            <w:r w:rsidR="002E2703">
              <w:rPr>
                <w:noProof/>
                <w:webHidden/>
              </w:rPr>
              <w:tab/>
            </w:r>
            <w:r w:rsidR="002E2703">
              <w:rPr>
                <w:noProof/>
                <w:webHidden/>
              </w:rPr>
              <w:fldChar w:fldCharType="begin"/>
            </w:r>
            <w:r w:rsidR="002E2703">
              <w:rPr>
                <w:noProof/>
                <w:webHidden/>
              </w:rPr>
              <w:instrText xml:space="preserve"> PAGEREF _Toc174657255 \h </w:instrText>
            </w:r>
            <w:r w:rsidR="002E2703">
              <w:rPr>
                <w:noProof/>
                <w:webHidden/>
              </w:rPr>
            </w:r>
            <w:r w:rsidR="002E2703">
              <w:rPr>
                <w:noProof/>
                <w:webHidden/>
              </w:rPr>
              <w:fldChar w:fldCharType="separate"/>
            </w:r>
            <w:r w:rsidR="00715C66">
              <w:rPr>
                <w:noProof/>
                <w:webHidden/>
              </w:rPr>
              <w:t>25</w:t>
            </w:r>
            <w:r w:rsidR="002E2703">
              <w:rPr>
                <w:noProof/>
                <w:webHidden/>
              </w:rPr>
              <w:fldChar w:fldCharType="end"/>
            </w:r>
          </w:hyperlink>
        </w:p>
        <w:p w14:paraId="038A3188" w14:textId="4CF2644A"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56" w:history="1">
            <w:r w:rsidR="002E2703" w:rsidRPr="00D50B3F">
              <w:rPr>
                <w:rStyle w:val="Hyperlink"/>
                <w:iCs/>
                <w:noProof/>
                <w:lang w:val="mk-MK"/>
              </w:rPr>
              <w:t>3.6.</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ru-RU"/>
              </w:rPr>
              <w:t>Податоци за ангажираните образовни медијатори</w:t>
            </w:r>
            <w:r w:rsidR="002E2703">
              <w:rPr>
                <w:noProof/>
                <w:webHidden/>
              </w:rPr>
              <w:tab/>
            </w:r>
            <w:r w:rsidR="002E2703">
              <w:rPr>
                <w:noProof/>
                <w:webHidden/>
              </w:rPr>
              <w:fldChar w:fldCharType="begin"/>
            </w:r>
            <w:r w:rsidR="002E2703">
              <w:rPr>
                <w:noProof/>
                <w:webHidden/>
              </w:rPr>
              <w:instrText xml:space="preserve"> PAGEREF _Toc174657256 \h </w:instrText>
            </w:r>
            <w:r w:rsidR="002E2703">
              <w:rPr>
                <w:noProof/>
                <w:webHidden/>
              </w:rPr>
            </w:r>
            <w:r w:rsidR="002E2703">
              <w:rPr>
                <w:noProof/>
                <w:webHidden/>
              </w:rPr>
              <w:fldChar w:fldCharType="separate"/>
            </w:r>
            <w:r w:rsidR="00715C66">
              <w:rPr>
                <w:noProof/>
                <w:webHidden/>
              </w:rPr>
              <w:t>26</w:t>
            </w:r>
            <w:r w:rsidR="002E2703">
              <w:rPr>
                <w:noProof/>
                <w:webHidden/>
              </w:rPr>
              <w:fldChar w:fldCharType="end"/>
            </w:r>
          </w:hyperlink>
        </w:p>
        <w:p w14:paraId="679AEB8C" w14:textId="7D17A26C"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57" w:history="1">
            <w:r w:rsidR="002E2703" w:rsidRPr="00D50B3F">
              <w:rPr>
                <w:rStyle w:val="Hyperlink"/>
                <w:iCs/>
                <w:noProof/>
                <w:lang w:val="mk-MK"/>
              </w:rPr>
              <w:t>3.7.</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ru-RU"/>
              </w:rPr>
              <w:t>Вкупни податоци за наставен и ненаставен кадар</w:t>
            </w:r>
            <w:r w:rsidR="002E2703">
              <w:rPr>
                <w:noProof/>
                <w:webHidden/>
              </w:rPr>
              <w:tab/>
            </w:r>
            <w:r w:rsidR="002E2703">
              <w:rPr>
                <w:noProof/>
                <w:webHidden/>
              </w:rPr>
              <w:fldChar w:fldCharType="begin"/>
            </w:r>
            <w:r w:rsidR="002E2703">
              <w:rPr>
                <w:noProof/>
                <w:webHidden/>
              </w:rPr>
              <w:instrText xml:space="preserve"> PAGEREF _Toc174657257 \h </w:instrText>
            </w:r>
            <w:r w:rsidR="002E2703">
              <w:rPr>
                <w:noProof/>
                <w:webHidden/>
              </w:rPr>
            </w:r>
            <w:r w:rsidR="002E2703">
              <w:rPr>
                <w:noProof/>
                <w:webHidden/>
              </w:rPr>
              <w:fldChar w:fldCharType="separate"/>
            </w:r>
            <w:r w:rsidR="00715C66">
              <w:rPr>
                <w:noProof/>
                <w:webHidden/>
              </w:rPr>
              <w:t>26</w:t>
            </w:r>
            <w:r w:rsidR="002E2703">
              <w:rPr>
                <w:noProof/>
                <w:webHidden/>
              </w:rPr>
              <w:fldChar w:fldCharType="end"/>
            </w:r>
          </w:hyperlink>
        </w:p>
        <w:p w14:paraId="3D4B3C17" w14:textId="53E507E5"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58" w:history="1">
            <w:r w:rsidR="002E2703" w:rsidRPr="00D50B3F">
              <w:rPr>
                <w:rStyle w:val="Hyperlink"/>
                <w:iCs/>
                <w:noProof/>
                <w:lang w:val="mk-MK"/>
              </w:rPr>
              <w:t>3.8.</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eastAsia="ar-SA"/>
              </w:rPr>
              <w:t>Вкупни податоци за с</w:t>
            </w:r>
            <w:r w:rsidR="002E2703" w:rsidRPr="00D50B3F">
              <w:rPr>
                <w:rStyle w:val="Hyperlink"/>
                <w:noProof/>
                <w:lang w:val="mk-MK"/>
              </w:rPr>
              <w:t>тепенот на образование на вработените</w:t>
            </w:r>
            <w:r w:rsidR="002E2703">
              <w:rPr>
                <w:noProof/>
                <w:webHidden/>
              </w:rPr>
              <w:tab/>
            </w:r>
            <w:r w:rsidR="002E2703">
              <w:rPr>
                <w:noProof/>
                <w:webHidden/>
              </w:rPr>
              <w:fldChar w:fldCharType="begin"/>
            </w:r>
            <w:r w:rsidR="002E2703">
              <w:rPr>
                <w:noProof/>
                <w:webHidden/>
              </w:rPr>
              <w:instrText xml:space="preserve"> PAGEREF _Toc174657258 \h </w:instrText>
            </w:r>
            <w:r w:rsidR="002E2703">
              <w:rPr>
                <w:noProof/>
                <w:webHidden/>
              </w:rPr>
            </w:r>
            <w:r w:rsidR="002E2703">
              <w:rPr>
                <w:noProof/>
                <w:webHidden/>
              </w:rPr>
              <w:fldChar w:fldCharType="separate"/>
            </w:r>
            <w:r w:rsidR="00715C66">
              <w:rPr>
                <w:noProof/>
                <w:webHidden/>
              </w:rPr>
              <w:t>27</w:t>
            </w:r>
            <w:r w:rsidR="002E2703">
              <w:rPr>
                <w:noProof/>
                <w:webHidden/>
              </w:rPr>
              <w:fldChar w:fldCharType="end"/>
            </w:r>
          </w:hyperlink>
        </w:p>
        <w:p w14:paraId="0A4D1D38" w14:textId="2D1F5995"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59" w:history="1">
            <w:r w:rsidR="002E2703" w:rsidRPr="00D50B3F">
              <w:rPr>
                <w:rStyle w:val="Hyperlink"/>
                <w:iCs/>
                <w:noProof/>
                <w:lang w:val="mk-MK"/>
              </w:rPr>
              <w:t>3.9.</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Вкупни податоци за старосната структура на вработените</w:t>
            </w:r>
            <w:r w:rsidR="002E2703">
              <w:rPr>
                <w:noProof/>
                <w:webHidden/>
              </w:rPr>
              <w:tab/>
            </w:r>
            <w:r w:rsidR="002E2703">
              <w:rPr>
                <w:noProof/>
                <w:webHidden/>
              </w:rPr>
              <w:fldChar w:fldCharType="begin"/>
            </w:r>
            <w:r w:rsidR="002E2703">
              <w:rPr>
                <w:noProof/>
                <w:webHidden/>
              </w:rPr>
              <w:instrText xml:space="preserve"> PAGEREF _Toc174657259 \h </w:instrText>
            </w:r>
            <w:r w:rsidR="002E2703">
              <w:rPr>
                <w:noProof/>
                <w:webHidden/>
              </w:rPr>
            </w:r>
            <w:r w:rsidR="002E2703">
              <w:rPr>
                <w:noProof/>
                <w:webHidden/>
              </w:rPr>
              <w:fldChar w:fldCharType="separate"/>
            </w:r>
            <w:r w:rsidR="00715C66">
              <w:rPr>
                <w:noProof/>
                <w:webHidden/>
              </w:rPr>
              <w:t>27</w:t>
            </w:r>
            <w:r w:rsidR="002E2703">
              <w:rPr>
                <w:noProof/>
                <w:webHidden/>
              </w:rPr>
              <w:fldChar w:fldCharType="end"/>
            </w:r>
          </w:hyperlink>
        </w:p>
        <w:p w14:paraId="4B669F2C" w14:textId="289A5A09"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60" w:history="1">
            <w:r w:rsidR="002E2703" w:rsidRPr="00D50B3F">
              <w:rPr>
                <w:rStyle w:val="Hyperlink"/>
                <w:iCs/>
                <w:noProof/>
                <w:lang w:val="mk-MK"/>
              </w:rPr>
              <w:t>3.10.</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Податоци за учениците во основното училиште</w:t>
            </w:r>
            <w:r w:rsidR="002E2703">
              <w:rPr>
                <w:noProof/>
                <w:webHidden/>
              </w:rPr>
              <w:tab/>
            </w:r>
            <w:r w:rsidR="002E2703">
              <w:rPr>
                <w:noProof/>
                <w:webHidden/>
              </w:rPr>
              <w:fldChar w:fldCharType="begin"/>
            </w:r>
            <w:r w:rsidR="002E2703">
              <w:rPr>
                <w:noProof/>
                <w:webHidden/>
              </w:rPr>
              <w:instrText xml:space="preserve"> PAGEREF _Toc174657260 \h </w:instrText>
            </w:r>
            <w:r w:rsidR="002E2703">
              <w:rPr>
                <w:noProof/>
                <w:webHidden/>
              </w:rPr>
            </w:r>
            <w:r w:rsidR="002E2703">
              <w:rPr>
                <w:noProof/>
                <w:webHidden/>
              </w:rPr>
              <w:fldChar w:fldCharType="separate"/>
            </w:r>
            <w:r w:rsidR="00715C66">
              <w:rPr>
                <w:noProof/>
                <w:webHidden/>
              </w:rPr>
              <w:t>28</w:t>
            </w:r>
            <w:r w:rsidR="002E2703">
              <w:rPr>
                <w:noProof/>
                <w:webHidden/>
              </w:rPr>
              <w:fldChar w:fldCharType="end"/>
            </w:r>
          </w:hyperlink>
        </w:p>
        <w:p w14:paraId="3AF52CCF" w14:textId="03BF33C2" w:rsidR="002E2703" w:rsidRDefault="00B75C57">
          <w:pPr>
            <w:pStyle w:val="TOC1"/>
            <w:tabs>
              <w:tab w:val="left" w:pos="480"/>
              <w:tab w:val="right" w:leader="dot" w:pos="13948"/>
            </w:tabs>
            <w:rPr>
              <w:rFonts w:asciiTheme="minorHAnsi" w:eastAsiaTheme="minorEastAsia" w:hAnsiTheme="minorHAnsi" w:cstheme="minorBidi"/>
              <w:noProof/>
              <w:kern w:val="2"/>
              <w:sz w:val="24"/>
              <w:szCs w:val="24"/>
              <w14:ligatures w14:val="standardContextual"/>
            </w:rPr>
          </w:pPr>
          <w:hyperlink w:anchor="_Toc174657261" w:history="1">
            <w:r w:rsidR="002E2703" w:rsidRPr="00D50B3F">
              <w:rPr>
                <w:rStyle w:val="Hyperlink"/>
                <w:noProof/>
                <w:lang w:val="mk-MK"/>
              </w:rPr>
              <w:t>4.</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Материјално-финансиско работење на основното училиште</w:t>
            </w:r>
            <w:r w:rsidR="002E2703">
              <w:rPr>
                <w:noProof/>
                <w:webHidden/>
              </w:rPr>
              <w:tab/>
            </w:r>
            <w:r w:rsidR="002E2703">
              <w:rPr>
                <w:noProof/>
                <w:webHidden/>
              </w:rPr>
              <w:fldChar w:fldCharType="begin"/>
            </w:r>
            <w:r w:rsidR="002E2703">
              <w:rPr>
                <w:noProof/>
                <w:webHidden/>
              </w:rPr>
              <w:instrText xml:space="preserve"> PAGEREF _Toc174657261 \h </w:instrText>
            </w:r>
            <w:r w:rsidR="002E2703">
              <w:rPr>
                <w:noProof/>
                <w:webHidden/>
              </w:rPr>
            </w:r>
            <w:r w:rsidR="002E2703">
              <w:rPr>
                <w:noProof/>
                <w:webHidden/>
              </w:rPr>
              <w:fldChar w:fldCharType="separate"/>
            </w:r>
            <w:r w:rsidR="00715C66">
              <w:rPr>
                <w:noProof/>
                <w:webHidden/>
              </w:rPr>
              <w:t>29</w:t>
            </w:r>
            <w:r w:rsidR="002E2703">
              <w:rPr>
                <w:noProof/>
                <w:webHidden/>
              </w:rPr>
              <w:fldChar w:fldCharType="end"/>
            </w:r>
          </w:hyperlink>
        </w:p>
        <w:p w14:paraId="6AC4C229" w14:textId="5170B4AF" w:rsidR="002E2703" w:rsidRDefault="00B75C57">
          <w:pPr>
            <w:pStyle w:val="TOC1"/>
            <w:tabs>
              <w:tab w:val="left" w:pos="480"/>
              <w:tab w:val="right" w:leader="dot" w:pos="13948"/>
            </w:tabs>
            <w:rPr>
              <w:rFonts w:asciiTheme="minorHAnsi" w:eastAsiaTheme="minorEastAsia" w:hAnsiTheme="minorHAnsi" w:cstheme="minorBidi"/>
              <w:noProof/>
              <w:kern w:val="2"/>
              <w:sz w:val="24"/>
              <w:szCs w:val="24"/>
              <w14:ligatures w14:val="standardContextual"/>
            </w:rPr>
          </w:pPr>
          <w:hyperlink w:anchor="_Toc174657262" w:history="1">
            <w:r w:rsidR="002E2703" w:rsidRPr="00D50B3F">
              <w:rPr>
                <w:rStyle w:val="Hyperlink"/>
                <w:noProof/>
                <w:lang w:val="mk-MK"/>
              </w:rPr>
              <w:t>5.</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rPr>
              <w:t>Мисија и визија</w:t>
            </w:r>
            <w:r w:rsidR="002E2703">
              <w:rPr>
                <w:noProof/>
                <w:webHidden/>
              </w:rPr>
              <w:tab/>
            </w:r>
            <w:r w:rsidR="002E2703">
              <w:rPr>
                <w:noProof/>
                <w:webHidden/>
              </w:rPr>
              <w:fldChar w:fldCharType="begin"/>
            </w:r>
            <w:r w:rsidR="002E2703">
              <w:rPr>
                <w:noProof/>
                <w:webHidden/>
              </w:rPr>
              <w:instrText xml:space="preserve"> PAGEREF _Toc174657262 \h </w:instrText>
            </w:r>
            <w:r w:rsidR="002E2703">
              <w:rPr>
                <w:noProof/>
                <w:webHidden/>
              </w:rPr>
            </w:r>
            <w:r w:rsidR="002E2703">
              <w:rPr>
                <w:noProof/>
                <w:webHidden/>
              </w:rPr>
              <w:fldChar w:fldCharType="separate"/>
            </w:r>
            <w:r w:rsidR="00715C66">
              <w:rPr>
                <w:noProof/>
                <w:webHidden/>
              </w:rPr>
              <w:t>29</w:t>
            </w:r>
            <w:r w:rsidR="002E2703">
              <w:rPr>
                <w:noProof/>
                <w:webHidden/>
              </w:rPr>
              <w:fldChar w:fldCharType="end"/>
            </w:r>
          </w:hyperlink>
        </w:p>
        <w:p w14:paraId="19598B3E" w14:textId="3ACC294A" w:rsidR="002E2703" w:rsidRDefault="00B75C57">
          <w:pPr>
            <w:pStyle w:val="TOC1"/>
            <w:tabs>
              <w:tab w:val="left" w:pos="480"/>
              <w:tab w:val="right" w:leader="dot" w:pos="13948"/>
            </w:tabs>
            <w:rPr>
              <w:rFonts w:asciiTheme="minorHAnsi" w:eastAsiaTheme="minorEastAsia" w:hAnsiTheme="minorHAnsi" w:cstheme="minorBidi"/>
              <w:noProof/>
              <w:kern w:val="2"/>
              <w:sz w:val="24"/>
              <w:szCs w:val="24"/>
              <w14:ligatures w14:val="standardContextual"/>
            </w:rPr>
          </w:pPr>
          <w:hyperlink w:anchor="_Toc174657263" w:history="1">
            <w:r w:rsidR="002E2703" w:rsidRPr="00D50B3F">
              <w:rPr>
                <w:rStyle w:val="Hyperlink"/>
                <w:noProof/>
                <w:lang w:val="mk-MK"/>
              </w:rPr>
              <w:t>6.</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Веќе научено/стекнати искуства</w:t>
            </w:r>
            <w:r w:rsidR="002E2703">
              <w:rPr>
                <w:noProof/>
                <w:webHidden/>
              </w:rPr>
              <w:tab/>
            </w:r>
            <w:r w:rsidR="002E2703">
              <w:rPr>
                <w:noProof/>
                <w:webHidden/>
              </w:rPr>
              <w:fldChar w:fldCharType="begin"/>
            </w:r>
            <w:r w:rsidR="002E2703">
              <w:rPr>
                <w:noProof/>
                <w:webHidden/>
              </w:rPr>
              <w:instrText xml:space="preserve"> PAGEREF _Toc174657263 \h </w:instrText>
            </w:r>
            <w:r w:rsidR="002E2703">
              <w:rPr>
                <w:noProof/>
                <w:webHidden/>
              </w:rPr>
            </w:r>
            <w:r w:rsidR="002E2703">
              <w:rPr>
                <w:noProof/>
                <w:webHidden/>
              </w:rPr>
              <w:fldChar w:fldCharType="separate"/>
            </w:r>
            <w:r w:rsidR="00715C66">
              <w:rPr>
                <w:noProof/>
                <w:webHidden/>
              </w:rPr>
              <w:t>30</w:t>
            </w:r>
            <w:r w:rsidR="002E2703">
              <w:rPr>
                <w:noProof/>
                <w:webHidden/>
              </w:rPr>
              <w:fldChar w:fldCharType="end"/>
            </w:r>
          </w:hyperlink>
        </w:p>
        <w:p w14:paraId="1B3F9607" w14:textId="79430BF3" w:rsidR="002E2703" w:rsidRDefault="00B75C57">
          <w:pPr>
            <w:pStyle w:val="TOC1"/>
            <w:tabs>
              <w:tab w:val="left" w:pos="480"/>
              <w:tab w:val="right" w:leader="dot" w:pos="13948"/>
            </w:tabs>
            <w:rPr>
              <w:rFonts w:asciiTheme="minorHAnsi" w:eastAsiaTheme="minorEastAsia" w:hAnsiTheme="minorHAnsi" w:cstheme="minorBidi"/>
              <w:noProof/>
              <w:kern w:val="2"/>
              <w:sz w:val="24"/>
              <w:szCs w:val="24"/>
              <w14:ligatures w14:val="standardContextual"/>
            </w:rPr>
          </w:pPr>
          <w:hyperlink w:anchor="_Toc174657264" w:history="1">
            <w:r w:rsidR="002E2703" w:rsidRPr="00D50B3F">
              <w:rPr>
                <w:rStyle w:val="Hyperlink"/>
                <w:noProof/>
                <w:lang w:val="mk-MK"/>
              </w:rPr>
              <w:t>7.</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Подрачја на промени, приоритети и цели</w:t>
            </w:r>
            <w:r w:rsidR="002E2703">
              <w:rPr>
                <w:noProof/>
                <w:webHidden/>
              </w:rPr>
              <w:tab/>
            </w:r>
            <w:r w:rsidR="002E2703">
              <w:rPr>
                <w:noProof/>
                <w:webHidden/>
              </w:rPr>
              <w:fldChar w:fldCharType="begin"/>
            </w:r>
            <w:r w:rsidR="002E2703">
              <w:rPr>
                <w:noProof/>
                <w:webHidden/>
              </w:rPr>
              <w:instrText xml:space="preserve"> PAGEREF _Toc174657264 \h </w:instrText>
            </w:r>
            <w:r w:rsidR="002E2703">
              <w:rPr>
                <w:noProof/>
                <w:webHidden/>
              </w:rPr>
            </w:r>
            <w:r w:rsidR="002E2703">
              <w:rPr>
                <w:noProof/>
                <w:webHidden/>
              </w:rPr>
              <w:fldChar w:fldCharType="separate"/>
            </w:r>
            <w:r w:rsidR="00715C66">
              <w:rPr>
                <w:noProof/>
                <w:webHidden/>
              </w:rPr>
              <w:t>30</w:t>
            </w:r>
            <w:r w:rsidR="002E2703">
              <w:rPr>
                <w:noProof/>
                <w:webHidden/>
              </w:rPr>
              <w:fldChar w:fldCharType="end"/>
            </w:r>
          </w:hyperlink>
        </w:p>
        <w:p w14:paraId="716B4F79" w14:textId="396F3E01"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65" w:history="1">
            <w:r w:rsidR="002E2703" w:rsidRPr="00D50B3F">
              <w:rPr>
                <w:rStyle w:val="Hyperlink"/>
                <w:noProof/>
                <w:lang w:val="ru-RU"/>
              </w:rPr>
              <w:t>7.1. План за евалуација на акциските планови</w:t>
            </w:r>
            <w:r w:rsidR="002E2703">
              <w:rPr>
                <w:noProof/>
                <w:webHidden/>
              </w:rPr>
              <w:tab/>
            </w:r>
            <w:r w:rsidR="002E2703">
              <w:rPr>
                <w:noProof/>
                <w:webHidden/>
              </w:rPr>
              <w:fldChar w:fldCharType="begin"/>
            </w:r>
            <w:r w:rsidR="002E2703">
              <w:rPr>
                <w:noProof/>
                <w:webHidden/>
              </w:rPr>
              <w:instrText xml:space="preserve"> PAGEREF _Toc174657265 \h </w:instrText>
            </w:r>
            <w:r w:rsidR="002E2703">
              <w:rPr>
                <w:noProof/>
                <w:webHidden/>
              </w:rPr>
            </w:r>
            <w:r w:rsidR="002E2703">
              <w:rPr>
                <w:noProof/>
                <w:webHidden/>
              </w:rPr>
              <w:fldChar w:fldCharType="separate"/>
            </w:r>
            <w:r w:rsidR="00715C66">
              <w:rPr>
                <w:noProof/>
                <w:webHidden/>
              </w:rPr>
              <w:t>35</w:t>
            </w:r>
            <w:r w:rsidR="002E2703">
              <w:rPr>
                <w:noProof/>
                <w:webHidden/>
              </w:rPr>
              <w:fldChar w:fldCharType="end"/>
            </w:r>
          </w:hyperlink>
        </w:p>
        <w:p w14:paraId="3CD4D95B" w14:textId="5581465E" w:rsidR="002E2703" w:rsidRDefault="00B75C57">
          <w:pPr>
            <w:pStyle w:val="TOC1"/>
            <w:tabs>
              <w:tab w:val="left" w:pos="480"/>
              <w:tab w:val="right" w:leader="dot" w:pos="13948"/>
            </w:tabs>
            <w:rPr>
              <w:rFonts w:asciiTheme="minorHAnsi" w:eastAsiaTheme="minorEastAsia" w:hAnsiTheme="minorHAnsi" w:cstheme="minorBidi"/>
              <w:noProof/>
              <w:kern w:val="2"/>
              <w:sz w:val="24"/>
              <w:szCs w:val="24"/>
              <w14:ligatures w14:val="standardContextual"/>
            </w:rPr>
          </w:pPr>
          <w:hyperlink w:anchor="_Toc174657266" w:history="1">
            <w:r w:rsidR="002E2703" w:rsidRPr="00D50B3F">
              <w:rPr>
                <w:rStyle w:val="Hyperlink"/>
                <w:noProof/>
                <w:lang w:val="ru-RU"/>
              </w:rPr>
              <w:t>8.</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Програми и организација на работата во основното училиште</w:t>
            </w:r>
            <w:r w:rsidR="002E2703">
              <w:rPr>
                <w:noProof/>
                <w:webHidden/>
              </w:rPr>
              <w:tab/>
            </w:r>
            <w:r w:rsidR="002E2703">
              <w:rPr>
                <w:noProof/>
                <w:webHidden/>
              </w:rPr>
              <w:fldChar w:fldCharType="begin"/>
            </w:r>
            <w:r w:rsidR="002E2703">
              <w:rPr>
                <w:noProof/>
                <w:webHidden/>
              </w:rPr>
              <w:instrText xml:space="preserve"> PAGEREF _Toc174657266 \h </w:instrText>
            </w:r>
            <w:r w:rsidR="002E2703">
              <w:rPr>
                <w:noProof/>
                <w:webHidden/>
              </w:rPr>
            </w:r>
            <w:r w:rsidR="002E2703">
              <w:rPr>
                <w:noProof/>
                <w:webHidden/>
              </w:rPr>
              <w:fldChar w:fldCharType="separate"/>
            </w:r>
            <w:r w:rsidR="00715C66">
              <w:rPr>
                <w:noProof/>
                <w:webHidden/>
              </w:rPr>
              <w:t>37</w:t>
            </w:r>
            <w:r w:rsidR="002E2703">
              <w:rPr>
                <w:noProof/>
                <w:webHidden/>
              </w:rPr>
              <w:fldChar w:fldCharType="end"/>
            </w:r>
          </w:hyperlink>
        </w:p>
        <w:p w14:paraId="4CA35066" w14:textId="4121FEE4"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67" w:history="1">
            <w:r w:rsidR="002E2703" w:rsidRPr="00D50B3F">
              <w:rPr>
                <w:rStyle w:val="Hyperlink"/>
                <w:noProof/>
                <w:lang w:val="mk-MK"/>
              </w:rPr>
              <w:t>8.1. Календар за организацијата и  работата во основното училиште</w:t>
            </w:r>
            <w:r w:rsidR="002E2703">
              <w:rPr>
                <w:noProof/>
                <w:webHidden/>
              </w:rPr>
              <w:tab/>
            </w:r>
            <w:r w:rsidR="002E2703">
              <w:rPr>
                <w:noProof/>
                <w:webHidden/>
              </w:rPr>
              <w:fldChar w:fldCharType="begin"/>
            </w:r>
            <w:r w:rsidR="002E2703">
              <w:rPr>
                <w:noProof/>
                <w:webHidden/>
              </w:rPr>
              <w:instrText xml:space="preserve"> PAGEREF _Toc174657267 \h </w:instrText>
            </w:r>
            <w:r w:rsidR="002E2703">
              <w:rPr>
                <w:noProof/>
                <w:webHidden/>
              </w:rPr>
            </w:r>
            <w:r w:rsidR="002E2703">
              <w:rPr>
                <w:noProof/>
                <w:webHidden/>
              </w:rPr>
              <w:fldChar w:fldCharType="separate"/>
            </w:r>
            <w:r w:rsidR="00715C66">
              <w:rPr>
                <w:noProof/>
                <w:webHidden/>
              </w:rPr>
              <w:t>37</w:t>
            </w:r>
            <w:r w:rsidR="002E2703">
              <w:rPr>
                <w:noProof/>
                <w:webHidden/>
              </w:rPr>
              <w:fldChar w:fldCharType="end"/>
            </w:r>
          </w:hyperlink>
        </w:p>
        <w:p w14:paraId="305038D0" w14:textId="358A8277"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68" w:history="1">
            <w:r w:rsidR="002E2703" w:rsidRPr="00D50B3F">
              <w:rPr>
                <w:rStyle w:val="Hyperlink"/>
                <w:noProof/>
                <w:lang w:val="mk-MK"/>
              </w:rPr>
              <w:t>8.2. Поделба на класно раководство, поделба на часовите на наставниот кадар, распоред на часовите</w:t>
            </w:r>
            <w:r w:rsidR="002E2703">
              <w:rPr>
                <w:noProof/>
                <w:webHidden/>
              </w:rPr>
              <w:tab/>
            </w:r>
            <w:r w:rsidR="002E2703">
              <w:rPr>
                <w:noProof/>
                <w:webHidden/>
              </w:rPr>
              <w:fldChar w:fldCharType="begin"/>
            </w:r>
            <w:r w:rsidR="002E2703">
              <w:rPr>
                <w:noProof/>
                <w:webHidden/>
              </w:rPr>
              <w:instrText xml:space="preserve"> PAGEREF _Toc174657268 \h </w:instrText>
            </w:r>
            <w:r w:rsidR="002E2703">
              <w:rPr>
                <w:noProof/>
                <w:webHidden/>
              </w:rPr>
            </w:r>
            <w:r w:rsidR="002E2703">
              <w:rPr>
                <w:noProof/>
                <w:webHidden/>
              </w:rPr>
              <w:fldChar w:fldCharType="separate"/>
            </w:r>
            <w:r w:rsidR="00715C66">
              <w:rPr>
                <w:noProof/>
                <w:webHidden/>
              </w:rPr>
              <w:t>41</w:t>
            </w:r>
            <w:r w:rsidR="002E2703">
              <w:rPr>
                <w:noProof/>
                <w:webHidden/>
              </w:rPr>
              <w:fldChar w:fldCharType="end"/>
            </w:r>
          </w:hyperlink>
        </w:p>
        <w:p w14:paraId="10A062A6" w14:textId="4A93441C"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69" w:history="1">
            <w:r w:rsidR="002E2703" w:rsidRPr="00D50B3F">
              <w:rPr>
                <w:rStyle w:val="Hyperlink"/>
                <w:noProof/>
                <w:lang w:val="mk-MK"/>
              </w:rPr>
              <w:t>8.3.  Работа во смени</w:t>
            </w:r>
            <w:r w:rsidR="002E2703">
              <w:rPr>
                <w:noProof/>
                <w:webHidden/>
              </w:rPr>
              <w:tab/>
            </w:r>
            <w:r w:rsidR="002E2703">
              <w:rPr>
                <w:noProof/>
                <w:webHidden/>
              </w:rPr>
              <w:fldChar w:fldCharType="begin"/>
            </w:r>
            <w:r w:rsidR="002E2703">
              <w:rPr>
                <w:noProof/>
                <w:webHidden/>
              </w:rPr>
              <w:instrText xml:space="preserve"> PAGEREF _Toc174657269 \h </w:instrText>
            </w:r>
            <w:r w:rsidR="002E2703">
              <w:rPr>
                <w:noProof/>
                <w:webHidden/>
              </w:rPr>
            </w:r>
            <w:r w:rsidR="002E2703">
              <w:rPr>
                <w:noProof/>
                <w:webHidden/>
              </w:rPr>
              <w:fldChar w:fldCharType="separate"/>
            </w:r>
            <w:r w:rsidR="00715C66">
              <w:rPr>
                <w:noProof/>
                <w:webHidden/>
              </w:rPr>
              <w:t>41</w:t>
            </w:r>
            <w:r w:rsidR="002E2703">
              <w:rPr>
                <w:noProof/>
                <w:webHidden/>
              </w:rPr>
              <w:fldChar w:fldCharType="end"/>
            </w:r>
          </w:hyperlink>
        </w:p>
        <w:p w14:paraId="73F54109" w14:textId="7CC3AEC6"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70" w:history="1">
            <w:r w:rsidR="002E2703" w:rsidRPr="00D50B3F">
              <w:rPr>
                <w:rStyle w:val="Hyperlink"/>
                <w:noProof/>
                <w:lang w:val="mk-MK"/>
              </w:rPr>
              <w:t>8.4. Јазик /јазици на кој/и се изведува наставата</w:t>
            </w:r>
            <w:r w:rsidR="002E2703">
              <w:rPr>
                <w:noProof/>
                <w:webHidden/>
              </w:rPr>
              <w:tab/>
            </w:r>
            <w:r w:rsidR="002E2703">
              <w:rPr>
                <w:noProof/>
                <w:webHidden/>
              </w:rPr>
              <w:fldChar w:fldCharType="begin"/>
            </w:r>
            <w:r w:rsidR="002E2703">
              <w:rPr>
                <w:noProof/>
                <w:webHidden/>
              </w:rPr>
              <w:instrText xml:space="preserve"> PAGEREF _Toc174657270 \h </w:instrText>
            </w:r>
            <w:r w:rsidR="002E2703">
              <w:rPr>
                <w:noProof/>
                <w:webHidden/>
              </w:rPr>
            </w:r>
            <w:r w:rsidR="002E2703">
              <w:rPr>
                <w:noProof/>
                <w:webHidden/>
              </w:rPr>
              <w:fldChar w:fldCharType="separate"/>
            </w:r>
            <w:r w:rsidR="00715C66">
              <w:rPr>
                <w:noProof/>
                <w:webHidden/>
              </w:rPr>
              <w:t>43</w:t>
            </w:r>
            <w:r w:rsidR="002E2703">
              <w:rPr>
                <w:noProof/>
                <w:webHidden/>
              </w:rPr>
              <w:fldChar w:fldCharType="end"/>
            </w:r>
          </w:hyperlink>
        </w:p>
        <w:p w14:paraId="22CCE218" w14:textId="0CA19635"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71" w:history="1">
            <w:r w:rsidR="002E2703" w:rsidRPr="00D50B3F">
              <w:rPr>
                <w:rStyle w:val="Hyperlink"/>
                <w:noProof/>
                <w:lang w:val="mk-MK"/>
              </w:rPr>
              <w:t>8.5. Проширена програма</w:t>
            </w:r>
            <w:r w:rsidR="002E2703">
              <w:rPr>
                <w:noProof/>
                <w:webHidden/>
              </w:rPr>
              <w:tab/>
            </w:r>
            <w:r w:rsidR="002E2703">
              <w:rPr>
                <w:noProof/>
                <w:webHidden/>
              </w:rPr>
              <w:fldChar w:fldCharType="begin"/>
            </w:r>
            <w:r w:rsidR="002E2703">
              <w:rPr>
                <w:noProof/>
                <w:webHidden/>
              </w:rPr>
              <w:instrText xml:space="preserve"> PAGEREF _Toc174657271 \h </w:instrText>
            </w:r>
            <w:r w:rsidR="002E2703">
              <w:rPr>
                <w:noProof/>
                <w:webHidden/>
              </w:rPr>
            </w:r>
            <w:r w:rsidR="002E2703">
              <w:rPr>
                <w:noProof/>
                <w:webHidden/>
              </w:rPr>
              <w:fldChar w:fldCharType="separate"/>
            </w:r>
            <w:r w:rsidR="00715C66">
              <w:rPr>
                <w:noProof/>
                <w:webHidden/>
              </w:rPr>
              <w:t>44</w:t>
            </w:r>
            <w:r w:rsidR="002E2703">
              <w:rPr>
                <w:noProof/>
                <w:webHidden/>
              </w:rPr>
              <w:fldChar w:fldCharType="end"/>
            </w:r>
          </w:hyperlink>
        </w:p>
        <w:p w14:paraId="290A74E2" w14:textId="23D3A3A4"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72" w:history="1">
            <w:r w:rsidR="002E2703" w:rsidRPr="00D50B3F">
              <w:rPr>
                <w:rStyle w:val="Hyperlink"/>
                <w:iCs/>
                <w:noProof/>
                <w:lang w:val="mk-MK"/>
              </w:rPr>
              <w:t>8.6.</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Комбинирани паралелки</w:t>
            </w:r>
            <w:r w:rsidR="002E2703">
              <w:rPr>
                <w:noProof/>
                <w:webHidden/>
              </w:rPr>
              <w:tab/>
            </w:r>
            <w:r w:rsidR="002E2703">
              <w:rPr>
                <w:noProof/>
                <w:webHidden/>
              </w:rPr>
              <w:fldChar w:fldCharType="begin"/>
            </w:r>
            <w:r w:rsidR="002E2703">
              <w:rPr>
                <w:noProof/>
                <w:webHidden/>
              </w:rPr>
              <w:instrText xml:space="preserve"> PAGEREF _Toc174657272 \h </w:instrText>
            </w:r>
            <w:r w:rsidR="002E2703">
              <w:rPr>
                <w:noProof/>
                <w:webHidden/>
              </w:rPr>
            </w:r>
            <w:r w:rsidR="002E2703">
              <w:rPr>
                <w:noProof/>
                <w:webHidden/>
              </w:rPr>
              <w:fldChar w:fldCharType="separate"/>
            </w:r>
            <w:r w:rsidR="00715C66">
              <w:rPr>
                <w:noProof/>
                <w:webHidden/>
              </w:rPr>
              <w:t>44</w:t>
            </w:r>
            <w:r w:rsidR="002E2703">
              <w:rPr>
                <w:noProof/>
                <w:webHidden/>
              </w:rPr>
              <w:fldChar w:fldCharType="end"/>
            </w:r>
          </w:hyperlink>
        </w:p>
        <w:p w14:paraId="1132C47E" w14:textId="7FDED726"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73" w:history="1">
            <w:r w:rsidR="002E2703" w:rsidRPr="00D50B3F">
              <w:rPr>
                <w:rStyle w:val="Hyperlink"/>
                <w:iCs/>
                <w:noProof/>
                <w:lang w:val="mk-MK"/>
              </w:rPr>
              <w:t>8.7.</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Странски јазици што се изучуваат во основното училиште</w:t>
            </w:r>
            <w:r w:rsidR="002E2703">
              <w:rPr>
                <w:noProof/>
                <w:webHidden/>
              </w:rPr>
              <w:tab/>
            </w:r>
            <w:r w:rsidR="002E2703">
              <w:rPr>
                <w:noProof/>
                <w:webHidden/>
              </w:rPr>
              <w:fldChar w:fldCharType="begin"/>
            </w:r>
            <w:r w:rsidR="002E2703">
              <w:rPr>
                <w:noProof/>
                <w:webHidden/>
              </w:rPr>
              <w:instrText xml:space="preserve"> PAGEREF _Toc174657273 \h </w:instrText>
            </w:r>
            <w:r w:rsidR="002E2703">
              <w:rPr>
                <w:noProof/>
                <w:webHidden/>
              </w:rPr>
            </w:r>
            <w:r w:rsidR="002E2703">
              <w:rPr>
                <w:noProof/>
                <w:webHidden/>
              </w:rPr>
              <w:fldChar w:fldCharType="separate"/>
            </w:r>
            <w:r w:rsidR="00715C66">
              <w:rPr>
                <w:noProof/>
                <w:webHidden/>
              </w:rPr>
              <w:t>45</w:t>
            </w:r>
            <w:r w:rsidR="002E2703">
              <w:rPr>
                <w:noProof/>
                <w:webHidden/>
              </w:rPr>
              <w:fldChar w:fldCharType="end"/>
            </w:r>
          </w:hyperlink>
        </w:p>
        <w:p w14:paraId="63A8C6B3" w14:textId="0957AA1A"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74" w:history="1">
            <w:r w:rsidR="002E2703" w:rsidRPr="00D50B3F">
              <w:rPr>
                <w:rStyle w:val="Hyperlink"/>
                <w:iCs/>
                <w:noProof/>
                <w:lang w:val="mk-MK"/>
              </w:rPr>
              <w:t>8.8.</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Реализација на физичко и здравствено образование со учениците од прво до петто одделение</w:t>
            </w:r>
            <w:r w:rsidR="002E2703">
              <w:rPr>
                <w:noProof/>
                <w:webHidden/>
              </w:rPr>
              <w:tab/>
            </w:r>
            <w:r w:rsidR="002E2703">
              <w:rPr>
                <w:noProof/>
                <w:webHidden/>
              </w:rPr>
              <w:fldChar w:fldCharType="begin"/>
            </w:r>
            <w:r w:rsidR="002E2703">
              <w:rPr>
                <w:noProof/>
                <w:webHidden/>
              </w:rPr>
              <w:instrText xml:space="preserve"> PAGEREF _Toc174657274 \h </w:instrText>
            </w:r>
            <w:r w:rsidR="002E2703">
              <w:rPr>
                <w:noProof/>
                <w:webHidden/>
              </w:rPr>
            </w:r>
            <w:r w:rsidR="002E2703">
              <w:rPr>
                <w:noProof/>
                <w:webHidden/>
              </w:rPr>
              <w:fldChar w:fldCharType="separate"/>
            </w:r>
            <w:r w:rsidR="00715C66">
              <w:rPr>
                <w:noProof/>
                <w:webHidden/>
              </w:rPr>
              <w:t>46</w:t>
            </w:r>
            <w:r w:rsidR="002E2703">
              <w:rPr>
                <w:noProof/>
                <w:webHidden/>
              </w:rPr>
              <w:fldChar w:fldCharType="end"/>
            </w:r>
          </w:hyperlink>
        </w:p>
        <w:p w14:paraId="5CDBB251" w14:textId="490A1955"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75" w:history="1">
            <w:r w:rsidR="002E2703" w:rsidRPr="00D50B3F">
              <w:rPr>
                <w:rStyle w:val="Hyperlink"/>
                <w:iCs/>
                <w:noProof/>
                <w:lang w:val="mk-MK"/>
              </w:rPr>
              <w:t>8.9.</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Изборна настава</w:t>
            </w:r>
            <w:r w:rsidR="002E2703">
              <w:rPr>
                <w:noProof/>
                <w:webHidden/>
              </w:rPr>
              <w:tab/>
            </w:r>
            <w:r w:rsidR="002E2703">
              <w:rPr>
                <w:noProof/>
                <w:webHidden/>
              </w:rPr>
              <w:fldChar w:fldCharType="begin"/>
            </w:r>
            <w:r w:rsidR="002E2703">
              <w:rPr>
                <w:noProof/>
                <w:webHidden/>
              </w:rPr>
              <w:instrText xml:space="preserve"> PAGEREF _Toc174657275 \h </w:instrText>
            </w:r>
            <w:r w:rsidR="002E2703">
              <w:rPr>
                <w:noProof/>
                <w:webHidden/>
              </w:rPr>
            </w:r>
            <w:r w:rsidR="002E2703">
              <w:rPr>
                <w:noProof/>
                <w:webHidden/>
              </w:rPr>
              <w:fldChar w:fldCharType="separate"/>
            </w:r>
            <w:r w:rsidR="00715C66">
              <w:rPr>
                <w:noProof/>
                <w:webHidden/>
              </w:rPr>
              <w:t>46</w:t>
            </w:r>
            <w:r w:rsidR="002E2703">
              <w:rPr>
                <w:noProof/>
                <w:webHidden/>
              </w:rPr>
              <w:fldChar w:fldCharType="end"/>
            </w:r>
          </w:hyperlink>
        </w:p>
        <w:p w14:paraId="7354BFD7" w14:textId="334E83B4"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76" w:history="1">
            <w:r w:rsidR="002E2703" w:rsidRPr="00D50B3F">
              <w:rPr>
                <w:rStyle w:val="Hyperlink"/>
                <w:iCs/>
                <w:noProof/>
                <w:lang w:val="mk-MK"/>
              </w:rPr>
              <w:t>8.10.</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Дополнителна настава</w:t>
            </w:r>
            <w:r w:rsidR="002E2703">
              <w:rPr>
                <w:noProof/>
                <w:webHidden/>
              </w:rPr>
              <w:tab/>
            </w:r>
            <w:r w:rsidR="002E2703">
              <w:rPr>
                <w:noProof/>
                <w:webHidden/>
              </w:rPr>
              <w:fldChar w:fldCharType="begin"/>
            </w:r>
            <w:r w:rsidR="002E2703">
              <w:rPr>
                <w:noProof/>
                <w:webHidden/>
              </w:rPr>
              <w:instrText xml:space="preserve"> PAGEREF _Toc174657276 \h </w:instrText>
            </w:r>
            <w:r w:rsidR="002E2703">
              <w:rPr>
                <w:noProof/>
                <w:webHidden/>
              </w:rPr>
            </w:r>
            <w:r w:rsidR="002E2703">
              <w:rPr>
                <w:noProof/>
                <w:webHidden/>
              </w:rPr>
              <w:fldChar w:fldCharType="separate"/>
            </w:r>
            <w:r w:rsidR="00715C66">
              <w:rPr>
                <w:noProof/>
                <w:webHidden/>
              </w:rPr>
              <w:t>48</w:t>
            </w:r>
            <w:r w:rsidR="002E2703">
              <w:rPr>
                <w:noProof/>
                <w:webHidden/>
              </w:rPr>
              <w:fldChar w:fldCharType="end"/>
            </w:r>
          </w:hyperlink>
        </w:p>
        <w:p w14:paraId="155082F6" w14:textId="5AA9143B"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277" w:history="1">
            <w:r w:rsidR="002E2703" w:rsidRPr="00D50B3F">
              <w:rPr>
                <w:rStyle w:val="Hyperlink"/>
                <w:iCs/>
                <w:noProof/>
              </w:rPr>
              <w:t>8.11.</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Додатна настава</w:t>
            </w:r>
            <w:r w:rsidR="002E2703">
              <w:rPr>
                <w:noProof/>
                <w:webHidden/>
              </w:rPr>
              <w:tab/>
            </w:r>
            <w:r w:rsidR="002E2703">
              <w:rPr>
                <w:noProof/>
                <w:webHidden/>
              </w:rPr>
              <w:fldChar w:fldCharType="begin"/>
            </w:r>
            <w:r w:rsidR="002E2703">
              <w:rPr>
                <w:noProof/>
                <w:webHidden/>
              </w:rPr>
              <w:instrText xml:space="preserve"> PAGEREF _Toc174657277 \h </w:instrText>
            </w:r>
            <w:r w:rsidR="002E2703">
              <w:rPr>
                <w:noProof/>
                <w:webHidden/>
              </w:rPr>
            </w:r>
            <w:r w:rsidR="002E2703">
              <w:rPr>
                <w:noProof/>
                <w:webHidden/>
              </w:rPr>
              <w:fldChar w:fldCharType="separate"/>
            </w:r>
            <w:r w:rsidR="00715C66">
              <w:rPr>
                <w:noProof/>
                <w:webHidden/>
              </w:rPr>
              <w:t>49</w:t>
            </w:r>
            <w:r w:rsidR="002E2703">
              <w:rPr>
                <w:noProof/>
                <w:webHidden/>
              </w:rPr>
              <w:fldChar w:fldCharType="end"/>
            </w:r>
          </w:hyperlink>
        </w:p>
        <w:p w14:paraId="4CBCC18D" w14:textId="199DC647"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78" w:history="1">
            <w:r w:rsidR="002E2703" w:rsidRPr="00D50B3F">
              <w:rPr>
                <w:rStyle w:val="Hyperlink"/>
                <w:noProof/>
                <w:lang w:val="mk-MK"/>
              </w:rPr>
              <w:t>8.12. Работа со надарени и талентирани ученици</w:t>
            </w:r>
            <w:r w:rsidR="002E2703">
              <w:rPr>
                <w:noProof/>
                <w:webHidden/>
              </w:rPr>
              <w:tab/>
            </w:r>
            <w:r w:rsidR="002E2703">
              <w:rPr>
                <w:noProof/>
                <w:webHidden/>
              </w:rPr>
              <w:fldChar w:fldCharType="begin"/>
            </w:r>
            <w:r w:rsidR="002E2703">
              <w:rPr>
                <w:noProof/>
                <w:webHidden/>
              </w:rPr>
              <w:instrText xml:space="preserve"> PAGEREF _Toc174657278 \h </w:instrText>
            </w:r>
            <w:r w:rsidR="002E2703">
              <w:rPr>
                <w:noProof/>
                <w:webHidden/>
              </w:rPr>
            </w:r>
            <w:r w:rsidR="002E2703">
              <w:rPr>
                <w:noProof/>
                <w:webHidden/>
              </w:rPr>
              <w:fldChar w:fldCharType="separate"/>
            </w:r>
            <w:r w:rsidR="00715C66">
              <w:rPr>
                <w:noProof/>
                <w:webHidden/>
              </w:rPr>
              <w:t>49</w:t>
            </w:r>
            <w:r w:rsidR="002E2703">
              <w:rPr>
                <w:noProof/>
                <w:webHidden/>
              </w:rPr>
              <w:fldChar w:fldCharType="end"/>
            </w:r>
          </w:hyperlink>
        </w:p>
        <w:p w14:paraId="005A222E" w14:textId="3A878561"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79" w:history="1">
            <w:r w:rsidR="002E2703" w:rsidRPr="00D50B3F">
              <w:rPr>
                <w:rStyle w:val="Hyperlink"/>
                <w:noProof/>
                <w:lang w:val="mk-MK"/>
              </w:rPr>
              <w:t>8.13. Работа со ученици со посебни образовни потреби</w:t>
            </w:r>
            <w:r w:rsidR="002E2703">
              <w:rPr>
                <w:noProof/>
                <w:webHidden/>
              </w:rPr>
              <w:tab/>
            </w:r>
            <w:r w:rsidR="002E2703">
              <w:rPr>
                <w:noProof/>
                <w:webHidden/>
              </w:rPr>
              <w:fldChar w:fldCharType="begin"/>
            </w:r>
            <w:r w:rsidR="002E2703">
              <w:rPr>
                <w:noProof/>
                <w:webHidden/>
              </w:rPr>
              <w:instrText xml:space="preserve"> PAGEREF _Toc174657279 \h </w:instrText>
            </w:r>
            <w:r w:rsidR="002E2703">
              <w:rPr>
                <w:noProof/>
                <w:webHidden/>
              </w:rPr>
            </w:r>
            <w:r w:rsidR="002E2703">
              <w:rPr>
                <w:noProof/>
                <w:webHidden/>
              </w:rPr>
              <w:fldChar w:fldCharType="separate"/>
            </w:r>
            <w:r w:rsidR="00715C66">
              <w:rPr>
                <w:noProof/>
                <w:webHidden/>
              </w:rPr>
              <w:t>52</w:t>
            </w:r>
            <w:r w:rsidR="002E2703">
              <w:rPr>
                <w:noProof/>
                <w:webHidden/>
              </w:rPr>
              <w:fldChar w:fldCharType="end"/>
            </w:r>
          </w:hyperlink>
        </w:p>
        <w:p w14:paraId="1CDDFE07" w14:textId="3F534BB3"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80" w:history="1">
            <w:r w:rsidR="002E2703" w:rsidRPr="00D50B3F">
              <w:rPr>
                <w:rStyle w:val="Hyperlink"/>
                <w:noProof/>
                <w:lang w:val="mk-MK"/>
              </w:rPr>
              <w:t>8.14. Туторска поддршка на учениците</w:t>
            </w:r>
            <w:r w:rsidR="002E2703">
              <w:rPr>
                <w:noProof/>
                <w:webHidden/>
              </w:rPr>
              <w:tab/>
            </w:r>
            <w:r w:rsidR="002E2703">
              <w:rPr>
                <w:noProof/>
                <w:webHidden/>
              </w:rPr>
              <w:fldChar w:fldCharType="begin"/>
            </w:r>
            <w:r w:rsidR="002E2703">
              <w:rPr>
                <w:noProof/>
                <w:webHidden/>
              </w:rPr>
              <w:instrText xml:space="preserve"> PAGEREF _Toc174657280 \h </w:instrText>
            </w:r>
            <w:r w:rsidR="002E2703">
              <w:rPr>
                <w:noProof/>
                <w:webHidden/>
              </w:rPr>
            </w:r>
            <w:r w:rsidR="002E2703">
              <w:rPr>
                <w:noProof/>
                <w:webHidden/>
              </w:rPr>
              <w:fldChar w:fldCharType="separate"/>
            </w:r>
            <w:r w:rsidR="00715C66">
              <w:rPr>
                <w:noProof/>
                <w:webHidden/>
              </w:rPr>
              <w:t>53</w:t>
            </w:r>
            <w:r w:rsidR="002E2703">
              <w:rPr>
                <w:noProof/>
                <w:webHidden/>
              </w:rPr>
              <w:fldChar w:fldCharType="end"/>
            </w:r>
          </w:hyperlink>
        </w:p>
        <w:p w14:paraId="0B6718AE" w14:textId="074EFC0D"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81" w:history="1">
            <w:r w:rsidR="002E2703" w:rsidRPr="00D50B3F">
              <w:rPr>
                <w:rStyle w:val="Hyperlink"/>
                <w:noProof/>
                <w:lang w:val="mk-MK"/>
              </w:rPr>
              <w:t>8.15. План на образовниот медијатор</w:t>
            </w:r>
            <w:r w:rsidR="002E2703">
              <w:rPr>
                <w:noProof/>
                <w:webHidden/>
              </w:rPr>
              <w:tab/>
            </w:r>
            <w:r w:rsidR="002E2703">
              <w:rPr>
                <w:noProof/>
                <w:webHidden/>
              </w:rPr>
              <w:fldChar w:fldCharType="begin"/>
            </w:r>
            <w:r w:rsidR="002E2703">
              <w:rPr>
                <w:noProof/>
                <w:webHidden/>
              </w:rPr>
              <w:instrText xml:space="preserve"> PAGEREF _Toc174657281 \h </w:instrText>
            </w:r>
            <w:r w:rsidR="002E2703">
              <w:rPr>
                <w:noProof/>
                <w:webHidden/>
              </w:rPr>
            </w:r>
            <w:r w:rsidR="002E2703">
              <w:rPr>
                <w:noProof/>
                <w:webHidden/>
              </w:rPr>
              <w:fldChar w:fldCharType="separate"/>
            </w:r>
            <w:r w:rsidR="00715C66">
              <w:rPr>
                <w:noProof/>
                <w:webHidden/>
              </w:rPr>
              <w:t>53</w:t>
            </w:r>
            <w:r w:rsidR="002E2703">
              <w:rPr>
                <w:noProof/>
                <w:webHidden/>
              </w:rPr>
              <w:fldChar w:fldCharType="end"/>
            </w:r>
          </w:hyperlink>
        </w:p>
        <w:p w14:paraId="0D2A8DAD" w14:textId="2AADBC23"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282" w:history="1">
            <w:r w:rsidR="002E2703" w:rsidRPr="00D50B3F">
              <w:rPr>
                <w:rStyle w:val="Hyperlink"/>
                <w:noProof/>
                <w:lang w:val="mk-MK"/>
              </w:rPr>
              <w:t>9.  Воннаставни активности</w:t>
            </w:r>
            <w:r w:rsidR="002E2703">
              <w:rPr>
                <w:noProof/>
                <w:webHidden/>
              </w:rPr>
              <w:tab/>
            </w:r>
            <w:r w:rsidR="002E2703">
              <w:rPr>
                <w:noProof/>
                <w:webHidden/>
              </w:rPr>
              <w:fldChar w:fldCharType="begin"/>
            </w:r>
            <w:r w:rsidR="002E2703">
              <w:rPr>
                <w:noProof/>
                <w:webHidden/>
              </w:rPr>
              <w:instrText xml:space="preserve"> PAGEREF _Toc174657282 \h </w:instrText>
            </w:r>
            <w:r w:rsidR="002E2703">
              <w:rPr>
                <w:noProof/>
                <w:webHidden/>
              </w:rPr>
            </w:r>
            <w:r w:rsidR="002E2703">
              <w:rPr>
                <w:noProof/>
                <w:webHidden/>
              </w:rPr>
              <w:fldChar w:fldCharType="separate"/>
            </w:r>
            <w:r w:rsidR="00715C66">
              <w:rPr>
                <w:noProof/>
                <w:webHidden/>
              </w:rPr>
              <w:t>53</w:t>
            </w:r>
            <w:r w:rsidR="002E2703">
              <w:rPr>
                <w:noProof/>
                <w:webHidden/>
              </w:rPr>
              <w:fldChar w:fldCharType="end"/>
            </w:r>
          </w:hyperlink>
        </w:p>
        <w:p w14:paraId="3489DDBF" w14:textId="25D9228B"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83" w:history="1">
            <w:r w:rsidR="002E2703" w:rsidRPr="00D50B3F">
              <w:rPr>
                <w:rStyle w:val="Hyperlink"/>
                <w:noProof/>
                <w:lang w:val="mk-MK"/>
              </w:rPr>
              <w:t>9.1. Училишни спортски клубови</w:t>
            </w:r>
            <w:r w:rsidR="002E2703">
              <w:rPr>
                <w:noProof/>
                <w:webHidden/>
              </w:rPr>
              <w:tab/>
            </w:r>
            <w:r w:rsidR="002E2703">
              <w:rPr>
                <w:noProof/>
                <w:webHidden/>
              </w:rPr>
              <w:fldChar w:fldCharType="begin"/>
            </w:r>
            <w:r w:rsidR="002E2703">
              <w:rPr>
                <w:noProof/>
                <w:webHidden/>
              </w:rPr>
              <w:instrText xml:space="preserve"> PAGEREF _Toc174657283 \h </w:instrText>
            </w:r>
            <w:r w:rsidR="002E2703">
              <w:rPr>
                <w:noProof/>
                <w:webHidden/>
              </w:rPr>
            </w:r>
            <w:r w:rsidR="002E2703">
              <w:rPr>
                <w:noProof/>
                <w:webHidden/>
              </w:rPr>
              <w:fldChar w:fldCharType="separate"/>
            </w:r>
            <w:r w:rsidR="00715C66">
              <w:rPr>
                <w:noProof/>
                <w:webHidden/>
              </w:rPr>
              <w:t>53</w:t>
            </w:r>
            <w:r w:rsidR="002E2703">
              <w:rPr>
                <w:noProof/>
                <w:webHidden/>
              </w:rPr>
              <w:fldChar w:fldCharType="end"/>
            </w:r>
          </w:hyperlink>
        </w:p>
        <w:p w14:paraId="280CAF32" w14:textId="556A0ED5"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84" w:history="1">
            <w:r w:rsidR="002E2703" w:rsidRPr="00D50B3F">
              <w:rPr>
                <w:rStyle w:val="Hyperlink"/>
                <w:noProof/>
                <w:lang w:val="mk-MK"/>
              </w:rPr>
              <w:t>9.2. Ученички акции</w:t>
            </w:r>
            <w:r w:rsidR="002E2703">
              <w:rPr>
                <w:noProof/>
                <w:webHidden/>
              </w:rPr>
              <w:tab/>
            </w:r>
            <w:r w:rsidR="002E2703">
              <w:rPr>
                <w:noProof/>
                <w:webHidden/>
              </w:rPr>
              <w:fldChar w:fldCharType="begin"/>
            </w:r>
            <w:r w:rsidR="002E2703">
              <w:rPr>
                <w:noProof/>
                <w:webHidden/>
              </w:rPr>
              <w:instrText xml:space="preserve"> PAGEREF _Toc174657284 \h </w:instrText>
            </w:r>
            <w:r w:rsidR="002E2703">
              <w:rPr>
                <w:noProof/>
                <w:webHidden/>
              </w:rPr>
            </w:r>
            <w:r w:rsidR="002E2703">
              <w:rPr>
                <w:noProof/>
                <w:webHidden/>
              </w:rPr>
              <w:fldChar w:fldCharType="separate"/>
            </w:r>
            <w:r w:rsidR="00715C66">
              <w:rPr>
                <w:noProof/>
                <w:webHidden/>
              </w:rPr>
              <w:t>54</w:t>
            </w:r>
            <w:r w:rsidR="002E2703">
              <w:rPr>
                <w:noProof/>
                <w:webHidden/>
              </w:rPr>
              <w:fldChar w:fldCharType="end"/>
            </w:r>
          </w:hyperlink>
        </w:p>
        <w:p w14:paraId="09A9DD98" w14:textId="70CCA702" w:rsidR="002E2703" w:rsidRDefault="00B75C57">
          <w:pPr>
            <w:pStyle w:val="TOC1"/>
            <w:tabs>
              <w:tab w:val="left" w:pos="480"/>
              <w:tab w:val="right" w:leader="dot" w:pos="13948"/>
            </w:tabs>
            <w:rPr>
              <w:rFonts w:asciiTheme="minorHAnsi" w:eastAsiaTheme="minorEastAsia" w:hAnsiTheme="minorHAnsi" w:cstheme="minorBidi"/>
              <w:noProof/>
              <w:kern w:val="2"/>
              <w:sz w:val="24"/>
              <w:szCs w:val="24"/>
              <w14:ligatures w14:val="standardContextual"/>
            </w:rPr>
          </w:pPr>
          <w:hyperlink w:anchor="_Toc174657285" w:history="1">
            <w:r w:rsidR="002E2703" w:rsidRPr="00D50B3F">
              <w:rPr>
                <w:rStyle w:val="Hyperlink"/>
                <w:noProof/>
              </w:rPr>
              <w:t>9.</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Ученичко организирање и учество</w:t>
            </w:r>
            <w:r w:rsidR="002E2703">
              <w:rPr>
                <w:noProof/>
                <w:webHidden/>
              </w:rPr>
              <w:tab/>
            </w:r>
            <w:r w:rsidR="002E2703">
              <w:rPr>
                <w:noProof/>
                <w:webHidden/>
              </w:rPr>
              <w:fldChar w:fldCharType="begin"/>
            </w:r>
            <w:r w:rsidR="002E2703">
              <w:rPr>
                <w:noProof/>
                <w:webHidden/>
              </w:rPr>
              <w:instrText xml:space="preserve"> PAGEREF _Toc174657285 \h </w:instrText>
            </w:r>
            <w:r w:rsidR="002E2703">
              <w:rPr>
                <w:noProof/>
                <w:webHidden/>
              </w:rPr>
            </w:r>
            <w:r w:rsidR="002E2703">
              <w:rPr>
                <w:noProof/>
                <w:webHidden/>
              </w:rPr>
              <w:fldChar w:fldCharType="separate"/>
            </w:r>
            <w:r w:rsidR="00715C66">
              <w:rPr>
                <w:noProof/>
                <w:webHidden/>
              </w:rPr>
              <w:t>59</w:t>
            </w:r>
            <w:r w:rsidR="002E2703">
              <w:rPr>
                <w:noProof/>
                <w:webHidden/>
              </w:rPr>
              <w:fldChar w:fldCharType="end"/>
            </w:r>
          </w:hyperlink>
        </w:p>
        <w:p w14:paraId="54A6CE2F" w14:textId="29A8F2D0"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286" w:history="1">
            <w:r w:rsidR="002E2703" w:rsidRPr="00D50B3F">
              <w:rPr>
                <w:rStyle w:val="Hyperlink"/>
                <w:noProof/>
                <w:lang w:val="mk-MK"/>
              </w:rPr>
              <w:t>11.  Вонучилишни активности</w:t>
            </w:r>
            <w:r w:rsidR="002E2703">
              <w:rPr>
                <w:noProof/>
                <w:webHidden/>
              </w:rPr>
              <w:tab/>
            </w:r>
            <w:r w:rsidR="002E2703">
              <w:rPr>
                <w:noProof/>
                <w:webHidden/>
              </w:rPr>
              <w:fldChar w:fldCharType="begin"/>
            </w:r>
            <w:r w:rsidR="002E2703">
              <w:rPr>
                <w:noProof/>
                <w:webHidden/>
              </w:rPr>
              <w:instrText xml:space="preserve"> PAGEREF _Toc174657286 \h </w:instrText>
            </w:r>
            <w:r w:rsidR="002E2703">
              <w:rPr>
                <w:noProof/>
                <w:webHidden/>
              </w:rPr>
            </w:r>
            <w:r w:rsidR="002E2703">
              <w:rPr>
                <w:noProof/>
                <w:webHidden/>
              </w:rPr>
              <w:fldChar w:fldCharType="separate"/>
            </w:r>
            <w:r w:rsidR="00715C66">
              <w:rPr>
                <w:noProof/>
                <w:webHidden/>
              </w:rPr>
              <w:t>61</w:t>
            </w:r>
            <w:r w:rsidR="002E2703">
              <w:rPr>
                <w:noProof/>
                <w:webHidden/>
              </w:rPr>
              <w:fldChar w:fldCharType="end"/>
            </w:r>
          </w:hyperlink>
        </w:p>
        <w:p w14:paraId="1E40C33C" w14:textId="7E64F3E7"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87" w:history="1">
            <w:r w:rsidR="002E2703" w:rsidRPr="00D50B3F">
              <w:rPr>
                <w:rStyle w:val="Hyperlink"/>
                <w:noProof/>
                <w:lang w:val="mk-MK"/>
              </w:rPr>
              <w:t>11.1. Екскурзии, излети и настава во природа</w:t>
            </w:r>
            <w:r w:rsidR="002E2703">
              <w:rPr>
                <w:noProof/>
                <w:webHidden/>
              </w:rPr>
              <w:tab/>
            </w:r>
            <w:r w:rsidR="002E2703">
              <w:rPr>
                <w:noProof/>
                <w:webHidden/>
              </w:rPr>
              <w:fldChar w:fldCharType="begin"/>
            </w:r>
            <w:r w:rsidR="002E2703">
              <w:rPr>
                <w:noProof/>
                <w:webHidden/>
              </w:rPr>
              <w:instrText xml:space="preserve"> PAGEREF _Toc174657287 \h </w:instrText>
            </w:r>
            <w:r w:rsidR="002E2703">
              <w:rPr>
                <w:noProof/>
                <w:webHidden/>
              </w:rPr>
            </w:r>
            <w:r w:rsidR="002E2703">
              <w:rPr>
                <w:noProof/>
                <w:webHidden/>
              </w:rPr>
              <w:fldChar w:fldCharType="separate"/>
            </w:r>
            <w:r w:rsidR="00715C66">
              <w:rPr>
                <w:noProof/>
                <w:webHidden/>
              </w:rPr>
              <w:t>61</w:t>
            </w:r>
            <w:r w:rsidR="002E2703">
              <w:rPr>
                <w:noProof/>
                <w:webHidden/>
              </w:rPr>
              <w:fldChar w:fldCharType="end"/>
            </w:r>
          </w:hyperlink>
        </w:p>
        <w:p w14:paraId="358E8653" w14:textId="1B1D4ECF"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88" w:history="1">
            <w:r w:rsidR="002E2703" w:rsidRPr="00D50B3F">
              <w:rPr>
                <w:rStyle w:val="Hyperlink"/>
                <w:noProof/>
                <w:lang w:val="mk-MK"/>
              </w:rPr>
              <w:t>11.2. Податоци за учениците од основното училиште вклучени во вонучилишни активности</w:t>
            </w:r>
            <w:r w:rsidR="002E2703">
              <w:rPr>
                <w:noProof/>
                <w:webHidden/>
              </w:rPr>
              <w:tab/>
            </w:r>
            <w:r w:rsidR="002E2703">
              <w:rPr>
                <w:noProof/>
                <w:webHidden/>
              </w:rPr>
              <w:fldChar w:fldCharType="begin"/>
            </w:r>
            <w:r w:rsidR="002E2703">
              <w:rPr>
                <w:noProof/>
                <w:webHidden/>
              </w:rPr>
              <w:instrText xml:space="preserve"> PAGEREF _Toc174657288 \h </w:instrText>
            </w:r>
            <w:r w:rsidR="002E2703">
              <w:rPr>
                <w:noProof/>
                <w:webHidden/>
              </w:rPr>
            </w:r>
            <w:r w:rsidR="002E2703">
              <w:rPr>
                <w:noProof/>
                <w:webHidden/>
              </w:rPr>
              <w:fldChar w:fldCharType="separate"/>
            </w:r>
            <w:r w:rsidR="00715C66">
              <w:rPr>
                <w:noProof/>
                <w:webHidden/>
              </w:rPr>
              <w:t>64</w:t>
            </w:r>
            <w:r w:rsidR="002E2703">
              <w:rPr>
                <w:noProof/>
                <w:webHidden/>
              </w:rPr>
              <w:fldChar w:fldCharType="end"/>
            </w:r>
          </w:hyperlink>
        </w:p>
        <w:p w14:paraId="37C3FA77" w14:textId="18387146"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289" w:history="1">
            <w:r w:rsidR="002E2703" w:rsidRPr="00D50B3F">
              <w:rPr>
                <w:rStyle w:val="Hyperlink"/>
                <w:noProof/>
                <w:lang w:val="mk-MK"/>
              </w:rPr>
              <w:t>12. Натпревари за учениците</w:t>
            </w:r>
            <w:r w:rsidR="002E2703">
              <w:rPr>
                <w:noProof/>
                <w:webHidden/>
              </w:rPr>
              <w:tab/>
            </w:r>
            <w:r w:rsidR="002E2703">
              <w:rPr>
                <w:noProof/>
                <w:webHidden/>
              </w:rPr>
              <w:fldChar w:fldCharType="begin"/>
            </w:r>
            <w:r w:rsidR="002E2703">
              <w:rPr>
                <w:noProof/>
                <w:webHidden/>
              </w:rPr>
              <w:instrText xml:space="preserve"> PAGEREF _Toc174657289 \h </w:instrText>
            </w:r>
            <w:r w:rsidR="002E2703">
              <w:rPr>
                <w:noProof/>
                <w:webHidden/>
              </w:rPr>
            </w:r>
            <w:r w:rsidR="002E2703">
              <w:rPr>
                <w:noProof/>
                <w:webHidden/>
              </w:rPr>
              <w:fldChar w:fldCharType="separate"/>
            </w:r>
            <w:r w:rsidR="00715C66">
              <w:rPr>
                <w:noProof/>
                <w:webHidden/>
              </w:rPr>
              <w:t>64</w:t>
            </w:r>
            <w:r w:rsidR="002E2703">
              <w:rPr>
                <w:noProof/>
                <w:webHidden/>
              </w:rPr>
              <w:fldChar w:fldCharType="end"/>
            </w:r>
          </w:hyperlink>
        </w:p>
        <w:p w14:paraId="746C78AD" w14:textId="62294293"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290" w:history="1">
            <w:r w:rsidR="002E2703" w:rsidRPr="00D50B3F">
              <w:rPr>
                <w:rStyle w:val="Hyperlink"/>
                <w:noProof/>
                <w:lang w:val="mk-MK"/>
              </w:rPr>
              <w:t>13.</w:t>
            </w:r>
            <w:r w:rsidR="002E2703" w:rsidRPr="00D50B3F">
              <w:rPr>
                <w:rStyle w:val="Hyperlink"/>
                <w:i/>
                <w:noProof/>
                <w:lang w:val="mk-MK"/>
              </w:rPr>
              <w:t xml:space="preserve"> </w:t>
            </w:r>
            <w:r w:rsidR="002E2703" w:rsidRPr="00D50B3F">
              <w:rPr>
                <w:rStyle w:val="Hyperlink"/>
                <w:noProof/>
                <w:lang w:val="mk-MK"/>
              </w:rPr>
              <w:t>Унапредување на мултикултурализмот/интеркуртуларизмот и меѓуетничката  интеграција</w:t>
            </w:r>
            <w:r w:rsidR="002E2703">
              <w:rPr>
                <w:noProof/>
                <w:webHidden/>
              </w:rPr>
              <w:tab/>
            </w:r>
            <w:r w:rsidR="002E2703">
              <w:rPr>
                <w:noProof/>
                <w:webHidden/>
              </w:rPr>
              <w:fldChar w:fldCharType="begin"/>
            </w:r>
            <w:r w:rsidR="002E2703">
              <w:rPr>
                <w:noProof/>
                <w:webHidden/>
              </w:rPr>
              <w:instrText xml:space="preserve"> PAGEREF _Toc174657290 \h </w:instrText>
            </w:r>
            <w:r w:rsidR="002E2703">
              <w:rPr>
                <w:noProof/>
                <w:webHidden/>
              </w:rPr>
            </w:r>
            <w:r w:rsidR="002E2703">
              <w:rPr>
                <w:noProof/>
                <w:webHidden/>
              </w:rPr>
              <w:fldChar w:fldCharType="separate"/>
            </w:r>
            <w:r w:rsidR="00715C66">
              <w:rPr>
                <w:noProof/>
                <w:webHidden/>
              </w:rPr>
              <w:t>66</w:t>
            </w:r>
            <w:r w:rsidR="002E2703">
              <w:rPr>
                <w:noProof/>
                <w:webHidden/>
              </w:rPr>
              <w:fldChar w:fldCharType="end"/>
            </w:r>
          </w:hyperlink>
        </w:p>
        <w:p w14:paraId="005E6FB3" w14:textId="6A40EB74" w:rsidR="002E2703" w:rsidRDefault="00B75C57">
          <w:pPr>
            <w:pStyle w:val="TOC1"/>
            <w:tabs>
              <w:tab w:val="left" w:pos="720"/>
              <w:tab w:val="right" w:leader="dot" w:pos="13948"/>
            </w:tabs>
            <w:rPr>
              <w:rFonts w:asciiTheme="minorHAnsi" w:eastAsiaTheme="minorEastAsia" w:hAnsiTheme="minorHAnsi" w:cstheme="minorBidi"/>
              <w:noProof/>
              <w:kern w:val="2"/>
              <w:sz w:val="24"/>
              <w:szCs w:val="24"/>
              <w14:ligatures w14:val="standardContextual"/>
            </w:rPr>
          </w:pPr>
          <w:hyperlink w:anchor="_Toc174657291" w:history="1">
            <w:r w:rsidR="002E2703" w:rsidRPr="00D50B3F">
              <w:rPr>
                <w:rStyle w:val="Hyperlink"/>
                <w:noProof/>
                <w:lang w:val="ru-RU"/>
              </w:rPr>
              <w:t>14.</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ru-RU"/>
              </w:rPr>
              <w:t>Проекти што се реализираат во основното училиште</w:t>
            </w:r>
            <w:r w:rsidR="002E2703">
              <w:rPr>
                <w:noProof/>
                <w:webHidden/>
              </w:rPr>
              <w:tab/>
            </w:r>
            <w:r w:rsidR="002E2703">
              <w:rPr>
                <w:noProof/>
                <w:webHidden/>
              </w:rPr>
              <w:fldChar w:fldCharType="begin"/>
            </w:r>
            <w:r w:rsidR="002E2703">
              <w:rPr>
                <w:noProof/>
                <w:webHidden/>
              </w:rPr>
              <w:instrText xml:space="preserve"> PAGEREF _Toc174657291 \h </w:instrText>
            </w:r>
            <w:r w:rsidR="002E2703">
              <w:rPr>
                <w:noProof/>
                <w:webHidden/>
              </w:rPr>
            </w:r>
            <w:r w:rsidR="002E2703">
              <w:rPr>
                <w:noProof/>
                <w:webHidden/>
              </w:rPr>
              <w:fldChar w:fldCharType="separate"/>
            </w:r>
            <w:r w:rsidR="00715C66">
              <w:rPr>
                <w:noProof/>
                <w:webHidden/>
              </w:rPr>
              <w:t>66</w:t>
            </w:r>
            <w:r w:rsidR="002E2703">
              <w:rPr>
                <w:noProof/>
                <w:webHidden/>
              </w:rPr>
              <w:fldChar w:fldCharType="end"/>
            </w:r>
          </w:hyperlink>
        </w:p>
        <w:p w14:paraId="41EFDA67" w14:textId="22925368" w:rsidR="002E2703" w:rsidRDefault="00B75C57">
          <w:pPr>
            <w:pStyle w:val="TOC1"/>
            <w:tabs>
              <w:tab w:val="left" w:pos="720"/>
              <w:tab w:val="right" w:leader="dot" w:pos="13948"/>
            </w:tabs>
            <w:rPr>
              <w:rFonts w:asciiTheme="minorHAnsi" w:eastAsiaTheme="minorEastAsia" w:hAnsiTheme="minorHAnsi" w:cstheme="minorBidi"/>
              <w:noProof/>
              <w:kern w:val="2"/>
              <w:sz w:val="24"/>
              <w:szCs w:val="24"/>
              <w14:ligatures w14:val="standardContextual"/>
            </w:rPr>
          </w:pPr>
          <w:hyperlink w:anchor="_Toc174657292" w:history="1">
            <w:r w:rsidR="002E2703" w:rsidRPr="00D50B3F">
              <w:rPr>
                <w:rStyle w:val="Hyperlink"/>
                <w:noProof/>
              </w:rPr>
              <w:t>15.</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rPr>
              <w:t>Поддршка на учениците</w:t>
            </w:r>
            <w:r w:rsidR="002E2703">
              <w:rPr>
                <w:noProof/>
                <w:webHidden/>
              </w:rPr>
              <w:tab/>
            </w:r>
            <w:r w:rsidR="002E2703">
              <w:rPr>
                <w:noProof/>
                <w:webHidden/>
              </w:rPr>
              <w:fldChar w:fldCharType="begin"/>
            </w:r>
            <w:r w:rsidR="002E2703">
              <w:rPr>
                <w:noProof/>
                <w:webHidden/>
              </w:rPr>
              <w:instrText xml:space="preserve"> PAGEREF _Toc174657292 \h </w:instrText>
            </w:r>
            <w:r w:rsidR="002E2703">
              <w:rPr>
                <w:noProof/>
                <w:webHidden/>
              </w:rPr>
            </w:r>
            <w:r w:rsidR="002E2703">
              <w:rPr>
                <w:noProof/>
                <w:webHidden/>
              </w:rPr>
              <w:fldChar w:fldCharType="separate"/>
            </w:r>
            <w:r w:rsidR="00715C66">
              <w:rPr>
                <w:noProof/>
                <w:webHidden/>
              </w:rPr>
              <w:t>67</w:t>
            </w:r>
            <w:r w:rsidR="002E2703">
              <w:rPr>
                <w:noProof/>
                <w:webHidden/>
              </w:rPr>
              <w:fldChar w:fldCharType="end"/>
            </w:r>
          </w:hyperlink>
        </w:p>
        <w:p w14:paraId="299A79FD" w14:textId="450EEF97"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93" w:history="1">
            <w:r w:rsidR="002E2703" w:rsidRPr="00D50B3F">
              <w:rPr>
                <w:rStyle w:val="Hyperlink"/>
                <w:noProof/>
                <w:lang w:val="mk-MK"/>
              </w:rPr>
              <w:t>15.1. Постигнување на учениците</w:t>
            </w:r>
            <w:r w:rsidR="002E2703">
              <w:rPr>
                <w:noProof/>
                <w:webHidden/>
              </w:rPr>
              <w:tab/>
            </w:r>
            <w:r w:rsidR="002E2703">
              <w:rPr>
                <w:noProof/>
                <w:webHidden/>
              </w:rPr>
              <w:fldChar w:fldCharType="begin"/>
            </w:r>
            <w:r w:rsidR="002E2703">
              <w:rPr>
                <w:noProof/>
                <w:webHidden/>
              </w:rPr>
              <w:instrText xml:space="preserve"> PAGEREF _Toc174657293 \h </w:instrText>
            </w:r>
            <w:r w:rsidR="002E2703">
              <w:rPr>
                <w:noProof/>
                <w:webHidden/>
              </w:rPr>
            </w:r>
            <w:r w:rsidR="002E2703">
              <w:rPr>
                <w:noProof/>
                <w:webHidden/>
              </w:rPr>
              <w:fldChar w:fldCharType="separate"/>
            </w:r>
            <w:r w:rsidR="00715C66">
              <w:rPr>
                <w:noProof/>
                <w:webHidden/>
              </w:rPr>
              <w:t>67</w:t>
            </w:r>
            <w:r w:rsidR="002E2703">
              <w:rPr>
                <w:noProof/>
                <w:webHidden/>
              </w:rPr>
              <w:fldChar w:fldCharType="end"/>
            </w:r>
          </w:hyperlink>
        </w:p>
        <w:p w14:paraId="2646953C" w14:textId="4BD1F1A5"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94" w:history="1">
            <w:r w:rsidR="002E2703" w:rsidRPr="00D50B3F">
              <w:rPr>
                <w:rStyle w:val="Hyperlink"/>
                <w:noProof/>
                <w:lang w:val="mk-MK"/>
              </w:rPr>
              <w:t>15.2. Професионална ориентација на учениците</w:t>
            </w:r>
            <w:r w:rsidR="002E2703">
              <w:rPr>
                <w:noProof/>
                <w:webHidden/>
              </w:rPr>
              <w:tab/>
            </w:r>
            <w:r w:rsidR="002E2703">
              <w:rPr>
                <w:noProof/>
                <w:webHidden/>
              </w:rPr>
              <w:fldChar w:fldCharType="begin"/>
            </w:r>
            <w:r w:rsidR="002E2703">
              <w:rPr>
                <w:noProof/>
                <w:webHidden/>
              </w:rPr>
              <w:instrText xml:space="preserve"> PAGEREF _Toc174657294 \h </w:instrText>
            </w:r>
            <w:r w:rsidR="002E2703">
              <w:rPr>
                <w:noProof/>
                <w:webHidden/>
              </w:rPr>
            </w:r>
            <w:r w:rsidR="002E2703">
              <w:rPr>
                <w:noProof/>
                <w:webHidden/>
              </w:rPr>
              <w:fldChar w:fldCharType="separate"/>
            </w:r>
            <w:r w:rsidR="00715C66">
              <w:rPr>
                <w:noProof/>
                <w:webHidden/>
              </w:rPr>
              <w:t>67</w:t>
            </w:r>
            <w:r w:rsidR="002E2703">
              <w:rPr>
                <w:noProof/>
                <w:webHidden/>
              </w:rPr>
              <w:fldChar w:fldCharType="end"/>
            </w:r>
          </w:hyperlink>
        </w:p>
        <w:p w14:paraId="7CD7ECB8" w14:textId="62E798FF"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95" w:history="1">
            <w:r w:rsidR="002E2703" w:rsidRPr="00D50B3F">
              <w:rPr>
                <w:rStyle w:val="Hyperlink"/>
                <w:noProof/>
                <w:lang w:val="mk-MK"/>
              </w:rPr>
              <w:t>15.3. Промоција на добросостојба на учениците, заштита од насилство, од злоупореба и запуштање, спречување дискриминација</w:t>
            </w:r>
            <w:r w:rsidR="002E2703">
              <w:rPr>
                <w:noProof/>
                <w:webHidden/>
              </w:rPr>
              <w:tab/>
            </w:r>
            <w:r w:rsidR="002E2703">
              <w:rPr>
                <w:noProof/>
                <w:webHidden/>
              </w:rPr>
              <w:fldChar w:fldCharType="begin"/>
            </w:r>
            <w:r w:rsidR="002E2703">
              <w:rPr>
                <w:noProof/>
                <w:webHidden/>
              </w:rPr>
              <w:instrText xml:space="preserve"> PAGEREF _Toc174657295 \h </w:instrText>
            </w:r>
            <w:r w:rsidR="002E2703">
              <w:rPr>
                <w:noProof/>
                <w:webHidden/>
              </w:rPr>
            </w:r>
            <w:r w:rsidR="002E2703">
              <w:rPr>
                <w:noProof/>
                <w:webHidden/>
              </w:rPr>
              <w:fldChar w:fldCharType="separate"/>
            </w:r>
            <w:r w:rsidR="00715C66">
              <w:rPr>
                <w:noProof/>
                <w:webHidden/>
              </w:rPr>
              <w:t>71</w:t>
            </w:r>
            <w:r w:rsidR="002E2703">
              <w:rPr>
                <w:noProof/>
                <w:webHidden/>
              </w:rPr>
              <w:fldChar w:fldCharType="end"/>
            </w:r>
          </w:hyperlink>
        </w:p>
        <w:p w14:paraId="02A14B74" w14:textId="1F841AAE"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296" w:history="1">
            <w:r w:rsidR="002E2703" w:rsidRPr="00D50B3F">
              <w:rPr>
                <w:rStyle w:val="Hyperlink"/>
                <w:noProof/>
                <w:lang w:val="mk-MK"/>
              </w:rPr>
              <w:t>16.  Оценување</w:t>
            </w:r>
            <w:r w:rsidR="002E2703">
              <w:rPr>
                <w:noProof/>
                <w:webHidden/>
              </w:rPr>
              <w:tab/>
            </w:r>
            <w:r w:rsidR="002E2703">
              <w:rPr>
                <w:noProof/>
                <w:webHidden/>
              </w:rPr>
              <w:fldChar w:fldCharType="begin"/>
            </w:r>
            <w:r w:rsidR="002E2703">
              <w:rPr>
                <w:noProof/>
                <w:webHidden/>
              </w:rPr>
              <w:instrText xml:space="preserve"> PAGEREF _Toc174657296 \h </w:instrText>
            </w:r>
            <w:r w:rsidR="002E2703">
              <w:rPr>
                <w:noProof/>
                <w:webHidden/>
              </w:rPr>
            </w:r>
            <w:r w:rsidR="002E2703">
              <w:rPr>
                <w:noProof/>
                <w:webHidden/>
              </w:rPr>
              <w:fldChar w:fldCharType="separate"/>
            </w:r>
            <w:r w:rsidR="00715C66">
              <w:rPr>
                <w:noProof/>
                <w:webHidden/>
              </w:rPr>
              <w:t>72</w:t>
            </w:r>
            <w:r w:rsidR="002E2703">
              <w:rPr>
                <w:noProof/>
                <w:webHidden/>
              </w:rPr>
              <w:fldChar w:fldCharType="end"/>
            </w:r>
          </w:hyperlink>
        </w:p>
        <w:p w14:paraId="00D85751" w14:textId="6774339F"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97" w:history="1">
            <w:r w:rsidR="002E2703" w:rsidRPr="00D50B3F">
              <w:rPr>
                <w:rStyle w:val="Hyperlink"/>
                <w:noProof/>
                <w:lang w:val="mk-MK"/>
              </w:rPr>
              <w:t>16.1. Видови оценување и календар на оценувањето</w:t>
            </w:r>
            <w:r w:rsidR="002E2703">
              <w:rPr>
                <w:noProof/>
                <w:webHidden/>
              </w:rPr>
              <w:tab/>
            </w:r>
            <w:r w:rsidR="002E2703">
              <w:rPr>
                <w:noProof/>
                <w:webHidden/>
              </w:rPr>
              <w:fldChar w:fldCharType="begin"/>
            </w:r>
            <w:r w:rsidR="002E2703">
              <w:rPr>
                <w:noProof/>
                <w:webHidden/>
              </w:rPr>
              <w:instrText xml:space="preserve"> PAGEREF _Toc174657297 \h </w:instrText>
            </w:r>
            <w:r w:rsidR="002E2703">
              <w:rPr>
                <w:noProof/>
                <w:webHidden/>
              </w:rPr>
            </w:r>
            <w:r w:rsidR="002E2703">
              <w:rPr>
                <w:noProof/>
                <w:webHidden/>
              </w:rPr>
              <w:fldChar w:fldCharType="separate"/>
            </w:r>
            <w:r w:rsidR="00715C66">
              <w:rPr>
                <w:noProof/>
                <w:webHidden/>
              </w:rPr>
              <w:t>72</w:t>
            </w:r>
            <w:r w:rsidR="002E2703">
              <w:rPr>
                <w:noProof/>
                <w:webHidden/>
              </w:rPr>
              <w:fldChar w:fldCharType="end"/>
            </w:r>
          </w:hyperlink>
        </w:p>
        <w:p w14:paraId="069A7E6C" w14:textId="7E351981"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98" w:history="1">
            <w:r w:rsidR="002E2703" w:rsidRPr="00D50B3F">
              <w:rPr>
                <w:rStyle w:val="Hyperlink"/>
                <w:noProof/>
                <w:lang w:val="mk-MK"/>
              </w:rPr>
              <w:t>16.2. Тим за следење, анализа и поддршка</w:t>
            </w:r>
            <w:r w:rsidR="002E2703">
              <w:rPr>
                <w:noProof/>
                <w:webHidden/>
              </w:rPr>
              <w:tab/>
            </w:r>
            <w:r w:rsidR="002E2703">
              <w:rPr>
                <w:noProof/>
                <w:webHidden/>
              </w:rPr>
              <w:fldChar w:fldCharType="begin"/>
            </w:r>
            <w:r w:rsidR="002E2703">
              <w:rPr>
                <w:noProof/>
                <w:webHidden/>
              </w:rPr>
              <w:instrText xml:space="preserve"> PAGEREF _Toc174657298 \h </w:instrText>
            </w:r>
            <w:r w:rsidR="002E2703">
              <w:rPr>
                <w:noProof/>
                <w:webHidden/>
              </w:rPr>
            </w:r>
            <w:r w:rsidR="002E2703">
              <w:rPr>
                <w:noProof/>
                <w:webHidden/>
              </w:rPr>
              <w:fldChar w:fldCharType="separate"/>
            </w:r>
            <w:r w:rsidR="00715C66">
              <w:rPr>
                <w:noProof/>
                <w:webHidden/>
              </w:rPr>
              <w:t>76</w:t>
            </w:r>
            <w:r w:rsidR="002E2703">
              <w:rPr>
                <w:noProof/>
                <w:webHidden/>
              </w:rPr>
              <w:fldChar w:fldCharType="end"/>
            </w:r>
          </w:hyperlink>
        </w:p>
        <w:p w14:paraId="6FF09DFD" w14:textId="34BFDDDB"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299" w:history="1">
            <w:r w:rsidR="002E2703" w:rsidRPr="00D50B3F">
              <w:rPr>
                <w:rStyle w:val="Hyperlink"/>
                <w:noProof/>
                <w:lang w:val="mk-MK"/>
              </w:rPr>
              <w:t>16.3.  Стручни посети за следење и вреднување на квалитетот на работата</w:t>
            </w:r>
            <w:r w:rsidR="002E2703" w:rsidRPr="00D50B3F">
              <w:rPr>
                <w:rStyle w:val="Hyperlink"/>
                <w:rFonts w:eastAsia="Times New Roman"/>
                <w:noProof/>
                <w:lang w:val="mk-MK"/>
              </w:rPr>
              <w:t xml:space="preserve"> на воспитно-образовниот кадар</w:t>
            </w:r>
            <w:r w:rsidR="002E2703">
              <w:rPr>
                <w:noProof/>
                <w:webHidden/>
              </w:rPr>
              <w:tab/>
            </w:r>
            <w:r w:rsidR="002E2703">
              <w:rPr>
                <w:noProof/>
                <w:webHidden/>
              </w:rPr>
              <w:fldChar w:fldCharType="begin"/>
            </w:r>
            <w:r w:rsidR="002E2703">
              <w:rPr>
                <w:noProof/>
                <w:webHidden/>
              </w:rPr>
              <w:instrText xml:space="preserve"> PAGEREF _Toc174657299 \h </w:instrText>
            </w:r>
            <w:r w:rsidR="002E2703">
              <w:rPr>
                <w:noProof/>
                <w:webHidden/>
              </w:rPr>
            </w:r>
            <w:r w:rsidR="002E2703">
              <w:rPr>
                <w:noProof/>
                <w:webHidden/>
              </w:rPr>
              <w:fldChar w:fldCharType="separate"/>
            </w:r>
            <w:r w:rsidR="00715C66">
              <w:rPr>
                <w:noProof/>
                <w:webHidden/>
              </w:rPr>
              <w:t>77</w:t>
            </w:r>
            <w:r w:rsidR="002E2703">
              <w:rPr>
                <w:noProof/>
                <w:webHidden/>
              </w:rPr>
              <w:fldChar w:fldCharType="end"/>
            </w:r>
          </w:hyperlink>
        </w:p>
        <w:p w14:paraId="7CE9D8CA" w14:textId="32BB0311" w:rsidR="002E2703" w:rsidRDefault="00B75C57">
          <w:pPr>
            <w:pStyle w:val="TOC2"/>
            <w:tabs>
              <w:tab w:val="left" w:pos="960"/>
              <w:tab w:val="right" w:leader="dot" w:pos="13948"/>
            </w:tabs>
            <w:rPr>
              <w:rFonts w:asciiTheme="minorHAnsi" w:eastAsiaTheme="minorEastAsia" w:hAnsiTheme="minorHAnsi" w:cstheme="minorBidi"/>
              <w:noProof/>
              <w:kern w:val="2"/>
              <w:sz w:val="24"/>
              <w:szCs w:val="24"/>
              <w14:ligatures w14:val="standardContextual"/>
            </w:rPr>
          </w:pPr>
          <w:hyperlink w:anchor="_Toc174657300" w:history="1">
            <w:r w:rsidR="002E2703" w:rsidRPr="00D50B3F">
              <w:rPr>
                <w:rStyle w:val="Hyperlink"/>
                <w:noProof/>
              </w:rPr>
              <w:t>16.4.</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Самоевалуација на училиштето</w:t>
            </w:r>
            <w:r w:rsidR="002E2703">
              <w:rPr>
                <w:noProof/>
                <w:webHidden/>
              </w:rPr>
              <w:tab/>
            </w:r>
            <w:r w:rsidR="002E2703">
              <w:rPr>
                <w:noProof/>
                <w:webHidden/>
              </w:rPr>
              <w:fldChar w:fldCharType="begin"/>
            </w:r>
            <w:r w:rsidR="002E2703">
              <w:rPr>
                <w:noProof/>
                <w:webHidden/>
              </w:rPr>
              <w:instrText xml:space="preserve"> PAGEREF _Toc174657300 \h </w:instrText>
            </w:r>
            <w:r w:rsidR="002E2703">
              <w:rPr>
                <w:noProof/>
                <w:webHidden/>
              </w:rPr>
            </w:r>
            <w:r w:rsidR="002E2703">
              <w:rPr>
                <w:noProof/>
                <w:webHidden/>
              </w:rPr>
              <w:fldChar w:fldCharType="separate"/>
            </w:r>
            <w:r w:rsidR="00715C66">
              <w:rPr>
                <w:noProof/>
                <w:webHidden/>
              </w:rPr>
              <w:t>77</w:t>
            </w:r>
            <w:r w:rsidR="002E2703">
              <w:rPr>
                <w:noProof/>
                <w:webHidden/>
              </w:rPr>
              <w:fldChar w:fldCharType="end"/>
            </w:r>
          </w:hyperlink>
        </w:p>
        <w:p w14:paraId="322EC6BA" w14:textId="5CD5A89D"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301" w:history="1">
            <w:r w:rsidR="002E2703" w:rsidRPr="00D50B3F">
              <w:rPr>
                <w:rStyle w:val="Hyperlink"/>
                <w:noProof/>
                <w:lang w:val="mk-MK"/>
              </w:rPr>
              <w:t>17.</w:t>
            </w:r>
            <w:r w:rsidR="002E2703" w:rsidRPr="00D50B3F">
              <w:rPr>
                <w:rStyle w:val="Hyperlink"/>
                <w:i/>
                <w:noProof/>
                <w:lang w:val="mk-MK"/>
              </w:rPr>
              <w:t xml:space="preserve"> </w:t>
            </w:r>
            <w:r w:rsidR="002E2703" w:rsidRPr="00D50B3F">
              <w:rPr>
                <w:rStyle w:val="Hyperlink"/>
                <w:noProof/>
                <w:lang w:val="mk-MK"/>
              </w:rPr>
              <w:t>Безбедност во училиштето</w:t>
            </w:r>
            <w:r w:rsidR="002E2703">
              <w:rPr>
                <w:noProof/>
                <w:webHidden/>
              </w:rPr>
              <w:tab/>
            </w:r>
            <w:r w:rsidR="002E2703">
              <w:rPr>
                <w:noProof/>
                <w:webHidden/>
              </w:rPr>
              <w:fldChar w:fldCharType="begin"/>
            </w:r>
            <w:r w:rsidR="002E2703">
              <w:rPr>
                <w:noProof/>
                <w:webHidden/>
              </w:rPr>
              <w:instrText xml:space="preserve"> PAGEREF _Toc174657301 \h </w:instrText>
            </w:r>
            <w:r w:rsidR="002E2703">
              <w:rPr>
                <w:noProof/>
                <w:webHidden/>
              </w:rPr>
            </w:r>
            <w:r w:rsidR="002E2703">
              <w:rPr>
                <w:noProof/>
                <w:webHidden/>
              </w:rPr>
              <w:fldChar w:fldCharType="separate"/>
            </w:r>
            <w:r w:rsidR="00715C66">
              <w:rPr>
                <w:noProof/>
                <w:webHidden/>
              </w:rPr>
              <w:t>77</w:t>
            </w:r>
            <w:r w:rsidR="002E2703">
              <w:rPr>
                <w:noProof/>
                <w:webHidden/>
              </w:rPr>
              <w:fldChar w:fldCharType="end"/>
            </w:r>
          </w:hyperlink>
        </w:p>
        <w:p w14:paraId="478AA576" w14:textId="58E3AEB9"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302" w:history="1">
            <w:r w:rsidR="002E2703" w:rsidRPr="00D50B3F">
              <w:rPr>
                <w:rStyle w:val="Hyperlink"/>
                <w:noProof/>
                <w:lang w:val="mk-MK"/>
              </w:rPr>
              <w:t>18. Грижа за здравјето</w:t>
            </w:r>
            <w:r w:rsidR="002E2703">
              <w:rPr>
                <w:noProof/>
                <w:webHidden/>
              </w:rPr>
              <w:tab/>
            </w:r>
            <w:r w:rsidR="002E2703">
              <w:rPr>
                <w:noProof/>
                <w:webHidden/>
              </w:rPr>
              <w:fldChar w:fldCharType="begin"/>
            </w:r>
            <w:r w:rsidR="002E2703">
              <w:rPr>
                <w:noProof/>
                <w:webHidden/>
              </w:rPr>
              <w:instrText xml:space="preserve"> PAGEREF _Toc174657302 \h </w:instrText>
            </w:r>
            <w:r w:rsidR="002E2703">
              <w:rPr>
                <w:noProof/>
                <w:webHidden/>
              </w:rPr>
            </w:r>
            <w:r w:rsidR="002E2703">
              <w:rPr>
                <w:noProof/>
                <w:webHidden/>
              </w:rPr>
              <w:fldChar w:fldCharType="separate"/>
            </w:r>
            <w:r w:rsidR="00715C66">
              <w:rPr>
                <w:noProof/>
                <w:webHidden/>
              </w:rPr>
              <w:t>78</w:t>
            </w:r>
            <w:r w:rsidR="002E2703">
              <w:rPr>
                <w:noProof/>
                <w:webHidden/>
              </w:rPr>
              <w:fldChar w:fldCharType="end"/>
            </w:r>
          </w:hyperlink>
        </w:p>
        <w:p w14:paraId="2CFA7C2E" w14:textId="3580E462"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03" w:history="1">
            <w:r w:rsidR="002E2703" w:rsidRPr="00D50B3F">
              <w:rPr>
                <w:rStyle w:val="Hyperlink"/>
                <w:noProof/>
                <w:lang w:val="mk-MK"/>
              </w:rPr>
              <w:t>18.1. Хигиена во училиштето</w:t>
            </w:r>
            <w:r w:rsidR="002E2703">
              <w:rPr>
                <w:noProof/>
                <w:webHidden/>
              </w:rPr>
              <w:tab/>
            </w:r>
            <w:r w:rsidR="002E2703">
              <w:rPr>
                <w:noProof/>
                <w:webHidden/>
              </w:rPr>
              <w:fldChar w:fldCharType="begin"/>
            </w:r>
            <w:r w:rsidR="002E2703">
              <w:rPr>
                <w:noProof/>
                <w:webHidden/>
              </w:rPr>
              <w:instrText xml:space="preserve"> PAGEREF _Toc174657303 \h </w:instrText>
            </w:r>
            <w:r w:rsidR="002E2703">
              <w:rPr>
                <w:noProof/>
                <w:webHidden/>
              </w:rPr>
            </w:r>
            <w:r w:rsidR="002E2703">
              <w:rPr>
                <w:noProof/>
                <w:webHidden/>
              </w:rPr>
              <w:fldChar w:fldCharType="separate"/>
            </w:r>
            <w:r w:rsidR="00715C66">
              <w:rPr>
                <w:noProof/>
                <w:webHidden/>
              </w:rPr>
              <w:t>80</w:t>
            </w:r>
            <w:r w:rsidR="002E2703">
              <w:rPr>
                <w:noProof/>
                <w:webHidden/>
              </w:rPr>
              <w:fldChar w:fldCharType="end"/>
            </w:r>
          </w:hyperlink>
        </w:p>
        <w:p w14:paraId="207AC229" w14:textId="4E46C8E4"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04" w:history="1">
            <w:r w:rsidR="002E2703" w:rsidRPr="00D50B3F">
              <w:rPr>
                <w:rStyle w:val="Hyperlink"/>
                <w:noProof/>
                <w:lang w:val="mk-MK"/>
              </w:rPr>
              <w:t>18.2. Систематски прегледи</w:t>
            </w:r>
            <w:r w:rsidR="002E2703">
              <w:rPr>
                <w:noProof/>
                <w:webHidden/>
              </w:rPr>
              <w:tab/>
            </w:r>
            <w:r w:rsidR="002E2703">
              <w:rPr>
                <w:noProof/>
                <w:webHidden/>
              </w:rPr>
              <w:fldChar w:fldCharType="begin"/>
            </w:r>
            <w:r w:rsidR="002E2703">
              <w:rPr>
                <w:noProof/>
                <w:webHidden/>
              </w:rPr>
              <w:instrText xml:space="preserve"> PAGEREF _Toc174657304 \h </w:instrText>
            </w:r>
            <w:r w:rsidR="002E2703">
              <w:rPr>
                <w:noProof/>
                <w:webHidden/>
              </w:rPr>
            </w:r>
            <w:r w:rsidR="002E2703">
              <w:rPr>
                <w:noProof/>
                <w:webHidden/>
              </w:rPr>
              <w:fldChar w:fldCharType="separate"/>
            </w:r>
            <w:r w:rsidR="00715C66">
              <w:rPr>
                <w:noProof/>
                <w:webHidden/>
              </w:rPr>
              <w:t>80</w:t>
            </w:r>
            <w:r w:rsidR="002E2703">
              <w:rPr>
                <w:noProof/>
                <w:webHidden/>
              </w:rPr>
              <w:fldChar w:fldCharType="end"/>
            </w:r>
          </w:hyperlink>
        </w:p>
        <w:p w14:paraId="20776362" w14:textId="6458D5F0"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05" w:history="1">
            <w:r w:rsidR="002E2703" w:rsidRPr="00D50B3F">
              <w:rPr>
                <w:rStyle w:val="Hyperlink"/>
                <w:noProof/>
                <w:lang w:val="mk-MK"/>
              </w:rPr>
              <w:t>18.3. Вакцинирање</w:t>
            </w:r>
            <w:r w:rsidR="002E2703">
              <w:rPr>
                <w:noProof/>
                <w:webHidden/>
              </w:rPr>
              <w:tab/>
            </w:r>
            <w:r w:rsidR="002E2703">
              <w:rPr>
                <w:noProof/>
                <w:webHidden/>
              </w:rPr>
              <w:fldChar w:fldCharType="begin"/>
            </w:r>
            <w:r w:rsidR="002E2703">
              <w:rPr>
                <w:noProof/>
                <w:webHidden/>
              </w:rPr>
              <w:instrText xml:space="preserve"> PAGEREF _Toc174657305 \h </w:instrText>
            </w:r>
            <w:r w:rsidR="002E2703">
              <w:rPr>
                <w:noProof/>
                <w:webHidden/>
              </w:rPr>
            </w:r>
            <w:r w:rsidR="002E2703">
              <w:rPr>
                <w:noProof/>
                <w:webHidden/>
              </w:rPr>
              <w:fldChar w:fldCharType="separate"/>
            </w:r>
            <w:r w:rsidR="00715C66">
              <w:rPr>
                <w:noProof/>
                <w:webHidden/>
              </w:rPr>
              <w:t>81</w:t>
            </w:r>
            <w:r w:rsidR="002E2703">
              <w:rPr>
                <w:noProof/>
                <w:webHidden/>
              </w:rPr>
              <w:fldChar w:fldCharType="end"/>
            </w:r>
          </w:hyperlink>
        </w:p>
        <w:p w14:paraId="1F2C5AD4" w14:textId="0928762B"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06" w:history="1">
            <w:r w:rsidR="002E2703" w:rsidRPr="00D50B3F">
              <w:rPr>
                <w:rStyle w:val="Hyperlink"/>
                <w:noProof/>
                <w:lang w:val="mk-MK"/>
              </w:rPr>
              <w:t>18.4. Едукација за здрава исхрана – оброк во училиштата</w:t>
            </w:r>
            <w:r w:rsidR="002E2703">
              <w:rPr>
                <w:noProof/>
                <w:webHidden/>
              </w:rPr>
              <w:tab/>
            </w:r>
            <w:r w:rsidR="002E2703">
              <w:rPr>
                <w:noProof/>
                <w:webHidden/>
              </w:rPr>
              <w:fldChar w:fldCharType="begin"/>
            </w:r>
            <w:r w:rsidR="002E2703">
              <w:rPr>
                <w:noProof/>
                <w:webHidden/>
              </w:rPr>
              <w:instrText xml:space="preserve"> PAGEREF _Toc174657306 \h </w:instrText>
            </w:r>
            <w:r w:rsidR="002E2703">
              <w:rPr>
                <w:noProof/>
                <w:webHidden/>
              </w:rPr>
            </w:r>
            <w:r w:rsidR="002E2703">
              <w:rPr>
                <w:noProof/>
                <w:webHidden/>
              </w:rPr>
              <w:fldChar w:fldCharType="separate"/>
            </w:r>
            <w:r w:rsidR="00715C66">
              <w:rPr>
                <w:noProof/>
                <w:webHidden/>
              </w:rPr>
              <w:t>81</w:t>
            </w:r>
            <w:r w:rsidR="002E2703">
              <w:rPr>
                <w:noProof/>
                <w:webHidden/>
              </w:rPr>
              <w:fldChar w:fldCharType="end"/>
            </w:r>
          </w:hyperlink>
        </w:p>
        <w:p w14:paraId="03A541A6" w14:textId="64C9EC35"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307" w:history="1">
            <w:r w:rsidR="002E2703" w:rsidRPr="00D50B3F">
              <w:rPr>
                <w:rStyle w:val="Hyperlink"/>
                <w:noProof/>
                <w:lang w:val="mk-MK"/>
              </w:rPr>
              <w:t>19. Училишна клима</w:t>
            </w:r>
            <w:r w:rsidR="002E2703">
              <w:rPr>
                <w:noProof/>
                <w:webHidden/>
              </w:rPr>
              <w:tab/>
            </w:r>
            <w:r w:rsidR="002E2703">
              <w:rPr>
                <w:noProof/>
                <w:webHidden/>
              </w:rPr>
              <w:fldChar w:fldCharType="begin"/>
            </w:r>
            <w:r w:rsidR="002E2703">
              <w:rPr>
                <w:noProof/>
                <w:webHidden/>
              </w:rPr>
              <w:instrText xml:space="preserve"> PAGEREF _Toc174657307 \h </w:instrText>
            </w:r>
            <w:r w:rsidR="002E2703">
              <w:rPr>
                <w:noProof/>
                <w:webHidden/>
              </w:rPr>
            </w:r>
            <w:r w:rsidR="002E2703">
              <w:rPr>
                <w:noProof/>
                <w:webHidden/>
              </w:rPr>
              <w:fldChar w:fldCharType="separate"/>
            </w:r>
            <w:r w:rsidR="00715C66">
              <w:rPr>
                <w:noProof/>
                <w:webHidden/>
              </w:rPr>
              <w:t>81</w:t>
            </w:r>
            <w:r w:rsidR="002E2703">
              <w:rPr>
                <w:noProof/>
                <w:webHidden/>
              </w:rPr>
              <w:fldChar w:fldCharType="end"/>
            </w:r>
          </w:hyperlink>
        </w:p>
        <w:p w14:paraId="75D42D7B" w14:textId="52276E26"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08" w:history="1">
            <w:r w:rsidR="002E2703" w:rsidRPr="00D50B3F">
              <w:rPr>
                <w:rStyle w:val="Hyperlink"/>
                <w:noProof/>
                <w:lang w:val="mk-MK"/>
              </w:rPr>
              <w:t>19.1. Дисциплина</w:t>
            </w:r>
            <w:r w:rsidR="002E2703">
              <w:rPr>
                <w:noProof/>
                <w:webHidden/>
              </w:rPr>
              <w:tab/>
            </w:r>
            <w:r w:rsidR="002E2703">
              <w:rPr>
                <w:noProof/>
                <w:webHidden/>
              </w:rPr>
              <w:fldChar w:fldCharType="begin"/>
            </w:r>
            <w:r w:rsidR="002E2703">
              <w:rPr>
                <w:noProof/>
                <w:webHidden/>
              </w:rPr>
              <w:instrText xml:space="preserve"> PAGEREF _Toc174657308 \h </w:instrText>
            </w:r>
            <w:r w:rsidR="002E2703">
              <w:rPr>
                <w:noProof/>
                <w:webHidden/>
              </w:rPr>
            </w:r>
            <w:r w:rsidR="002E2703">
              <w:rPr>
                <w:noProof/>
                <w:webHidden/>
              </w:rPr>
              <w:fldChar w:fldCharType="separate"/>
            </w:r>
            <w:r w:rsidR="00715C66">
              <w:rPr>
                <w:noProof/>
                <w:webHidden/>
              </w:rPr>
              <w:t>82</w:t>
            </w:r>
            <w:r w:rsidR="002E2703">
              <w:rPr>
                <w:noProof/>
                <w:webHidden/>
              </w:rPr>
              <w:fldChar w:fldCharType="end"/>
            </w:r>
          </w:hyperlink>
        </w:p>
        <w:p w14:paraId="67E1C004" w14:textId="60872A6C"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09" w:history="1">
            <w:r w:rsidR="002E2703" w:rsidRPr="00D50B3F">
              <w:rPr>
                <w:rStyle w:val="Hyperlink"/>
                <w:noProof/>
                <w:lang w:val="mk-MK"/>
              </w:rPr>
              <w:t>19.2. Естетско и функционално уредување на просторот во училиштето</w:t>
            </w:r>
            <w:r w:rsidR="002E2703">
              <w:rPr>
                <w:noProof/>
                <w:webHidden/>
              </w:rPr>
              <w:tab/>
            </w:r>
            <w:r w:rsidR="002E2703">
              <w:rPr>
                <w:noProof/>
                <w:webHidden/>
              </w:rPr>
              <w:fldChar w:fldCharType="begin"/>
            </w:r>
            <w:r w:rsidR="002E2703">
              <w:rPr>
                <w:noProof/>
                <w:webHidden/>
              </w:rPr>
              <w:instrText xml:space="preserve"> PAGEREF _Toc174657309 \h </w:instrText>
            </w:r>
            <w:r w:rsidR="002E2703">
              <w:rPr>
                <w:noProof/>
                <w:webHidden/>
              </w:rPr>
            </w:r>
            <w:r w:rsidR="002E2703">
              <w:rPr>
                <w:noProof/>
                <w:webHidden/>
              </w:rPr>
              <w:fldChar w:fldCharType="separate"/>
            </w:r>
            <w:r w:rsidR="00715C66">
              <w:rPr>
                <w:noProof/>
                <w:webHidden/>
              </w:rPr>
              <w:t>84</w:t>
            </w:r>
            <w:r w:rsidR="002E2703">
              <w:rPr>
                <w:noProof/>
                <w:webHidden/>
              </w:rPr>
              <w:fldChar w:fldCharType="end"/>
            </w:r>
          </w:hyperlink>
        </w:p>
        <w:p w14:paraId="5A904EDD" w14:textId="30E848FC"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10" w:history="1">
            <w:r w:rsidR="002E2703" w:rsidRPr="00D50B3F">
              <w:rPr>
                <w:rStyle w:val="Hyperlink"/>
                <w:noProof/>
                <w:lang w:val="mk-MK"/>
              </w:rPr>
              <w:t>19.3. Етички кодекси</w:t>
            </w:r>
            <w:r w:rsidR="002E2703">
              <w:rPr>
                <w:noProof/>
                <w:webHidden/>
              </w:rPr>
              <w:tab/>
            </w:r>
            <w:r w:rsidR="002E2703">
              <w:rPr>
                <w:noProof/>
                <w:webHidden/>
              </w:rPr>
              <w:fldChar w:fldCharType="begin"/>
            </w:r>
            <w:r w:rsidR="002E2703">
              <w:rPr>
                <w:noProof/>
                <w:webHidden/>
              </w:rPr>
              <w:instrText xml:space="preserve"> PAGEREF _Toc174657310 \h </w:instrText>
            </w:r>
            <w:r w:rsidR="002E2703">
              <w:rPr>
                <w:noProof/>
                <w:webHidden/>
              </w:rPr>
            </w:r>
            <w:r w:rsidR="002E2703">
              <w:rPr>
                <w:noProof/>
                <w:webHidden/>
              </w:rPr>
              <w:fldChar w:fldCharType="separate"/>
            </w:r>
            <w:r w:rsidR="00715C66">
              <w:rPr>
                <w:noProof/>
                <w:webHidden/>
              </w:rPr>
              <w:t>85</w:t>
            </w:r>
            <w:r w:rsidR="002E2703">
              <w:rPr>
                <w:noProof/>
                <w:webHidden/>
              </w:rPr>
              <w:fldChar w:fldCharType="end"/>
            </w:r>
          </w:hyperlink>
        </w:p>
        <w:p w14:paraId="6D2E6653" w14:textId="1ADC7E12"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11" w:history="1">
            <w:r w:rsidR="002E2703" w:rsidRPr="00D50B3F">
              <w:rPr>
                <w:rStyle w:val="Hyperlink"/>
                <w:noProof/>
                <w:lang w:val="mk-MK"/>
              </w:rPr>
              <w:t>19.4. Односи меѓу сите структури во училиштето</w:t>
            </w:r>
            <w:r w:rsidR="002E2703">
              <w:rPr>
                <w:noProof/>
                <w:webHidden/>
              </w:rPr>
              <w:tab/>
            </w:r>
            <w:r w:rsidR="002E2703">
              <w:rPr>
                <w:noProof/>
                <w:webHidden/>
              </w:rPr>
              <w:fldChar w:fldCharType="begin"/>
            </w:r>
            <w:r w:rsidR="002E2703">
              <w:rPr>
                <w:noProof/>
                <w:webHidden/>
              </w:rPr>
              <w:instrText xml:space="preserve"> PAGEREF _Toc174657311 \h </w:instrText>
            </w:r>
            <w:r w:rsidR="002E2703">
              <w:rPr>
                <w:noProof/>
                <w:webHidden/>
              </w:rPr>
            </w:r>
            <w:r w:rsidR="002E2703">
              <w:rPr>
                <w:noProof/>
                <w:webHidden/>
              </w:rPr>
              <w:fldChar w:fldCharType="separate"/>
            </w:r>
            <w:r w:rsidR="00715C66">
              <w:rPr>
                <w:noProof/>
                <w:webHidden/>
              </w:rPr>
              <w:t>85</w:t>
            </w:r>
            <w:r w:rsidR="002E2703">
              <w:rPr>
                <w:noProof/>
                <w:webHidden/>
              </w:rPr>
              <w:fldChar w:fldCharType="end"/>
            </w:r>
          </w:hyperlink>
        </w:p>
        <w:p w14:paraId="28186987" w14:textId="1DCE4605"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312" w:history="1">
            <w:r w:rsidR="002E2703" w:rsidRPr="00D50B3F">
              <w:rPr>
                <w:rStyle w:val="Hyperlink"/>
                <w:noProof/>
                <w:lang w:val="mk-MK"/>
              </w:rPr>
              <w:t>20. Професионален и кариерен развој на воспитно-образовниот кадар</w:t>
            </w:r>
            <w:r w:rsidR="002E2703">
              <w:rPr>
                <w:noProof/>
                <w:webHidden/>
              </w:rPr>
              <w:tab/>
            </w:r>
            <w:r w:rsidR="002E2703">
              <w:rPr>
                <w:noProof/>
                <w:webHidden/>
              </w:rPr>
              <w:fldChar w:fldCharType="begin"/>
            </w:r>
            <w:r w:rsidR="002E2703">
              <w:rPr>
                <w:noProof/>
                <w:webHidden/>
              </w:rPr>
              <w:instrText xml:space="preserve"> PAGEREF _Toc174657312 \h </w:instrText>
            </w:r>
            <w:r w:rsidR="002E2703">
              <w:rPr>
                <w:noProof/>
                <w:webHidden/>
              </w:rPr>
            </w:r>
            <w:r w:rsidR="002E2703">
              <w:rPr>
                <w:noProof/>
                <w:webHidden/>
              </w:rPr>
              <w:fldChar w:fldCharType="separate"/>
            </w:r>
            <w:r w:rsidR="00715C66">
              <w:rPr>
                <w:noProof/>
                <w:webHidden/>
              </w:rPr>
              <w:t>85</w:t>
            </w:r>
            <w:r w:rsidR="002E2703">
              <w:rPr>
                <w:noProof/>
                <w:webHidden/>
              </w:rPr>
              <w:fldChar w:fldCharType="end"/>
            </w:r>
          </w:hyperlink>
        </w:p>
        <w:p w14:paraId="4B951EC2" w14:textId="5B7E6B96"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13" w:history="1">
            <w:r w:rsidR="002E2703" w:rsidRPr="00D50B3F">
              <w:rPr>
                <w:rStyle w:val="Hyperlink"/>
                <w:noProof/>
                <w:lang w:val="mk-MK"/>
              </w:rPr>
              <w:t>20.1. Детектирање на потребите и приоритетите</w:t>
            </w:r>
            <w:r w:rsidR="002E2703">
              <w:rPr>
                <w:noProof/>
                <w:webHidden/>
              </w:rPr>
              <w:tab/>
            </w:r>
            <w:r w:rsidR="002E2703">
              <w:rPr>
                <w:noProof/>
                <w:webHidden/>
              </w:rPr>
              <w:fldChar w:fldCharType="begin"/>
            </w:r>
            <w:r w:rsidR="002E2703">
              <w:rPr>
                <w:noProof/>
                <w:webHidden/>
              </w:rPr>
              <w:instrText xml:space="preserve"> PAGEREF _Toc174657313 \h </w:instrText>
            </w:r>
            <w:r w:rsidR="002E2703">
              <w:rPr>
                <w:noProof/>
                <w:webHidden/>
              </w:rPr>
            </w:r>
            <w:r w:rsidR="002E2703">
              <w:rPr>
                <w:noProof/>
                <w:webHidden/>
              </w:rPr>
              <w:fldChar w:fldCharType="separate"/>
            </w:r>
            <w:r w:rsidR="00715C66">
              <w:rPr>
                <w:noProof/>
                <w:webHidden/>
              </w:rPr>
              <w:t>87</w:t>
            </w:r>
            <w:r w:rsidR="002E2703">
              <w:rPr>
                <w:noProof/>
                <w:webHidden/>
              </w:rPr>
              <w:fldChar w:fldCharType="end"/>
            </w:r>
          </w:hyperlink>
        </w:p>
        <w:p w14:paraId="32C9D397" w14:textId="366B8CC2"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14" w:history="1">
            <w:r w:rsidR="002E2703" w:rsidRPr="00D50B3F">
              <w:rPr>
                <w:rStyle w:val="Hyperlink"/>
                <w:noProof/>
                <w:lang w:val="mk-MK"/>
              </w:rPr>
              <w:t>20.2. Активности за професионален развој</w:t>
            </w:r>
            <w:r w:rsidR="002E2703">
              <w:rPr>
                <w:noProof/>
                <w:webHidden/>
              </w:rPr>
              <w:tab/>
            </w:r>
            <w:r w:rsidR="002E2703">
              <w:rPr>
                <w:noProof/>
                <w:webHidden/>
              </w:rPr>
              <w:fldChar w:fldCharType="begin"/>
            </w:r>
            <w:r w:rsidR="002E2703">
              <w:rPr>
                <w:noProof/>
                <w:webHidden/>
              </w:rPr>
              <w:instrText xml:space="preserve"> PAGEREF _Toc174657314 \h </w:instrText>
            </w:r>
            <w:r w:rsidR="002E2703">
              <w:rPr>
                <w:noProof/>
                <w:webHidden/>
              </w:rPr>
            </w:r>
            <w:r w:rsidR="002E2703">
              <w:rPr>
                <w:noProof/>
                <w:webHidden/>
              </w:rPr>
              <w:fldChar w:fldCharType="separate"/>
            </w:r>
            <w:r w:rsidR="00715C66">
              <w:rPr>
                <w:noProof/>
                <w:webHidden/>
              </w:rPr>
              <w:t>88</w:t>
            </w:r>
            <w:r w:rsidR="002E2703">
              <w:rPr>
                <w:noProof/>
                <w:webHidden/>
              </w:rPr>
              <w:fldChar w:fldCharType="end"/>
            </w:r>
          </w:hyperlink>
        </w:p>
        <w:p w14:paraId="03C71CE7" w14:textId="4556F20C"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15" w:history="1">
            <w:r w:rsidR="002E2703" w:rsidRPr="00D50B3F">
              <w:rPr>
                <w:rStyle w:val="Hyperlink"/>
                <w:noProof/>
                <w:lang w:val="mk-MK"/>
              </w:rPr>
              <w:t>20.3. Личен професионален развој</w:t>
            </w:r>
            <w:r w:rsidR="002E2703">
              <w:rPr>
                <w:noProof/>
                <w:webHidden/>
              </w:rPr>
              <w:tab/>
            </w:r>
            <w:r w:rsidR="002E2703">
              <w:rPr>
                <w:noProof/>
                <w:webHidden/>
              </w:rPr>
              <w:fldChar w:fldCharType="begin"/>
            </w:r>
            <w:r w:rsidR="002E2703">
              <w:rPr>
                <w:noProof/>
                <w:webHidden/>
              </w:rPr>
              <w:instrText xml:space="preserve"> PAGEREF _Toc174657315 \h </w:instrText>
            </w:r>
            <w:r w:rsidR="002E2703">
              <w:rPr>
                <w:noProof/>
                <w:webHidden/>
              </w:rPr>
            </w:r>
            <w:r w:rsidR="002E2703">
              <w:rPr>
                <w:noProof/>
                <w:webHidden/>
              </w:rPr>
              <w:fldChar w:fldCharType="separate"/>
            </w:r>
            <w:r w:rsidR="00715C66">
              <w:rPr>
                <w:noProof/>
                <w:webHidden/>
              </w:rPr>
              <w:t>90</w:t>
            </w:r>
            <w:r w:rsidR="002E2703">
              <w:rPr>
                <w:noProof/>
                <w:webHidden/>
              </w:rPr>
              <w:fldChar w:fldCharType="end"/>
            </w:r>
          </w:hyperlink>
        </w:p>
        <w:p w14:paraId="08AC839E" w14:textId="4E37AC55"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16" w:history="1">
            <w:r w:rsidR="002E2703" w:rsidRPr="00D50B3F">
              <w:rPr>
                <w:rStyle w:val="Hyperlink"/>
                <w:noProof/>
                <w:lang w:val="mk-MK"/>
              </w:rPr>
              <w:t>20.4. Хоризонтално учење</w:t>
            </w:r>
            <w:r w:rsidR="002E2703">
              <w:rPr>
                <w:noProof/>
                <w:webHidden/>
              </w:rPr>
              <w:tab/>
            </w:r>
            <w:r w:rsidR="002E2703">
              <w:rPr>
                <w:noProof/>
                <w:webHidden/>
              </w:rPr>
              <w:fldChar w:fldCharType="begin"/>
            </w:r>
            <w:r w:rsidR="002E2703">
              <w:rPr>
                <w:noProof/>
                <w:webHidden/>
              </w:rPr>
              <w:instrText xml:space="preserve"> PAGEREF _Toc174657316 \h </w:instrText>
            </w:r>
            <w:r w:rsidR="002E2703">
              <w:rPr>
                <w:noProof/>
                <w:webHidden/>
              </w:rPr>
            </w:r>
            <w:r w:rsidR="002E2703">
              <w:rPr>
                <w:noProof/>
                <w:webHidden/>
              </w:rPr>
              <w:fldChar w:fldCharType="separate"/>
            </w:r>
            <w:r w:rsidR="00715C66">
              <w:rPr>
                <w:noProof/>
                <w:webHidden/>
              </w:rPr>
              <w:t>90</w:t>
            </w:r>
            <w:r w:rsidR="002E2703">
              <w:rPr>
                <w:noProof/>
                <w:webHidden/>
              </w:rPr>
              <w:fldChar w:fldCharType="end"/>
            </w:r>
          </w:hyperlink>
        </w:p>
        <w:p w14:paraId="5D41F2A1" w14:textId="1A4F8D27"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17" w:history="1">
            <w:r w:rsidR="002E2703" w:rsidRPr="00D50B3F">
              <w:rPr>
                <w:rStyle w:val="Hyperlink"/>
                <w:noProof/>
                <w:lang w:val="mk-MK"/>
              </w:rPr>
              <w:t>20.5. Кариерен развој на воспитно-образовниот кадар</w:t>
            </w:r>
            <w:r w:rsidR="002E2703">
              <w:rPr>
                <w:noProof/>
                <w:webHidden/>
              </w:rPr>
              <w:tab/>
            </w:r>
            <w:r w:rsidR="002E2703">
              <w:rPr>
                <w:noProof/>
                <w:webHidden/>
              </w:rPr>
              <w:fldChar w:fldCharType="begin"/>
            </w:r>
            <w:r w:rsidR="002E2703">
              <w:rPr>
                <w:noProof/>
                <w:webHidden/>
              </w:rPr>
              <w:instrText xml:space="preserve"> PAGEREF _Toc174657317 \h </w:instrText>
            </w:r>
            <w:r w:rsidR="002E2703">
              <w:rPr>
                <w:noProof/>
                <w:webHidden/>
              </w:rPr>
            </w:r>
            <w:r w:rsidR="002E2703">
              <w:rPr>
                <w:noProof/>
                <w:webHidden/>
              </w:rPr>
              <w:fldChar w:fldCharType="separate"/>
            </w:r>
            <w:r w:rsidR="00715C66">
              <w:rPr>
                <w:noProof/>
                <w:webHidden/>
              </w:rPr>
              <w:t>90</w:t>
            </w:r>
            <w:r w:rsidR="002E2703">
              <w:rPr>
                <w:noProof/>
                <w:webHidden/>
              </w:rPr>
              <w:fldChar w:fldCharType="end"/>
            </w:r>
          </w:hyperlink>
        </w:p>
        <w:p w14:paraId="4605E719" w14:textId="49A52D82"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318" w:history="1">
            <w:r w:rsidR="002E2703" w:rsidRPr="00D50B3F">
              <w:rPr>
                <w:rStyle w:val="Hyperlink"/>
                <w:noProof/>
                <w:lang w:val="mk-MK"/>
              </w:rPr>
              <w:t>21. Соработка на основното училиште со родителите/старателите</w:t>
            </w:r>
            <w:r w:rsidR="002E2703">
              <w:rPr>
                <w:noProof/>
                <w:webHidden/>
              </w:rPr>
              <w:tab/>
            </w:r>
            <w:r w:rsidR="002E2703">
              <w:rPr>
                <w:noProof/>
                <w:webHidden/>
              </w:rPr>
              <w:fldChar w:fldCharType="begin"/>
            </w:r>
            <w:r w:rsidR="002E2703">
              <w:rPr>
                <w:noProof/>
                <w:webHidden/>
              </w:rPr>
              <w:instrText xml:space="preserve"> PAGEREF _Toc174657318 \h </w:instrText>
            </w:r>
            <w:r w:rsidR="002E2703">
              <w:rPr>
                <w:noProof/>
                <w:webHidden/>
              </w:rPr>
            </w:r>
            <w:r w:rsidR="002E2703">
              <w:rPr>
                <w:noProof/>
                <w:webHidden/>
              </w:rPr>
              <w:fldChar w:fldCharType="separate"/>
            </w:r>
            <w:r w:rsidR="00715C66">
              <w:rPr>
                <w:noProof/>
                <w:webHidden/>
              </w:rPr>
              <w:t>90</w:t>
            </w:r>
            <w:r w:rsidR="002E2703">
              <w:rPr>
                <w:noProof/>
                <w:webHidden/>
              </w:rPr>
              <w:fldChar w:fldCharType="end"/>
            </w:r>
          </w:hyperlink>
        </w:p>
        <w:p w14:paraId="6B7F9766" w14:textId="1A1096F4"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19" w:history="1">
            <w:r w:rsidR="002E2703" w:rsidRPr="00D50B3F">
              <w:rPr>
                <w:rStyle w:val="Hyperlink"/>
                <w:noProof/>
                <w:lang w:val="mk-MK"/>
              </w:rPr>
              <w:t>21.1. Вклученост на родителите/старателите во животот и работата на училиштето</w:t>
            </w:r>
            <w:r w:rsidR="002E2703">
              <w:rPr>
                <w:noProof/>
                <w:webHidden/>
              </w:rPr>
              <w:tab/>
            </w:r>
            <w:r w:rsidR="002E2703">
              <w:rPr>
                <w:noProof/>
                <w:webHidden/>
              </w:rPr>
              <w:fldChar w:fldCharType="begin"/>
            </w:r>
            <w:r w:rsidR="002E2703">
              <w:rPr>
                <w:noProof/>
                <w:webHidden/>
              </w:rPr>
              <w:instrText xml:space="preserve"> PAGEREF _Toc174657319 \h </w:instrText>
            </w:r>
            <w:r w:rsidR="002E2703">
              <w:rPr>
                <w:noProof/>
                <w:webHidden/>
              </w:rPr>
            </w:r>
            <w:r w:rsidR="002E2703">
              <w:rPr>
                <w:noProof/>
                <w:webHidden/>
              </w:rPr>
              <w:fldChar w:fldCharType="separate"/>
            </w:r>
            <w:r w:rsidR="00715C66">
              <w:rPr>
                <w:noProof/>
                <w:webHidden/>
              </w:rPr>
              <w:t>90</w:t>
            </w:r>
            <w:r w:rsidR="002E2703">
              <w:rPr>
                <w:noProof/>
                <w:webHidden/>
              </w:rPr>
              <w:fldChar w:fldCharType="end"/>
            </w:r>
          </w:hyperlink>
        </w:p>
        <w:p w14:paraId="18E024C9" w14:textId="6F146510"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20" w:history="1">
            <w:r w:rsidR="002E2703" w:rsidRPr="00D50B3F">
              <w:rPr>
                <w:rStyle w:val="Hyperlink"/>
                <w:noProof/>
                <w:lang w:val="mk-MK"/>
              </w:rPr>
              <w:t>21.2. Вклученост на родителите/старателите во процесот на учење и воннаставните активности</w:t>
            </w:r>
            <w:r w:rsidR="002E2703">
              <w:rPr>
                <w:noProof/>
                <w:webHidden/>
              </w:rPr>
              <w:tab/>
            </w:r>
            <w:r w:rsidR="002E2703">
              <w:rPr>
                <w:noProof/>
                <w:webHidden/>
              </w:rPr>
              <w:fldChar w:fldCharType="begin"/>
            </w:r>
            <w:r w:rsidR="002E2703">
              <w:rPr>
                <w:noProof/>
                <w:webHidden/>
              </w:rPr>
              <w:instrText xml:space="preserve"> PAGEREF _Toc174657320 \h </w:instrText>
            </w:r>
            <w:r w:rsidR="002E2703">
              <w:rPr>
                <w:noProof/>
                <w:webHidden/>
              </w:rPr>
            </w:r>
            <w:r w:rsidR="002E2703">
              <w:rPr>
                <w:noProof/>
                <w:webHidden/>
              </w:rPr>
              <w:fldChar w:fldCharType="separate"/>
            </w:r>
            <w:r w:rsidR="00715C66">
              <w:rPr>
                <w:noProof/>
                <w:webHidden/>
              </w:rPr>
              <w:t>91</w:t>
            </w:r>
            <w:r w:rsidR="002E2703">
              <w:rPr>
                <w:noProof/>
                <w:webHidden/>
              </w:rPr>
              <w:fldChar w:fldCharType="end"/>
            </w:r>
          </w:hyperlink>
        </w:p>
        <w:p w14:paraId="69EFE8E4" w14:textId="586C5110" w:rsidR="002E2703" w:rsidRDefault="00B75C57">
          <w:pPr>
            <w:pStyle w:val="TOC2"/>
            <w:tabs>
              <w:tab w:val="right" w:leader="dot" w:pos="13948"/>
            </w:tabs>
            <w:rPr>
              <w:rFonts w:asciiTheme="minorHAnsi" w:eastAsiaTheme="minorEastAsia" w:hAnsiTheme="minorHAnsi" w:cstheme="minorBidi"/>
              <w:noProof/>
              <w:kern w:val="2"/>
              <w:sz w:val="24"/>
              <w:szCs w:val="24"/>
              <w14:ligatures w14:val="standardContextual"/>
            </w:rPr>
          </w:pPr>
          <w:hyperlink w:anchor="_Toc174657321" w:history="1">
            <w:r w:rsidR="002E2703" w:rsidRPr="00D50B3F">
              <w:rPr>
                <w:rStyle w:val="Hyperlink"/>
                <w:noProof/>
                <w:lang w:val="mk-MK"/>
              </w:rPr>
              <w:t>21.3. Едукација на родителите/старателите</w:t>
            </w:r>
            <w:r w:rsidR="002E2703">
              <w:rPr>
                <w:noProof/>
                <w:webHidden/>
              </w:rPr>
              <w:tab/>
            </w:r>
            <w:r w:rsidR="002E2703">
              <w:rPr>
                <w:noProof/>
                <w:webHidden/>
              </w:rPr>
              <w:fldChar w:fldCharType="begin"/>
            </w:r>
            <w:r w:rsidR="002E2703">
              <w:rPr>
                <w:noProof/>
                <w:webHidden/>
              </w:rPr>
              <w:instrText xml:space="preserve"> PAGEREF _Toc174657321 \h </w:instrText>
            </w:r>
            <w:r w:rsidR="002E2703">
              <w:rPr>
                <w:noProof/>
                <w:webHidden/>
              </w:rPr>
            </w:r>
            <w:r w:rsidR="002E2703">
              <w:rPr>
                <w:noProof/>
                <w:webHidden/>
              </w:rPr>
              <w:fldChar w:fldCharType="separate"/>
            </w:r>
            <w:r w:rsidR="00715C66">
              <w:rPr>
                <w:noProof/>
                <w:webHidden/>
              </w:rPr>
              <w:t>91</w:t>
            </w:r>
            <w:r w:rsidR="002E2703">
              <w:rPr>
                <w:noProof/>
                <w:webHidden/>
              </w:rPr>
              <w:fldChar w:fldCharType="end"/>
            </w:r>
          </w:hyperlink>
        </w:p>
        <w:p w14:paraId="33C663AC" w14:textId="0801C769" w:rsidR="002E2703" w:rsidRDefault="00B75C57">
          <w:pPr>
            <w:pStyle w:val="TOC1"/>
            <w:tabs>
              <w:tab w:val="left" w:pos="720"/>
              <w:tab w:val="right" w:leader="dot" w:pos="13948"/>
            </w:tabs>
            <w:rPr>
              <w:rFonts w:asciiTheme="minorHAnsi" w:eastAsiaTheme="minorEastAsia" w:hAnsiTheme="minorHAnsi" w:cstheme="minorBidi"/>
              <w:noProof/>
              <w:kern w:val="2"/>
              <w:sz w:val="24"/>
              <w:szCs w:val="24"/>
              <w14:ligatures w14:val="standardContextual"/>
            </w:rPr>
          </w:pPr>
          <w:hyperlink w:anchor="_Toc174657322" w:history="1">
            <w:r w:rsidR="002E2703" w:rsidRPr="00D50B3F">
              <w:rPr>
                <w:rStyle w:val="Hyperlink"/>
                <w:noProof/>
                <w:lang w:val="mk-MK"/>
              </w:rPr>
              <w:t>22.</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Комуникација со јавноста и промоција на основното училиште</w:t>
            </w:r>
            <w:r w:rsidR="002E2703">
              <w:rPr>
                <w:noProof/>
                <w:webHidden/>
              </w:rPr>
              <w:tab/>
            </w:r>
            <w:r w:rsidR="002E2703">
              <w:rPr>
                <w:noProof/>
                <w:webHidden/>
              </w:rPr>
              <w:fldChar w:fldCharType="begin"/>
            </w:r>
            <w:r w:rsidR="002E2703">
              <w:rPr>
                <w:noProof/>
                <w:webHidden/>
              </w:rPr>
              <w:instrText xml:space="preserve"> PAGEREF _Toc174657322 \h </w:instrText>
            </w:r>
            <w:r w:rsidR="002E2703">
              <w:rPr>
                <w:noProof/>
                <w:webHidden/>
              </w:rPr>
            </w:r>
            <w:r w:rsidR="002E2703">
              <w:rPr>
                <w:noProof/>
                <w:webHidden/>
              </w:rPr>
              <w:fldChar w:fldCharType="separate"/>
            </w:r>
            <w:r w:rsidR="00715C66">
              <w:rPr>
                <w:noProof/>
                <w:webHidden/>
              </w:rPr>
              <w:t>92</w:t>
            </w:r>
            <w:r w:rsidR="002E2703">
              <w:rPr>
                <w:noProof/>
                <w:webHidden/>
              </w:rPr>
              <w:fldChar w:fldCharType="end"/>
            </w:r>
          </w:hyperlink>
        </w:p>
        <w:p w14:paraId="5CEA8617" w14:textId="40AD6724" w:rsidR="002E2703" w:rsidRDefault="00B75C57">
          <w:pPr>
            <w:pStyle w:val="TOC1"/>
            <w:tabs>
              <w:tab w:val="left" w:pos="720"/>
              <w:tab w:val="right" w:leader="dot" w:pos="13948"/>
            </w:tabs>
            <w:rPr>
              <w:rFonts w:asciiTheme="minorHAnsi" w:eastAsiaTheme="minorEastAsia" w:hAnsiTheme="minorHAnsi" w:cstheme="minorBidi"/>
              <w:noProof/>
              <w:kern w:val="2"/>
              <w:sz w:val="24"/>
              <w:szCs w:val="24"/>
              <w14:ligatures w14:val="standardContextual"/>
            </w:rPr>
          </w:pPr>
          <w:hyperlink w:anchor="_Toc174657323" w:history="1">
            <w:r w:rsidR="002E2703" w:rsidRPr="00D50B3F">
              <w:rPr>
                <w:rStyle w:val="Hyperlink"/>
                <w:noProof/>
                <w:lang w:val="mk-MK"/>
              </w:rPr>
              <w:t>23.</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mk-MK"/>
              </w:rPr>
              <w:t>Следење на имплементацијата на годишната програма за работа на основното училиште</w:t>
            </w:r>
            <w:r w:rsidR="002E2703">
              <w:rPr>
                <w:noProof/>
                <w:webHidden/>
              </w:rPr>
              <w:tab/>
            </w:r>
            <w:r w:rsidR="002E2703">
              <w:rPr>
                <w:noProof/>
                <w:webHidden/>
              </w:rPr>
              <w:fldChar w:fldCharType="begin"/>
            </w:r>
            <w:r w:rsidR="002E2703">
              <w:rPr>
                <w:noProof/>
                <w:webHidden/>
              </w:rPr>
              <w:instrText xml:space="preserve"> PAGEREF _Toc174657323 \h </w:instrText>
            </w:r>
            <w:r w:rsidR="002E2703">
              <w:rPr>
                <w:noProof/>
                <w:webHidden/>
              </w:rPr>
            </w:r>
            <w:r w:rsidR="002E2703">
              <w:rPr>
                <w:noProof/>
                <w:webHidden/>
              </w:rPr>
              <w:fldChar w:fldCharType="separate"/>
            </w:r>
            <w:r w:rsidR="00715C66">
              <w:rPr>
                <w:noProof/>
                <w:webHidden/>
              </w:rPr>
              <w:t>94</w:t>
            </w:r>
            <w:r w:rsidR="002E2703">
              <w:rPr>
                <w:noProof/>
                <w:webHidden/>
              </w:rPr>
              <w:fldChar w:fldCharType="end"/>
            </w:r>
          </w:hyperlink>
        </w:p>
        <w:p w14:paraId="2C26FA92" w14:textId="49109241" w:rsidR="002E2703" w:rsidRDefault="00B75C57">
          <w:pPr>
            <w:pStyle w:val="TOC1"/>
            <w:tabs>
              <w:tab w:val="left" w:pos="720"/>
              <w:tab w:val="right" w:leader="dot" w:pos="13948"/>
            </w:tabs>
            <w:rPr>
              <w:rFonts w:asciiTheme="minorHAnsi" w:eastAsiaTheme="minorEastAsia" w:hAnsiTheme="minorHAnsi" w:cstheme="minorBidi"/>
              <w:noProof/>
              <w:kern w:val="2"/>
              <w:sz w:val="24"/>
              <w:szCs w:val="24"/>
              <w14:ligatures w14:val="standardContextual"/>
            </w:rPr>
          </w:pPr>
          <w:hyperlink w:anchor="_Toc174657324" w:history="1">
            <w:r w:rsidR="002E2703" w:rsidRPr="00D50B3F">
              <w:rPr>
                <w:rStyle w:val="Hyperlink"/>
                <w:noProof/>
                <w:lang w:val="ru-RU"/>
              </w:rPr>
              <w:t>24.</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ru-RU"/>
              </w:rPr>
              <w:t>Евалуација на годишната програма за работа на основното училиште</w:t>
            </w:r>
            <w:r w:rsidR="002E2703">
              <w:rPr>
                <w:noProof/>
                <w:webHidden/>
              </w:rPr>
              <w:tab/>
            </w:r>
            <w:r w:rsidR="002E2703">
              <w:rPr>
                <w:noProof/>
                <w:webHidden/>
              </w:rPr>
              <w:fldChar w:fldCharType="begin"/>
            </w:r>
            <w:r w:rsidR="002E2703">
              <w:rPr>
                <w:noProof/>
                <w:webHidden/>
              </w:rPr>
              <w:instrText xml:space="preserve"> PAGEREF _Toc174657324 \h </w:instrText>
            </w:r>
            <w:r w:rsidR="002E2703">
              <w:rPr>
                <w:noProof/>
                <w:webHidden/>
              </w:rPr>
            </w:r>
            <w:r w:rsidR="002E2703">
              <w:rPr>
                <w:noProof/>
                <w:webHidden/>
              </w:rPr>
              <w:fldChar w:fldCharType="separate"/>
            </w:r>
            <w:r w:rsidR="00715C66">
              <w:rPr>
                <w:noProof/>
                <w:webHidden/>
              </w:rPr>
              <w:t>94</w:t>
            </w:r>
            <w:r w:rsidR="002E2703">
              <w:rPr>
                <w:noProof/>
                <w:webHidden/>
              </w:rPr>
              <w:fldChar w:fldCharType="end"/>
            </w:r>
          </w:hyperlink>
        </w:p>
        <w:p w14:paraId="6E678130" w14:textId="54EB6C6A" w:rsidR="002E2703" w:rsidRDefault="00B75C57">
          <w:pPr>
            <w:pStyle w:val="TOC1"/>
            <w:tabs>
              <w:tab w:val="left" w:pos="720"/>
              <w:tab w:val="right" w:leader="dot" w:pos="13948"/>
            </w:tabs>
            <w:rPr>
              <w:rFonts w:asciiTheme="minorHAnsi" w:eastAsiaTheme="minorEastAsia" w:hAnsiTheme="minorHAnsi" w:cstheme="minorBidi"/>
              <w:noProof/>
              <w:kern w:val="2"/>
              <w:sz w:val="24"/>
              <w:szCs w:val="24"/>
              <w14:ligatures w14:val="standardContextual"/>
            </w:rPr>
          </w:pPr>
          <w:hyperlink w:anchor="_Toc174657325" w:history="1">
            <w:r w:rsidR="002E2703" w:rsidRPr="00D50B3F">
              <w:rPr>
                <w:rStyle w:val="Hyperlink"/>
                <w:noProof/>
              </w:rPr>
              <w:t>25.</w:t>
            </w:r>
            <w:r w:rsidR="002E2703">
              <w:rPr>
                <w:rFonts w:asciiTheme="minorHAnsi" w:eastAsiaTheme="minorEastAsia" w:hAnsiTheme="minorHAnsi" w:cstheme="minorBidi"/>
                <w:noProof/>
                <w:kern w:val="2"/>
                <w:sz w:val="24"/>
                <w:szCs w:val="24"/>
                <w14:ligatures w14:val="standardContextual"/>
              </w:rPr>
              <w:tab/>
            </w:r>
            <w:r w:rsidR="002E2703" w:rsidRPr="00D50B3F">
              <w:rPr>
                <w:rStyle w:val="Hyperlink"/>
                <w:noProof/>
                <w:lang w:val="ru-RU"/>
              </w:rPr>
              <w:t>Заклучок</w:t>
            </w:r>
            <w:r w:rsidR="002E2703">
              <w:rPr>
                <w:noProof/>
                <w:webHidden/>
              </w:rPr>
              <w:tab/>
            </w:r>
            <w:r w:rsidR="002E2703">
              <w:rPr>
                <w:noProof/>
                <w:webHidden/>
              </w:rPr>
              <w:fldChar w:fldCharType="begin"/>
            </w:r>
            <w:r w:rsidR="002E2703">
              <w:rPr>
                <w:noProof/>
                <w:webHidden/>
              </w:rPr>
              <w:instrText xml:space="preserve"> PAGEREF _Toc174657325 \h </w:instrText>
            </w:r>
            <w:r w:rsidR="002E2703">
              <w:rPr>
                <w:noProof/>
                <w:webHidden/>
              </w:rPr>
            </w:r>
            <w:r w:rsidR="002E2703">
              <w:rPr>
                <w:noProof/>
                <w:webHidden/>
              </w:rPr>
              <w:fldChar w:fldCharType="separate"/>
            </w:r>
            <w:r w:rsidR="00715C66">
              <w:rPr>
                <w:noProof/>
                <w:webHidden/>
              </w:rPr>
              <w:t>95</w:t>
            </w:r>
            <w:r w:rsidR="002E2703">
              <w:rPr>
                <w:noProof/>
                <w:webHidden/>
              </w:rPr>
              <w:fldChar w:fldCharType="end"/>
            </w:r>
          </w:hyperlink>
        </w:p>
        <w:p w14:paraId="13D3F997" w14:textId="49F4A9C2" w:rsidR="002E2703" w:rsidRDefault="00B75C57">
          <w:pPr>
            <w:pStyle w:val="TOC1"/>
            <w:tabs>
              <w:tab w:val="right" w:leader="dot" w:pos="13948"/>
            </w:tabs>
            <w:rPr>
              <w:rFonts w:asciiTheme="minorHAnsi" w:eastAsiaTheme="minorEastAsia" w:hAnsiTheme="minorHAnsi" w:cstheme="minorBidi"/>
              <w:noProof/>
              <w:kern w:val="2"/>
              <w:sz w:val="24"/>
              <w:szCs w:val="24"/>
              <w14:ligatures w14:val="standardContextual"/>
            </w:rPr>
          </w:pPr>
          <w:hyperlink w:anchor="_Toc174657326" w:history="1">
            <w:r w:rsidR="002E2703" w:rsidRPr="00D50B3F">
              <w:rPr>
                <w:rStyle w:val="Hyperlink"/>
                <w:noProof/>
                <w:lang w:val="mk-MK"/>
              </w:rPr>
              <w:t>ПРИЛОЗИ КОН ГОДИШНАТА ПРОГРАМА ЗА РАБОТА НА ОСНОВНОТО УЧИЛИШТЕ</w:t>
            </w:r>
            <w:r w:rsidR="002E2703">
              <w:rPr>
                <w:noProof/>
                <w:webHidden/>
              </w:rPr>
              <w:tab/>
            </w:r>
            <w:r w:rsidR="002E2703">
              <w:rPr>
                <w:noProof/>
                <w:webHidden/>
              </w:rPr>
              <w:fldChar w:fldCharType="begin"/>
            </w:r>
            <w:r w:rsidR="002E2703">
              <w:rPr>
                <w:noProof/>
                <w:webHidden/>
              </w:rPr>
              <w:instrText xml:space="preserve"> PAGEREF _Toc174657326 \h </w:instrText>
            </w:r>
            <w:r w:rsidR="002E2703">
              <w:rPr>
                <w:noProof/>
                <w:webHidden/>
              </w:rPr>
            </w:r>
            <w:r w:rsidR="002E2703">
              <w:rPr>
                <w:noProof/>
                <w:webHidden/>
              </w:rPr>
              <w:fldChar w:fldCharType="separate"/>
            </w:r>
            <w:r w:rsidR="00715C66">
              <w:rPr>
                <w:noProof/>
                <w:webHidden/>
              </w:rPr>
              <w:t>97</w:t>
            </w:r>
            <w:r w:rsidR="002E2703">
              <w:rPr>
                <w:noProof/>
                <w:webHidden/>
              </w:rPr>
              <w:fldChar w:fldCharType="end"/>
            </w:r>
          </w:hyperlink>
        </w:p>
        <w:p w14:paraId="1F0ECA3F" w14:textId="461ABFBE" w:rsidR="00B81E7C" w:rsidRPr="0055684B" w:rsidRDefault="00FF119F" w:rsidP="0055684B">
          <w:r>
            <w:rPr>
              <w:b/>
              <w:bCs/>
              <w:noProof/>
            </w:rPr>
            <w:fldChar w:fldCharType="end"/>
          </w:r>
        </w:p>
      </w:sdtContent>
    </w:sdt>
    <w:p w14:paraId="15718C49" w14:textId="77777777" w:rsidR="00932BDC" w:rsidRDefault="00932BDC" w:rsidP="0089175A">
      <w:pPr>
        <w:spacing w:line="360" w:lineRule="auto"/>
        <w:jc w:val="both"/>
        <w:rPr>
          <w:rFonts w:ascii="Arial" w:hAnsi="Arial" w:cs="Arial"/>
          <w:b/>
          <w:sz w:val="20"/>
          <w:szCs w:val="20"/>
          <w:lang w:val="mk-MK"/>
        </w:rPr>
      </w:pPr>
    </w:p>
    <w:p w14:paraId="31CEA6F1" w14:textId="77777777" w:rsidR="00932BDC" w:rsidRPr="00B1375D" w:rsidRDefault="00932BDC" w:rsidP="0089175A">
      <w:pPr>
        <w:spacing w:line="360" w:lineRule="auto"/>
        <w:jc w:val="both"/>
        <w:rPr>
          <w:rFonts w:ascii="Arial" w:hAnsi="Arial" w:cs="Arial"/>
          <w:b/>
          <w:sz w:val="20"/>
          <w:szCs w:val="20"/>
          <w:lang w:val="mk-MK"/>
        </w:rPr>
      </w:pPr>
    </w:p>
    <w:p w14:paraId="5FE741A4" w14:textId="5EB11463" w:rsidR="00227AF4" w:rsidRDefault="00B157A7" w:rsidP="00F8389D">
      <w:pPr>
        <w:pStyle w:val="Heading1"/>
        <w:ind w:left="360"/>
        <w:jc w:val="center"/>
        <w:rPr>
          <w:lang w:val="ru-RU"/>
        </w:rPr>
      </w:pPr>
      <w:bookmarkStart w:id="0" w:name="_Toc174657239"/>
      <w:r w:rsidRPr="00F8389D">
        <w:rPr>
          <w:lang w:val="ru-RU"/>
        </w:rPr>
        <w:lastRenderedPageBreak/>
        <w:t>Вовед</w:t>
      </w:r>
      <w:bookmarkEnd w:id="0"/>
    </w:p>
    <w:p w14:paraId="1B7DBCD7" w14:textId="77777777" w:rsidR="00F8389D" w:rsidRPr="00F8389D" w:rsidRDefault="00F8389D" w:rsidP="00F8389D">
      <w:pPr>
        <w:rPr>
          <w:lang w:val="ru-RU"/>
        </w:rPr>
      </w:pPr>
    </w:p>
    <w:p w14:paraId="45CE2577" w14:textId="77777777" w:rsidR="00227AF4" w:rsidRPr="00227AF4" w:rsidRDefault="00227AF4" w:rsidP="00227AF4">
      <w:pPr>
        <w:pStyle w:val="ListParagraph"/>
        <w:spacing w:line="360" w:lineRule="auto"/>
        <w:jc w:val="both"/>
        <w:rPr>
          <w:rFonts w:ascii="Arial" w:hAnsi="Arial" w:cs="Arial"/>
          <w:bCs/>
          <w:color w:val="auto"/>
          <w:sz w:val="20"/>
          <w:szCs w:val="20"/>
          <w:lang w:eastAsia="en-US"/>
        </w:rPr>
      </w:pPr>
      <w:r>
        <w:rPr>
          <w:rFonts w:ascii="Arial" w:hAnsi="Arial" w:cs="Arial"/>
          <w:bCs/>
          <w:color w:val="auto"/>
          <w:sz w:val="20"/>
          <w:szCs w:val="20"/>
          <w:lang w:eastAsia="en-US"/>
        </w:rPr>
        <w:tab/>
      </w:r>
      <w:r w:rsidRPr="00227AF4">
        <w:rPr>
          <w:rFonts w:ascii="Arial" w:hAnsi="Arial" w:cs="Arial"/>
          <w:bCs/>
          <w:color w:val="auto"/>
          <w:sz w:val="20"/>
          <w:szCs w:val="20"/>
          <w:lang w:eastAsia="en-US"/>
        </w:rPr>
        <w:t xml:space="preserve">Годишната програма за работа на </w:t>
      </w:r>
      <w:proofErr w:type="spellStart"/>
      <w:r w:rsidRPr="00227AF4">
        <w:rPr>
          <w:rFonts w:ascii="Arial" w:hAnsi="Arial" w:cs="Arial"/>
          <w:bCs/>
          <w:color w:val="auto"/>
          <w:sz w:val="20"/>
          <w:szCs w:val="20"/>
          <w:lang w:eastAsia="en-US"/>
        </w:rPr>
        <w:t>ООУ„Кочо</w:t>
      </w:r>
      <w:proofErr w:type="spellEnd"/>
      <w:r w:rsidRPr="00227AF4">
        <w:rPr>
          <w:rFonts w:ascii="Arial" w:hAnsi="Arial" w:cs="Arial"/>
          <w:bCs/>
          <w:color w:val="auto"/>
          <w:sz w:val="20"/>
          <w:szCs w:val="20"/>
          <w:lang w:eastAsia="en-US"/>
        </w:rPr>
        <w:t xml:space="preserve"> Рацин“ од Кратово претставува оперативен план за работа со кој е програмирана целокупната работа во училиштето. Годишната програма на училиштето е краткорочен развоен документ. Овој суштински документ треба ефикасно да нè води кон реализацијата на планираните активности, ефикасно следење на сите чинители на воспитно-образовниот процес, ги предвидува сите форми и начини на работа овозможени од условите во кои работи училиштето: материјално-технички, кадровски, финансиски и други услови во пошироката заедница.</w:t>
      </w:r>
    </w:p>
    <w:p w14:paraId="10802DDC" w14:textId="77777777" w:rsidR="00227AF4" w:rsidRPr="00227AF4" w:rsidRDefault="00227AF4" w:rsidP="00227AF4">
      <w:pPr>
        <w:pStyle w:val="ListParagraph"/>
        <w:spacing w:line="360" w:lineRule="auto"/>
        <w:jc w:val="both"/>
        <w:rPr>
          <w:rFonts w:ascii="Arial" w:hAnsi="Arial" w:cs="Arial"/>
          <w:bCs/>
          <w:color w:val="auto"/>
          <w:sz w:val="20"/>
          <w:szCs w:val="20"/>
          <w:lang w:eastAsia="en-US"/>
        </w:rPr>
      </w:pPr>
      <w:r>
        <w:rPr>
          <w:rFonts w:ascii="Arial" w:hAnsi="Arial" w:cs="Arial"/>
          <w:bCs/>
          <w:color w:val="auto"/>
          <w:sz w:val="20"/>
          <w:szCs w:val="20"/>
          <w:lang w:eastAsia="en-US"/>
        </w:rPr>
        <w:tab/>
      </w:r>
      <w:r w:rsidRPr="00227AF4">
        <w:rPr>
          <w:rFonts w:ascii="Arial" w:hAnsi="Arial" w:cs="Arial"/>
          <w:bCs/>
          <w:color w:val="auto"/>
          <w:sz w:val="20"/>
          <w:szCs w:val="20"/>
          <w:lang w:eastAsia="en-US"/>
        </w:rPr>
        <w:t>Годишната програма е важен документ за успешно изведување на воспитно-образовната работа и севкупниот училиштен живот.</w:t>
      </w:r>
    </w:p>
    <w:p w14:paraId="6C2520E3" w14:textId="663423AB" w:rsidR="00227AF4" w:rsidRPr="00227AF4" w:rsidRDefault="00227AF4" w:rsidP="00227AF4">
      <w:pPr>
        <w:pStyle w:val="ListParagraph"/>
        <w:spacing w:line="360" w:lineRule="auto"/>
        <w:jc w:val="both"/>
        <w:rPr>
          <w:rFonts w:ascii="Arial" w:hAnsi="Arial" w:cs="Arial"/>
          <w:bCs/>
          <w:color w:val="auto"/>
          <w:sz w:val="20"/>
          <w:szCs w:val="20"/>
          <w:lang w:eastAsia="en-US"/>
        </w:rPr>
      </w:pPr>
      <w:r w:rsidRPr="00227AF4">
        <w:rPr>
          <w:rFonts w:ascii="Arial" w:hAnsi="Arial" w:cs="Arial"/>
          <w:bCs/>
          <w:color w:val="auto"/>
          <w:sz w:val="20"/>
          <w:szCs w:val="20"/>
          <w:lang w:eastAsia="en-US"/>
        </w:rPr>
        <w:t xml:space="preserve">Појдовни основи за изготвување на Годишната програма за работа на </w:t>
      </w:r>
      <w:proofErr w:type="spellStart"/>
      <w:r w:rsidRPr="00227AF4">
        <w:rPr>
          <w:rFonts w:ascii="Arial" w:hAnsi="Arial" w:cs="Arial"/>
          <w:bCs/>
          <w:color w:val="auto"/>
          <w:sz w:val="20"/>
          <w:szCs w:val="20"/>
          <w:lang w:eastAsia="en-US"/>
        </w:rPr>
        <w:t>ООУ„Кочо</w:t>
      </w:r>
      <w:proofErr w:type="spellEnd"/>
      <w:r w:rsidRPr="00227AF4">
        <w:rPr>
          <w:rFonts w:ascii="Arial" w:hAnsi="Arial" w:cs="Arial"/>
          <w:bCs/>
          <w:color w:val="auto"/>
          <w:sz w:val="20"/>
          <w:szCs w:val="20"/>
          <w:lang w:eastAsia="en-US"/>
        </w:rPr>
        <w:t xml:space="preserve"> Рацин“ Кратово се:</w:t>
      </w:r>
    </w:p>
    <w:p w14:paraId="676B9142" w14:textId="1264F236" w:rsidR="00227AF4" w:rsidRPr="00227AF4"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 xml:space="preserve">Законот за основно образование (Службен весник на РCМ бр.161/19, 28/20, 229/20, 48/21); Законот за наставници и стручни соработници во основните и средните училишта (Службен весник на РCМ бр.161/19, 28/20, 229/20, 48/21); Законот за работни односи, Законот за јавни набавки, Законот за организација и работа на органите на државната управа и други закони што се достапни на следните интернет-страници: </w:t>
      </w:r>
      <w:hyperlink r:id="rId10" w:history="1">
        <w:r w:rsidRPr="00227AF4">
          <w:rPr>
            <w:rStyle w:val="Hyperlink"/>
            <w:rFonts w:ascii="Arial" w:hAnsi="Arial" w:cs="Arial"/>
            <w:bCs/>
            <w:sz w:val="20"/>
            <w:szCs w:val="20"/>
          </w:rPr>
          <w:t>www.pravo.org.mk</w:t>
        </w:r>
      </w:hyperlink>
      <w:r w:rsidRPr="00227AF4">
        <w:rPr>
          <w:rFonts w:ascii="Arial" w:hAnsi="Arial" w:cs="Arial"/>
          <w:bCs/>
          <w:sz w:val="20"/>
          <w:szCs w:val="20"/>
        </w:rPr>
        <w:t xml:space="preserve">, </w:t>
      </w:r>
      <w:hyperlink r:id="rId11" w:history="1">
        <w:r w:rsidRPr="00227AF4">
          <w:rPr>
            <w:rStyle w:val="Hyperlink"/>
            <w:rFonts w:ascii="Arial" w:hAnsi="Arial" w:cs="Arial"/>
            <w:bCs/>
            <w:sz w:val="20"/>
            <w:szCs w:val="20"/>
          </w:rPr>
          <w:t>www.eduzakoni.mk</w:t>
        </w:r>
      </w:hyperlink>
      <w:r w:rsidRPr="00227AF4">
        <w:rPr>
          <w:rFonts w:ascii="Arial" w:hAnsi="Arial" w:cs="Arial"/>
          <w:bCs/>
          <w:sz w:val="20"/>
          <w:szCs w:val="20"/>
        </w:rPr>
        <w:t xml:space="preserve">, </w:t>
      </w:r>
      <w:hyperlink r:id="rId12" w:history="1">
        <w:r w:rsidRPr="00227AF4">
          <w:rPr>
            <w:rStyle w:val="Hyperlink"/>
            <w:rFonts w:ascii="Arial" w:hAnsi="Arial" w:cs="Arial"/>
            <w:bCs/>
            <w:sz w:val="20"/>
            <w:szCs w:val="20"/>
          </w:rPr>
          <w:t>www.slvesnik.com.mk</w:t>
        </w:r>
      </w:hyperlink>
      <w:r w:rsidRPr="00227AF4">
        <w:rPr>
          <w:rFonts w:ascii="Arial" w:hAnsi="Arial" w:cs="Arial"/>
          <w:bCs/>
          <w:sz w:val="20"/>
          <w:szCs w:val="20"/>
        </w:rPr>
        <w:t xml:space="preserve">. </w:t>
      </w:r>
    </w:p>
    <w:p w14:paraId="24B0874A" w14:textId="77777777" w:rsidR="00227AF4" w:rsidRPr="00227AF4"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Подзаконски и интерни акти, правилници, упатства и програми;</w:t>
      </w:r>
    </w:p>
    <w:p w14:paraId="2342F475" w14:textId="77777777" w:rsidR="00227AF4" w:rsidRPr="00227AF4"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Наставните планови и програми (</w:t>
      </w:r>
      <w:hyperlink r:id="rId13" w:history="1">
        <w:r w:rsidRPr="00227AF4">
          <w:rPr>
            <w:rStyle w:val="Hyperlink"/>
            <w:rFonts w:ascii="Arial" w:hAnsi="Arial" w:cs="Arial"/>
            <w:bCs/>
            <w:sz w:val="20"/>
            <w:szCs w:val="20"/>
          </w:rPr>
          <w:t>http://bro.gov.mk/?q=osnovno-obrazovanie</w:t>
        </w:r>
      </w:hyperlink>
      <w:r w:rsidRPr="00227AF4">
        <w:rPr>
          <w:rFonts w:ascii="Arial" w:hAnsi="Arial" w:cs="Arial"/>
          <w:bCs/>
          <w:sz w:val="20"/>
          <w:szCs w:val="20"/>
        </w:rPr>
        <w:t>)</w:t>
      </w:r>
    </w:p>
    <w:p w14:paraId="5AA8E66C" w14:textId="77777777" w:rsidR="00227AF4" w:rsidRPr="00227AF4"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Концепција за основно образование (март и декември 2021г.);</w:t>
      </w:r>
    </w:p>
    <w:p w14:paraId="1C9CA6BC" w14:textId="77777777" w:rsidR="00227AF4" w:rsidRPr="00227AF4"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Статутот на училиштето и условите за работа во училиштето;</w:t>
      </w:r>
    </w:p>
    <w:p w14:paraId="40B54A8C" w14:textId="77777777" w:rsidR="00227AF4" w:rsidRPr="00227AF4"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Програма за развоен план на училиштето;</w:t>
      </w:r>
    </w:p>
    <w:p w14:paraId="05F9A4F2" w14:textId="77777777" w:rsidR="00227AF4" w:rsidRPr="00227AF4"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Програма за работата на училиштето од претходната година;</w:t>
      </w:r>
    </w:p>
    <w:p w14:paraId="55398159" w14:textId="77777777" w:rsidR="00227AF4" w:rsidRPr="00227AF4"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 xml:space="preserve">Извештај од </w:t>
      </w:r>
      <w:proofErr w:type="spellStart"/>
      <w:r w:rsidRPr="00227AF4">
        <w:rPr>
          <w:rFonts w:ascii="Arial" w:hAnsi="Arial" w:cs="Arial"/>
          <w:bCs/>
          <w:sz w:val="20"/>
          <w:szCs w:val="20"/>
        </w:rPr>
        <w:t>Самоевалуација</w:t>
      </w:r>
      <w:proofErr w:type="spellEnd"/>
      <w:r w:rsidRPr="00227AF4">
        <w:rPr>
          <w:rFonts w:ascii="Arial" w:hAnsi="Arial" w:cs="Arial"/>
          <w:bCs/>
          <w:sz w:val="20"/>
          <w:szCs w:val="20"/>
        </w:rPr>
        <w:t xml:space="preserve"> на училиштето за период </w:t>
      </w:r>
      <w:r w:rsidRPr="00E255B0">
        <w:rPr>
          <w:rFonts w:ascii="Arial" w:hAnsi="Arial" w:cs="Arial"/>
          <w:bCs/>
          <w:sz w:val="20"/>
          <w:szCs w:val="20"/>
        </w:rPr>
        <w:t>202</w:t>
      </w:r>
      <w:r w:rsidR="00E255B0" w:rsidRPr="00A55729">
        <w:rPr>
          <w:rFonts w:ascii="Arial" w:hAnsi="Arial" w:cs="Arial"/>
          <w:bCs/>
          <w:sz w:val="20"/>
          <w:szCs w:val="20"/>
          <w:lang w:val="ru-RU"/>
        </w:rPr>
        <w:t>1</w:t>
      </w:r>
      <w:r w:rsidRPr="00E255B0">
        <w:rPr>
          <w:rFonts w:ascii="Arial" w:hAnsi="Arial" w:cs="Arial"/>
          <w:bCs/>
          <w:sz w:val="20"/>
          <w:szCs w:val="20"/>
        </w:rPr>
        <w:t>-202</w:t>
      </w:r>
      <w:r w:rsidR="00E255B0" w:rsidRPr="00A55729">
        <w:rPr>
          <w:rFonts w:ascii="Arial" w:hAnsi="Arial" w:cs="Arial"/>
          <w:bCs/>
          <w:sz w:val="20"/>
          <w:szCs w:val="20"/>
          <w:lang w:val="ru-RU"/>
        </w:rPr>
        <w:t>3</w:t>
      </w:r>
      <w:r w:rsidR="00E255B0">
        <w:rPr>
          <w:rFonts w:ascii="Arial" w:hAnsi="Arial" w:cs="Arial"/>
          <w:bCs/>
          <w:sz w:val="20"/>
          <w:szCs w:val="20"/>
        </w:rPr>
        <w:t xml:space="preserve"> година (изработен </w:t>
      </w:r>
      <w:r w:rsidR="00E255B0" w:rsidRPr="00A55729">
        <w:rPr>
          <w:rFonts w:ascii="Arial" w:hAnsi="Arial" w:cs="Arial"/>
          <w:bCs/>
          <w:sz w:val="20"/>
          <w:szCs w:val="20"/>
          <w:lang w:val="ru-RU"/>
        </w:rPr>
        <w:t>10.08.</w:t>
      </w:r>
      <w:r w:rsidR="00E255B0">
        <w:rPr>
          <w:rFonts w:ascii="Arial" w:hAnsi="Arial" w:cs="Arial"/>
          <w:bCs/>
          <w:sz w:val="20"/>
          <w:szCs w:val="20"/>
        </w:rPr>
        <w:t>202</w:t>
      </w:r>
      <w:r w:rsidR="00E255B0" w:rsidRPr="00A55729">
        <w:rPr>
          <w:rFonts w:ascii="Arial" w:hAnsi="Arial" w:cs="Arial"/>
          <w:bCs/>
          <w:sz w:val="20"/>
          <w:szCs w:val="20"/>
          <w:lang w:val="ru-RU"/>
        </w:rPr>
        <w:t>3</w:t>
      </w:r>
      <w:r w:rsidRPr="00227AF4">
        <w:rPr>
          <w:rFonts w:ascii="Arial" w:hAnsi="Arial" w:cs="Arial"/>
          <w:bCs/>
          <w:sz w:val="20"/>
          <w:szCs w:val="20"/>
        </w:rPr>
        <w:t xml:space="preserve"> г.);</w:t>
      </w:r>
    </w:p>
    <w:p w14:paraId="76AC650A" w14:textId="3BBE81DE" w:rsidR="00227AF4" w:rsidRPr="00583912" w:rsidRDefault="00227AF4">
      <w:pPr>
        <w:pStyle w:val="ListParagraph"/>
        <w:numPr>
          <w:ilvl w:val="0"/>
          <w:numId w:val="28"/>
        </w:numPr>
        <w:spacing w:line="360" w:lineRule="auto"/>
        <w:rPr>
          <w:rFonts w:ascii="Arial" w:hAnsi="Arial" w:cs="Arial"/>
          <w:bCs/>
          <w:sz w:val="20"/>
          <w:szCs w:val="20"/>
        </w:rPr>
      </w:pPr>
      <w:r w:rsidRPr="00227AF4">
        <w:rPr>
          <w:rFonts w:ascii="Arial" w:hAnsi="Arial" w:cs="Arial"/>
          <w:bCs/>
          <w:sz w:val="20"/>
          <w:szCs w:val="20"/>
        </w:rPr>
        <w:t>Извештаи (Годишен извештај на училиштето за претходната учебна година, Извештаи за финансиското работење на училиштето; Извештаи од работата на Стручните активи).</w:t>
      </w:r>
    </w:p>
    <w:p w14:paraId="61B39C0B" w14:textId="16890681" w:rsidR="00227AF4" w:rsidRPr="00403119" w:rsidRDefault="00227AF4" w:rsidP="00227AF4">
      <w:pPr>
        <w:pStyle w:val="ListParagraph"/>
        <w:spacing w:line="360" w:lineRule="auto"/>
        <w:ind w:left="0"/>
        <w:jc w:val="both"/>
        <w:rPr>
          <w:rFonts w:ascii="Arial" w:hAnsi="Arial" w:cs="Arial"/>
          <w:bCs/>
          <w:color w:val="auto"/>
          <w:sz w:val="20"/>
          <w:szCs w:val="20"/>
          <w:lang w:eastAsia="en-US"/>
        </w:rPr>
      </w:pPr>
      <w:r>
        <w:rPr>
          <w:rFonts w:ascii="Arial" w:hAnsi="Arial" w:cs="Arial"/>
          <w:bCs/>
          <w:color w:val="auto"/>
          <w:sz w:val="20"/>
          <w:szCs w:val="20"/>
          <w:lang w:eastAsia="en-US"/>
        </w:rPr>
        <w:tab/>
      </w:r>
      <w:r w:rsidRPr="00227AF4">
        <w:rPr>
          <w:rFonts w:ascii="Arial" w:hAnsi="Arial" w:cs="Arial"/>
          <w:bCs/>
          <w:color w:val="auto"/>
          <w:sz w:val="20"/>
          <w:szCs w:val="20"/>
          <w:lang w:eastAsia="en-US"/>
        </w:rPr>
        <w:t xml:space="preserve">Врз основа на член 49 и член 113 од Законот за основно образование (Службен весник на РCМ бр.161 од 5 август 2019г.) на предлог на директорот, Годишната програма е разгледана од страна на Наставничкиот совет на ден </w:t>
      </w:r>
      <w:r w:rsidR="00B07800" w:rsidRPr="00B07800">
        <w:rPr>
          <w:rFonts w:ascii="Arial" w:hAnsi="Arial" w:cs="Arial"/>
          <w:bCs/>
          <w:color w:val="auto"/>
          <w:sz w:val="20"/>
          <w:szCs w:val="20"/>
          <w:lang w:eastAsia="en-US"/>
        </w:rPr>
        <w:t>1</w:t>
      </w:r>
      <w:r w:rsidR="00B07800" w:rsidRPr="00A55729">
        <w:rPr>
          <w:rFonts w:ascii="Arial" w:hAnsi="Arial" w:cs="Arial"/>
          <w:bCs/>
          <w:color w:val="auto"/>
          <w:sz w:val="20"/>
          <w:szCs w:val="20"/>
          <w:lang w:val="ru-RU" w:eastAsia="en-US"/>
        </w:rPr>
        <w:t>4</w:t>
      </w:r>
      <w:r w:rsidR="00B07800" w:rsidRPr="00B07800">
        <w:rPr>
          <w:rFonts w:ascii="Arial" w:hAnsi="Arial" w:cs="Arial"/>
          <w:bCs/>
          <w:color w:val="auto"/>
          <w:sz w:val="20"/>
          <w:szCs w:val="20"/>
          <w:lang w:eastAsia="en-US"/>
        </w:rPr>
        <w:t>.08.202</w:t>
      </w:r>
      <w:r w:rsidR="00B07800" w:rsidRPr="00A55729">
        <w:rPr>
          <w:rFonts w:ascii="Arial" w:hAnsi="Arial" w:cs="Arial"/>
          <w:bCs/>
          <w:color w:val="auto"/>
          <w:sz w:val="20"/>
          <w:szCs w:val="20"/>
          <w:lang w:val="ru-RU" w:eastAsia="en-US"/>
        </w:rPr>
        <w:t>4</w:t>
      </w:r>
      <w:r w:rsidRPr="00227AF4">
        <w:rPr>
          <w:rFonts w:ascii="Arial" w:hAnsi="Arial" w:cs="Arial"/>
          <w:bCs/>
          <w:color w:val="auto"/>
          <w:sz w:val="20"/>
          <w:szCs w:val="20"/>
          <w:lang w:eastAsia="en-US"/>
        </w:rPr>
        <w:t xml:space="preserve"> година, а Училишниот одбор на својата седница одржана на ден </w:t>
      </w:r>
      <w:r w:rsidR="00B07800" w:rsidRPr="00B07800">
        <w:rPr>
          <w:rFonts w:ascii="Arial" w:hAnsi="Arial" w:cs="Arial"/>
          <w:bCs/>
          <w:color w:val="auto"/>
          <w:sz w:val="20"/>
          <w:szCs w:val="20"/>
          <w:lang w:eastAsia="en-US"/>
        </w:rPr>
        <w:t>1</w:t>
      </w:r>
      <w:r w:rsidR="00B07800" w:rsidRPr="00A55729">
        <w:rPr>
          <w:rFonts w:ascii="Arial" w:hAnsi="Arial" w:cs="Arial"/>
          <w:bCs/>
          <w:color w:val="auto"/>
          <w:sz w:val="20"/>
          <w:szCs w:val="20"/>
          <w:lang w:val="ru-RU" w:eastAsia="en-US"/>
        </w:rPr>
        <w:t>5</w:t>
      </w:r>
      <w:r w:rsidR="00B07800" w:rsidRPr="00B07800">
        <w:rPr>
          <w:rFonts w:ascii="Arial" w:hAnsi="Arial" w:cs="Arial"/>
          <w:bCs/>
          <w:color w:val="auto"/>
          <w:sz w:val="20"/>
          <w:szCs w:val="20"/>
          <w:lang w:eastAsia="en-US"/>
        </w:rPr>
        <w:t>.08.202</w:t>
      </w:r>
      <w:r w:rsidR="00B07800" w:rsidRPr="00A55729">
        <w:rPr>
          <w:rFonts w:ascii="Arial" w:hAnsi="Arial" w:cs="Arial"/>
          <w:bCs/>
          <w:color w:val="auto"/>
          <w:sz w:val="20"/>
          <w:szCs w:val="20"/>
          <w:lang w:val="ru-RU" w:eastAsia="en-US"/>
        </w:rPr>
        <w:t>4</w:t>
      </w:r>
      <w:r w:rsidRPr="00227AF4">
        <w:rPr>
          <w:rFonts w:ascii="Arial" w:hAnsi="Arial" w:cs="Arial"/>
          <w:bCs/>
          <w:color w:val="auto"/>
          <w:sz w:val="20"/>
          <w:szCs w:val="20"/>
          <w:lang w:eastAsia="en-US"/>
        </w:rPr>
        <w:t xml:space="preserve"> година ја предложи Годишната програма за работа на ООУ „Кочо Рацин“ - Кратово во учебната 202</w:t>
      </w:r>
      <w:r>
        <w:rPr>
          <w:rFonts w:ascii="Arial" w:hAnsi="Arial" w:cs="Arial"/>
          <w:bCs/>
          <w:color w:val="auto"/>
          <w:sz w:val="20"/>
          <w:szCs w:val="20"/>
          <w:lang w:eastAsia="en-US"/>
        </w:rPr>
        <w:t>4</w:t>
      </w:r>
      <w:r w:rsidRPr="00227AF4">
        <w:rPr>
          <w:rFonts w:ascii="Arial" w:hAnsi="Arial" w:cs="Arial"/>
          <w:bCs/>
          <w:color w:val="auto"/>
          <w:sz w:val="20"/>
          <w:szCs w:val="20"/>
          <w:lang w:eastAsia="en-US"/>
        </w:rPr>
        <w:t>/202</w:t>
      </w:r>
      <w:r>
        <w:rPr>
          <w:rFonts w:ascii="Arial" w:hAnsi="Arial" w:cs="Arial"/>
          <w:bCs/>
          <w:color w:val="auto"/>
          <w:sz w:val="20"/>
          <w:szCs w:val="20"/>
          <w:lang w:eastAsia="en-US"/>
        </w:rPr>
        <w:t>5</w:t>
      </w:r>
      <w:r w:rsidRPr="00227AF4">
        <w:rPr>
          <w:rFonts w:ascii="Arial" w:hAnsi="Arial" w:cs="Arial"/>
          <w:bCs/>
          <w:color w:val="auto"/>
          <w:sz w:val="20"/>
          <w:szCs w:val="20"/>
          <w:lang w:eastAsia="en-US"/>
        </w:rPr>
        <w:t xml:space="preserve"> год. до Советот на Општина Кратово.</w:t>
      </w:r>
    </w:p>
    <w:p w14:paraId="42762ADC" w14:textId="51E34ED2" w:rsidR="00B157A7" w:rsidRPr="00B1375D" w:rsidRDefault="00B157A7">
      <w:pPr>
        <w:pStyle w:val="Heading1"/>
        <w:numPr>
          <w:ilvl w:val="0"/>
          <w:numId w:val="37"/>
        </w:numPr>
        <w:rPr>
          <w:lang w:val="mk-MK"/>
        </w:rPr>
      </w:pPr>
      <w:bookmarkStart w:id="1" w:name="_Toc174657240"/>
      <w:r w:rsidRPr="00B1375D">
        <w:rPr>
          <w:lang w:val="mk-MK"/>
        </w:rPr>
        <w:lastRenderedPageBreak/>
        <w:t>Општи податоци за основното училиште</w:t>
      </w:r>
      <w:bookmarkEnd w:id="1"/>
    </w:p>
    <w:p w14:paraId="4A572418" w14:textId="32886B60" w:rsidR="00B157A7" w:rsidRDefault="00B157A7">
      <w:pPr>
        <w:pStyle w:val="Heading2"/>
        <w:numPr>
          <w:ilvl w:val="1"/>
          <w:numId w:val="37"/>
        </w:numPr>
        <w:rPr>
          <w:rStyle w:val="Heading2Char"/>
          <w:lang w:val="mk-MK"/>
        </w:rPr>
      </w:pPr>
      <w:bookmarkStart w:id="2" w:name="_Toc174657241"/>
      <w:proofErr w:type="spellStart"/>
      <w:r w:rsidRPr="00FF119F">
        <w:rPr>
          <w:rStyle w:val="Heading2Char"/>
        </w:rPr>
        <w:t>Табела</w:t>
      </w:r>
      <w:proofErr w:type="spellEnd"/>
      <w:r w:rsidRPr="00FF119F">
        <w:rPr>
          <w:rStyle w:val="Heading2Char"/>
        </w:rPr>
        <w:t xml:space="preserve"> </w:t>
      </w:r>
      <w:proofErr w:type="spellStart"/>
      <w:r w:rsidRPr="00FF119F">
        <w:rPr>
          <w:rStyle w:val="Heading2Char"/>
        </w:rPr>
        <w:t>со</w:t>
      </w:r>
      <w:proofErr w:type="spellEnd"/>
      <w:r w:rsidRPr="00FF119F">
        <w:rPr>
          <w:rStyle w:val="Heading2Char"/>
        </w:rPr>
        <w:t xml:space="preserve"> </w:t>
      </w:r>
      <w:proofErr w:type="spellStart"/>
      <w:r w:rsidRPr="00FF119F">
        <w:rPr>
          <w:rStyle w:val="Heading2Char"/>
        </w:rPr>
        <w:t>општи</w:t>
      </w:r>
      <w:proofErr w:type="spellEnd"/>
      <w:r w:rsidRPr="00FF119F">
        <w:rPr>
          <w:rStyle w:val="Heading2Char"/>
        </w:rPr>
        <w:t xml:space="preserve"> </w:t>
      </w:r>
      <w:proofErr w:type="spellStart"/>
      <w:r w:rsidRPr="00FF119F">
        <w:rPr>
          <w:rStyle w:val="Heading2Char"/>
        </w:rPr>
        <w:t>податоци</w:t>
      </w:r>
      <w:bookmarkEnd w:id="2"/>
      <w:proofErr w:type="spellEnd"/>
    </w:p>
    <w:p w14:paraId="1D95C80C" w14:textId="77777777" w:rsidR="00FF119F" w:rsidRPr="00FF119F" w:rsidRDefault="00FF119F" w:rsidP="00FF119F">
      <w:pPr>
        <w:rPr>
          <w:lang w:val="mk-MK"/>
        </w:rPr>
      </w:pPr>
    </w:p>
    <w:p w14:paraId="0C109552" w14:textId="77777777" w:rsidR="00B157A7" w:rsidRPr="00B1375D" w:rsidRDefault="00B157A7" w:rsidP="0089175A">
      <w:pPr>
        <w:spacing w:line="360" w:lineRule="auto"/>
        <w:jc w:val="both"/>
        <w:rPr>
          <w:rFonts w:ascii="Arial" w:hAnsi="Arial" w:cs="Arial"/>
          <w:sz w:val="20"/>
          <w:szCs w:val="20"/>
          <w:lang w:val="mk-MK"/>
        </w:rPr>
      </w:pPr>
      <w:r w:rsidRPr="00B1375D">
        <w:rPr>
          <w:rFonts w:ascii="Arial" w:hAnsi="Arial" w:cs="Arial"/>
          <w:lang w:val="mk-MK"/>
        </w:rPr>
        <w:t>(</w:t>
      </w:r>
      <w:r w:rsidRPr="00B1375D">
        <w:rPr>
          <w:rFonts w:ascii="Arial" w:hAnsi="Arial" w:cs="Arial"/>
          <w:sz w:val="20"/>
          <w:szCs w:val="20"/>
          <w:lang w:val="mk-MK"/>
        </w:rPr>
        <w:t>Се пополнува табелата со основни податоци за основното училиште. Доколку училиштето има повеќе подрачни училишта, оваа табела треба да се пополни за секое подрачно училиште одделно).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6030"/>
      </w:tblGrid>
      <w:tr w:rsidR="00B157A7" w:rsidRPr="00B1375D" w14:paraId="21364C7D" w14:textId="77777777" w:rsidTr="00DD411B">
        <w:tc>
          <w:tcPr>
            <w:tcW w:w="7128" w:type="dxa"/>
          </w:tcPr>
          <w:p w14:paraId="733D3424" w14:textId="77777777" w:rsidR="00B157A7" w:rsidRPr="00B1375D" w:rsidRDefault="00B157A7" w:rsidP="0089175A">
            <w:pPr>
              <w:spacing w:after="0" w:line="360" w:lineRule="auto"/>
              <w:jc w:val="center"/>
              <w:rPr>
                <w:rFonts w:ascii="Arial" w:hAnsi="Arial" w:cs="Arial"/>
                <w:b/>
                <w:lang w:val="mk-MK"/>
              </w:rPr>
            </w:pPr>
            <w:r w:rsidRPr="00B1375D">
              <w:rPr>
                <w:rFonts w:ascii="Arial" w:hAnsi="Arial" w:cs="Arial"/>
                <w:b/>
                <w:lang w:val="mk-MK"/>
              </w:rPr>
              <w:t>Податоци</w:t>
            </w:r>
          </w:p>
        </w:tc>
        <w:tc>
          <w:tcPr>
            <w:tcW w:w="6030" w:type="dxa"/>
          </w:tcPr>
          <w:p w14:paraId="0E06429D" w14:textId="77777777" w:rsidR="00B157A7" w:rsidRPr="00B1375D" w:rsidRDefault="00B157A7" w:rsidP="0089175A">
            <w:pPr>
              <w:spacing w:after="0" w:line="360" w:lineRule="auto"/>
              <w:jc w:val="center"/>
              <w:rPr>
                <w:rFonts w:ascii="Arial" w:hAnsi="Arial" w:cs="Arial"/>
                <w:b/>
                <w:sz w:val="24"/>
                <w:szCs w:val="24"/>
                <w:lang w:val="mk-MK"/>
              </w:rPr>
            </w:pPr>
          </w:p>
        </w:tc>
      </w:tr>
      <w:tr w:rsidR="00283D2B" w:rsidRPr="00B1375D" w14:paraId="609FDB0B" w14:textId="77777777" w:rsidTr="00DD411B">
        <w:tc>
          <w:tcPr>
            <w:tcW w:w="7128" w:type="dxa"/>
          </w:tcPr>
          <w:p w14:paraId="3B212DE1" w14:textId="77777777" w:rsidR="00283D2B" w:rsidRPr="00B1375D" w:rsidRDefault="00283D2B" w:rsidP="00283D2B">
            <w:pPr>
              <w:spacing w:after="0" w:line="360" w:lineRule="auto"/>
              <w:rPr>
                <w:rFonts w:ascii="Arial" w:hAnsi="Arial" w:cs="Arial"/>
                <w:lang w:val="mk-MK"/>
              </w:rPr>
            </w:pPr>
            <w:r w:rsidRPr="00B1375D">
              <w:rPr>
                <w:rFonts w:ascii="Arial" w:hAnsi="Arial" w:cs="Arial"/>
                <w:lang w:val="mk-MK"/>
              </w:rPr>
              <w:t>Име на основното училиште</w:t>
            </w:r>
          </w:p>
        </w:tc>
        <w:tc>
          <w:tcPr>
            <w:tcW w:w="6030" w:type="dxa"/>
          </w:tcPr>
          <w:p w14:paraId="02E9DBBF" w14:textId="77777777" w:rsidR="00283D2B" w:rsidRPr="005C5487" w:rsidRDefault="00283D2B" w:rsidP="00283D2B">
            <w:pPr>
              <w:spacing w:after="0" w:line="360" w:lineRule="auto"/>
              <w:jc w:val="both"/>
              <w:rPr>
                <w:rFonts w:ascii="Arial" w:hAnsi="Arial" w:cs="Arial"/>
                <w:lang w:val="mk-MK"/>
              </w:rPr>
            </w:pPr>
            <w:proofErr w:type="gramStart"/>
            <w:r w:rsidRPr="005C5487">
              <w:rPr>
                <w:rFonts w:ascii="Arial" w:hAnsi="Arial" w:cs="Arial"/>
              </w:rPr>
              <w:t>ООУ ,,</w:t>
            </w:r>
            <w:proofErr w:type="spellStart"/>
            <w:r w:rsidRPr="005C5487">
              <w:rPr>
                <w:rFonts w:ascii="Arial" w:hAnsi="Arial" w:cs="Arial"/>
              </w:rPr>
              <w:t>Кочо</w:t>
            </w:r>
            <w:proofErr w:type="spellEnd"/>
            <w:proofErr w:type="gramEnd"/>
            <w:r w:rsidRPr="005C5487">
              <w:rPr>
                <w:rFonts w:ascii="Arial" w:hAnsi="Arial" w:cs="Arial"/>
              </w:rPr>
              <w:t xml:space="preserve"> </w:t>
            </w:r>
            <w:proofErr w:type="spellStart"/>
            <w:r w:rsidRPr="005C5487">
              <w:rPr>
                <w:rFonts w:ascii="Arial" w:hAnsi="Arial" w:cs="Arial"/>
              </w:rPr>
              <w:t>Рацин</w:t>
            </w:r>
            <w:proofErr w:type="spellEnd"/>
            <w:r w:rsidRPr="005C5487">
              <w:rPr>
                <w:rFonts w:ascii="Arial" w:hAnsi="Arial" w:cs="Arial"/>
              </w:rPr>
              <w:t xml:space="preserve">“- </w:t>
            </w:r>
            <w:proofErr w:type="spellStart"/>
            <w:r w:rsidRPr="005C5487">
              <w:rPr>
                <w:rFonts w:ascii="Arial" w:hAnsi="Arial" w:cs="Arial"/>
              </w:rPr>
              <w:t>Кратово</w:t>
            </w:r>
            <w:proofErr w:type="spellEnd"/>
          </w:p>
        </w:tc>
      </w:tr>
      <w:tr w:rsidR="00283D2B" w:rsidRPr="008123A1" w14:paraId="7E3A42D5" w14:textId="77777777" w:rsidTr="00DD411B">
        <w:tc>
          <w:tcPr>
            <w:tcW w:w="7128" w:type="dxa"/>
          </w:tcPr>
          <w:p w14:paraId="6FA318BA" w14:textId="77777777" w:rsidR="00283D2B" w:rsidRPr="00B1375D" w:rsidRDefault="00283D2B" w:rsidP="00283D2B">
            <w:pPr>
              <w:spacing w:after="0" w:line="360" w:lineRule="auto"/>
              <w:rPr>
                <w:rFonts w:ascii="Arial" w:hAnsi="Arial" w:cs="Arial"/>
                <w:lang w:val="mk-MK"/>
              </w:rPr>
            </w:pPr>
            <w:r w:rsidRPr="00B1375D">
              <w:rPr>
                <w:rFonts w:ascii="Arial" w:hAnsi="Arial" w:cs="Arial"/>
                <w:lang w:val="mk-MK"/>
              </w:rPr>
              <w:t>Адреса, место, општина</w:t>
            </w:r>
          </w:p>
        </w:tc>
        <w:tc>
          <w:tcPr>
            <w:tcW w:w="6030" w:type="dxa"/>
          </w:tcPr>
          <w:p w14:paraId="5EF87F58" w14:textId="77777777" w:rsidR="00283D2B" w:rsidRPr="005C5487" w:rsidRDefault="00283D2B" w:rsidP="00283D2B">
            <w:pPr>
              <w:spacing w:after="0" w:line="360" w:lineRule="auto"/>
              <w:jc w:val="both"/>
              <w:rPr>
                <w:rFonts w:ascii="Arial" w:hAnsi="Arial" w:cs="Arial"/>
                <w:lang w:val="mk-MK"/>
              </w:rPr>
            </w:pPr>
            <w:r w:rsidRPr="00A55729">
              <w:rPr>
                <w:rFonts w:ascii="Arial" w:hAnsi="Arial" w:cs="Arial"/>
                <w:lang w:val="ru-RU"/>
              </w:rPr>
              <w:t>ул. „Михајло Апостолски“ бр.11, Кратово</w:t>
            </w:r>
          </w:p>
        </w:tc>
      </w:tr>
      <w:tr w:rsidR="00283D2B" w:rsidRPr="00B1375D" w14:paraId="2C92EF42" w14:textId="77777777" w:rsidTr="00DD411B">
        <w:tc>
          <w:tcPr>
            <w:tcW w:w="7128" w:type="dxa"/>
          </w:tcPr>
          <w:p w14:paraId="1C22ECDA" w14:textId="77777777" w:rsidR="00283D2B" w:rsidRPr="00B1375D" w:rsidRDefault="00283D2B" w:rsidP="00283D2B">
            <w:pPr>
              <w:spacing w:after="0" w:line="360" w:lineRule="auto"/>
              <w:rPr>
                <w:rFonts w:ascii="Arial" w:hAnsi="Arial" w:cs="Arial"/>
                <w:lang w:val="mk-MK"/>
              </w:rPr>
            </w:pPr>
            <w:r w:rsidRPr="00B1375D">
              <w:rPr>
                <w:rFonts w:ascii="Arial" w:hAnsi="Arial" w:cs="Arial"/>
                <w:lang w:val="mk-MK"/>
              </w:rPr>
              <w:t>Телефон</w:t>
            </w:r>
          </w:p>
        </w:tc>
        <w:tc>
          <w:tcPr>
            <w:tcW w:w="6030" w:type="dxa"/>
          </w:tcPr>
          <w:p w14:paraId="02E52A43" w14:textId="77777777" w:rsidR="00283D2B" w:rsidRPr="005C5487" w:rsidRDefault="00283D2B" w:rsidP="00283D2B">
            <w:pPr>
              <w:spacing w:after="0" w:line="360" w:lineRule="auto"/>
              <w:jc w:val="both"/>
              <w:rPr>
                <w:rFonts w:ascii="Arial" w:hAnsi="Arial" w:cs="Arial"/>
                <w:lang w:val="mk-MK"/>
              </w:rPr>
            </w:pPr>
            <w:r w:rsidRPr="005C5487">
              <w:rPr>
                <w:rFonts w:ascii="Arial" w:hAnsi="Arial" w:cs="Arial"/>
              </w:rPr>
              <w:t>031-481-118</w:t>
            </w:r>
          </w:p>
        </w:tc>
      </w:tr>
      <w:tr w:rsidR="00B157A7" w:rsidRPr="00B1375D" w14:paraId="5CBBBE2B" w14:textId="77777777" w:rsidTr="00DD411B">
        <w:tc>
          <w:tcPr>
            <w:tcW w:w="7128" w:type="dxa"/>
          </w:tcPr>
          <w:p w14:paraId="1BF1832F" w14:textId="77777777" w:rsidR="00B157A7" w:rsidRPr="00B1375D" w:rsidRDefault="00B157A7" w:rsidP="0089175A">
            <w:pPr>
              <w:spacing w:after="0" w:line="360" w:lineRule="auto"/>
              <w:rPr>
                <w:rFonts w:ascii="Arial" w:hAnsi="Arial" w:cs="Arial"/>
                <w:color w:val="FF0000"/>
                <w:lang w:val="mk-MK"/>
              </w:rPr>
            </w:pPr>
            <w:r w:rsidRPr="00B1375D">
              <w:rPr>
                <w:rFonts w:ascii="Arial" w:hAnsi="Arial" w:cs="Arial"/>
                <w:color w:val="000000"/>
                <w:lang w:val="mk-MK"/>
              </w:rPr>
              <w:t xml:space="preserve">Факс </w:t>
            </w:r>
          </w:p>
        </w:tc>
        <w:tc>
          <w:tcPr>
            <w:tcW w:w="6030" w:type="dxa"/>
          </w:tcPr>
          <w:p w14:paraId="1B426224"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rPr>
              <w:t>031-481-118</w:t>
            </w:r>
          </w:p>
        </w:tc>
      </w:tr>
      <w:tr w:rsidR="00B157A7" w:rsidRPr="00B1375D" w14:paraId="1B9537CE" w14:textId="77777777" w:rsidTr="00DD411B">
        <w:tc>
          <w:tcPr>
            <w:tcW w:w="7128" w:type="dxa"/>
          </w:tcPr>
          <w:p w14:paraId="297B4F37"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 xml:space="preserve">Веб-страница </w:t>
            </w:r>
          </w:p>
        </w:tc>
        <w:tc>
          <w:tcPr>
            <w:tcW w:w="6030" w:type="dxa"/>
          </w:tcPr>
          <w:p w14:paraId="7A9AB16A"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lang w:val="mk-MK"/>
              </w:rPr>
              <w:t>oouracinkratovo.edu.mk</w:t>
            </w:r>
          </w:p>
        </w:tc>
      </w:tr>
      <w:tr w:rsidR="00B157A7" w:rsidRPr="00B1375D" w14:paraId="1AD799F2" w14:textId="77777777" w:rsidTr="00DD411B">
        <w:tc>
          <w:tcPr>
            <w:tcW w:w="7128" w:type="dxa"/>
          </w:tcPr>
          <w:p w14:paraId="468A9CE6"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Е-</w:t>
            </w:r>
            <w:proofErr w:type="spellStart"/>
            <w:r w:rsidRPr="00B1375D">
              <w:rPr>
                <w:rFonts w:ascii="Arial" w:hAnsi="Arial" w:cs="Arial"/>
                <w:lang w:val="mk-MK"/>
              </w:rPr>
              <w:t>маил</w:t>
            </w:r>
            <w:proofErr w:type="spellEnd"/>
            <w:r w:rsidRPr="00B1375D">
              <w:rPr>
                <w:rFonts w:ascii="Arial" w:hAnsi="Arial" w:cs="Arial"/>
                <w:lang w:val="mk-MK"/>
              </w:rPr>
              <w:t xml:space="preserve"> </w:t>
            </w:r>
          </w:p>
        </w:tc>
        <w:tc>
          <w:tcPr>
            <w:tcW w:w="6030" w:type="dxa"/>
          </w:tcPr>
          <w:p w14:paraId="4EB1ECD6"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rPr>
              <w:t>skolokratovo@gmail.com</w:t>
            </w:r>
          </w:p>
        </w:tc>
      </w:tr>
      <w:tr w:rsidR="00B157A7" w:rsidRPr="00B1375D" w14:paraId="1ADDE49C" w14:textId="77777777" w:rsidTr="00DD411B">
        <w:tc>
          <w:tcPr>
            <w:tcW w:w="7128" w:type="dxa"/>
          </w:tcPr>
          <w:p w14:paraId="5C39A856"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Основано од..</w:t>
            </w:r>
          </w:p>
        </w:tc>
        <w:tc>
          <w:tcPr>
            <w:tcW w:w="6030" w:type="dxa"/>
          </w:tcPr>
          <w:p w14:paraId="2AFBD9C3" w14:textId="77777777" w:rsidR="00B157A7" w:rsidRPr="005C5487" w:rsidRDefault="00283D2B" w:rsidP="0089175A">
            <w:pPr>
              <w:spacing w:after="0" w:line="360" w:lineRule="auto"/>
              <w:jc w:val="both"/>
              <w:rPr>
                <w:rFonts w:ascii="Arial" w:hAnsi="Arial" w:cs="Arial"/>
                <w:lang w:val="mk-MK"/>
              </w:rPr>
            </w:pPr>
            <w:r w:rsidRPr="00345A1B">
              <w:rPr>
                <w:rFonts w:ascii="Arial" w:hAnsi="Arial" w:cs="Arial"/>
                <w:lang w:val="mk-MK"/>
              </w:rPr>
              <w:t xml:space="preserve">Општина </w:t>
            </w:r>
            <w:r w:rsidR="00345A1B" w:rsidRPr="00345A1B">
              <w:rPr>
                <w:rFonts w:ascii="Arial" w:hAnsi="Arial" w:cs="Arial"/>
                <w:lang w:val="mk-MK"/>
              </w:rPr>
              <w:t xml:space="preserve">на град </w:t>
            </w:r>
            <w:r w:rsidRPr="00345A1B">
              <w:rPr>
                <w:rFonts w:ascii="Arial" w:hAnsi="Arial" w:cs="Arial"/>
                <w:lang w:val="mk-MK"/>
              </w:rPr>
              <w:t>Кратово</w:t>
            </w:r>
          </w:p>
        </w:tc>
      </w:tr>
      <w:tr w:rsidR="00B157A7" w:rsidRPr="00B1375D" w14:paraId="4EB3D9AF" w14:textId="77777777" w:rsidTr="00DD411B">
        <w:tc>
          <w:tcPr>
            <w:tcW w:w="7128" w:type="dxa"/>
          </w:tcPr>
          <w:p w14:paraId="4D97F52F"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 xml:space="preserve">Верификација-број на </w:t>
            </w:r>
            <w:proofErr w:type="spellStart"/>
            <w:r w:rsidRPr="00B1375D">
              <w:rPr>
                <w:rFonts w:ascii="Arial" w:hAnsi="Arial" w:cs="Arial"/>
                <w:lang w:val="mk-MK"/>
              </w:rPr>
              <w:t>актот</w:t>
            </w:r>
            <w:proofErr w:type="spellEnd"/>
          </w:p>
        </w:tc>
        <w:tc>
          <w:tcPr>
            <w:tcW w:w="6030" w:type="dxa"/>
          </w:tcPr>
          <w:p w14:paraId="59A5F4F9"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lang w:val="mk-MK"/>
              </w:rPr>
              <w:t>09-5015/3 од 02.09.2003 год.</w:t>
            </w:r>
          </w:p>
        </w:tc>
      </w:tr>
      <w:tr w:rsidR="00B157A7" w:rsidRPr="00B1375D" w14:paraId="66CF41E7" w14:textId="77777777" w:rsidTr="00DD411B">
        <w:tc>
          <w:tcPr>
            <w:tcW w:w="7128" w:type="dxa"/>
          </w:tcPr>
          <w:p w14:paraId="64B2F79F"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Година на изградба</w:t>
            </w:r>
          </w:p>
        </w:tc>
        <w:tc>
          <w:tcPr>
            <w:tcW w:w="6030" w:type="dxa"/>
          </w:tcPr>
          <w:p w14:paraId="40D281ED"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lang w:val="mk-MK"/>
              </w:rPr>
              <w:t>1973 год.</w:t>
            </w:r>
          </w:p>
        </w:tc>
      </w:tr>
      <w:tr w:rsidR="00B157A7" w:rsidRPr="00B1375D" w14:paraId="44CE0525" w14:textId="77777777" w:rsidTr="00DD411B">
        <w:tc>
          <w:tcPr>
            <w:tcW w:w="7128" w:type="dxa"/>
          </w:tcPr>
          <w:p w14:paraId="38202ED5"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Тип на градба</w:t>
            </w:r>
          </w:p>
        </w:tc>
        <w:tc>
          <w:tcPr>
            <w:tcW w:w="6030" w:type="dxa"/>
          </w:tcPr>
          <w:p w14:paraId="45B17B25"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lang w:val="mk-MK"/>
              </w:rPr>
              <w:t>Тврда градба</w:t>
            </w:r>
          </w:p>
        </w:tc>
      </w:tr>
      <w:tr w:rsidR="00B157A7" w:rsidRPr="00B1375D" w14:paraId="2B2C980D" w14:textId="77777777" w:rsidTr="00DD411B">
        <w:tc>
          <w:tcPr>
            <w:tcW w:w="7128" w:type="dxa"/>
          </w:tcPr>
          <w:p w14:paraId="2EA839F4"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Внатрешна површина на училиштето (m2)</w:t>
            </w:r>
          </w:p>
        </w:tc>
        <w:tc>
          <w:tcPr>
            <w:tcW w:w="6030" w:type="dxa"/>
          </w:tcPr>
          <w:p w14:paraId="06C4137F" w14:textId="77777777" w:rsidR="00B157A7" w:rsidRPr="005C5487" w:rsidRDefault="00567335" w:rsidP="0089175A">
            <w:pPr>
              <w:spacing w:after="0" w:line="360" w:lineRule="auto"/>
              <w:jc w:val="both"/>
              <w:rPr>
                <w:rFonts w:ascii="Arial" w:hAnsi="Arial" w:cs="Arial"/>
                <w:lang w:val="mk-MK"/>
              </w:rPr>
            </w:pPr>
            <w:r>
              <w:rPr>
                <w:rFonts w:ascii="Arial" w:hAnsi="Arial" w:cs="Arial"/>
                <w:lang w:val="mk-MK"/>
              </w:rPr>
              <w:t>1594</w:t>
            </w:r>
            <w:r w:rsidR="000538D6" w:rsidRPr="000538D6">
              <w:rPr>
                <w:rFonts w:ascii="Arial" w:hAnsi="Arial" w:cs="Arial"/>
                <w:lang w:val="mk-MK"/>
              </w:rPr>
              <w:t xml:space="preserve"> м</w:t>
            </w:r>
            <w:r w:rsidR="000538D6" w:rsidRPr="00567335">
              <w:rPr>
                <w:rFonts w:ascii="Arial" w:hAnsi="Arial" w:cs="Arial"/>
                <w:sz w:val="24"/>
                <w:vertAlign w:val="superscript"/>
                <w:lang w:val="mk-MK"/>
              </w:rPr>
              <w:t>2</w:t>
            </w:r>
          </w:p>
        </w:tc>
      </w:tr>
      <w:tr w:rsidR="00B157A7" w:rsidRPr="00B1375D" w14:paraId="1F75E414" w14:textId="77777777" w:rsidTr="00DD411B">
        <w:tc>
          <w:tcPr>
            <w:tcW w:w="7128" w:type="dxa"/>
          </w:tcPr>
          <w:p w14:paraId="68D1E4F1" w14:textId="77777777" w:rsidR="00B157A7" w:rsidRPr="00B1375D" w:rsidRDefault="00B157A7" w:rsidP="0089175A">
            <w:pPr>
              <w:spacing w:after="0" w:line="360" w:lineRule="auto"/>
              <w:rPr>
                <w:rFonts w:ascii="Arial" w:hAnsi="Arial" w:cs="Arial"/>
                <w:lang w:val="mk-MK"/>
              </w:rPr>
            </w:pPr>
            <w:r w:rsidRPr="00B1375D">
              <w:rPr>
                <w:rFonts w:ascii="Arial" w:hAnsi="Arial" w:cs="Arial"/>
                <w:color w:val="000000"/>
                <w:lang w:val="mk-MK"/>
              </w:rPr>
              <w:t xml:space="preserve">Училиштен двор </w:t>
            </w:r>
            <w:r w:rsidRPr="00B1375D">
              <w:rPr>
                <w:rFonts w:ascii="Arial" w:hAnsi="Arial" w:cs="Arial"/>
                <w:lang w:val="mk-MK"/>
              </w:rPr>
              <w:t>(m2)</w:t>
            </w:r>
          </w:p>
        </w:tc>
        <w:tc>
          <w:tcPr>
            <w:tcW w:w="6030" w:type="dxa"/>
          </w:tcPr>
          <w:p w14:paraId="5748D08F" w14:textId="77777777" w:rsidR="00B157A7" w:rsidRPr="005C5487" w:rsidRDefault="003748DD" w:rsidP="0089175A">
            <w:pPr>
              <w:spacing w:after="0" w:line="360" w:lineRule="auto"/>
              <w:jc w:val="both"/>
              <w:rPr>
                <w:rFonts w:ascii="Arial" w:hAnsi="Arial" w:cs="Arial"/>
                <w:lang w:val="mk-MK"/>
              </w:rPr>
            </w:pPr>
            <w:r>
              <w:rPr>
                <w:rFonts w:ascii="Arial" w:hAnsi="Arial" w:cs="Arial"/>
                <w:lang w:val="mk-MK"/>
              </w:rPr>
              <w:t>5349</w:t>
            </w:r>
            <w:r w:rsidR="00567335" w:rsidRPr="000538D6">
              <w:rPr>
                <w:rFonts w:ascii="Arial" w:hAnsi="Arial" w:cs="Arial"/>
                <w:lang w:val="mk-MK"/>
              </w:rPr>
              <w:t xml:space="preserve"> м</w:t>
            </w:r>
            <w:r w:rsidR="00567335" w:rsidRPr="00567335">
              <w:rPr>
                <w:rFonts w:ascii="Arial" w:hAnsi="Arial" w:cs="Arial"/>
                <w:sz w:val="24"/>
                <w:vertAlign w:val="superscript"/>
                <w:lang w:val="mk-MK"/>
              </w:rPr>
              <w:t>2</w:t>
            </w:r>
          </w:p>
        </w:tc>
      </w:tr>
      <w:tr w:rsidR="00B157A7" w:rsidRPr="00B1375D" w14:paraId="7471A3CC" w14:textId="77777777" w:rsidTr="00DD411B">
        <w:tc>
          <w:tcPr>
            <w:tcW w:w="7128" w:type="dxa"/>
          </w:tcPr>
          <w:p w14:paraId="08BB9CD9" w14:textId="77777777" w:rsidR="00B157A7" w:rsidRPr="00B1375D" w:rsidRDefault="00B157A7" w:rsidP="0089175A">
            <w:pPr>
              <w:spacing w:after="0" w:line="360" w:lineRule="auto"/>
              <w:rPr>
                <w:rFonts w:ascii="Arial" w:hAnsi="Arial" w:cs="Arial"/>
                <w:color w:val="FF0000"/>
                <w:lang w:val="mk-MK"/>
              </w:rPr>
            </w:pPr>
            <w:r w:rsidRPr="00B1375D">
              <w:rPr>
                <w:rFonts w:ascii="Arial" w:hAnsi="Arial" w:cs="Arial"/>
                <w:color w:val="000000"/>
                <w:lang w:val="mk-MK"/>
              </w:rPr>
              <w:t xml:space="preserve">Површина на спортски терени и игралишта </w:t>
            </w:r>
          </w:p>
        </w:tc>
        <w:tc>
          <w:tcPr>
            <w:tcW w:w="6030" w:type="dxa"/>
          </w:tcPr>
          <w:p w14:paraId="207CF28C" w14:textId="77777777" w:rsidR="00B157A7" w:rsidRPr="005C5487" w:rsidRDefault="005C5487" w:rsidP="003864AF">
            <w:pPr>
              <w:spacing w:after="0" w:line="360" w:lineRule="auto"/>
              <w:jc w:val="both"/>
              <w:rPr>
                <w:rFonts w:ascii="Arial" w:hAnsi="Arial" w:cs="Arial"/>
                <w:lang w:val="mk-MK"/>
              </w:rPr>
            </w:pPr>
            <w:r w:rsidRPr="003864AF">
              <w:rPr>
                <w:rFonts w:ascii="Arial" w:hAnsi="Arial" w:cs="Arial"/>
                <w:lang w:val="mk-MK"/>
              </w:rPr>
              <w:t>1</w:t>
            </w:r>
            <w:r w:rsidR="003864AF" w:rsidRPr="003864AF">
              <w:rPr>
                <w:rFonts w:ascii="Arial" w:hAnsi="Arial" w:cs="Arial"/>
                <w:lang w:val="mk-MK"/>
              </w:rPr>
              <w:t>945</w:t>
            </w:r>
            <w:r w:rsidR="00567335" w:rsidRPr="000538D6">
              <w:rPr>
                <w:rFonts w:ascii="Arial" w:hAnsi="Arial" w:cs="Arial"/>
                <w:lang w:val="mk-MK"/>
              </w:rPr>
              <w:t xml:space="preserve"> м</w:t>
            </w:r>
            <w:r w:rsidR="00567335" w:rsidRPr="00567335">
              <w:rPr>
                <w:rFonts w:ascii="Arial" w:hAnsi="Arial" w:cs="Arial"/>
                <w:sz w:val="24"/>
                <w:vertAlign w:val="superscript"/>
                <w:lang w:val="mk-MK"/>
              </w:rPr>
              <w:t>2</w:t>
            </w:r>
          </w:p>
        </w:tc>
      </w:tr>
      <w:tr w:rsidR="00B157A7" w:rsidRPr="00B1375D" w14:paraId="6AE9342C" w14:textId="77777777" w:rsidTr="00DD411B">
        <w:tc>
          <w:tcPr>
            <w:tcW w:w="7128" w:type="dxa"/>
          </w:tcPr>
          <w:p w14:paraId="46A5B921"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Начин на загревање на училиштето</w:t>
            </w:r>
          </w:p>
        </w:tc>
        <w:tc>
          <w:tcPr>
            <w:tcW w:w="6030" w:type="dxa"/>
          </w:tcPr>
          <w:p w14:paraId="5EBBEFBE" w14:textId="77777777" w:rsidR="00B157A7" w:rsidRPr="005C5487" w:rsidRDefault="000E75ED" w:rsidP="0089175A">
            <w:pPr>
              <w:spacing w:after="0" w:line="360" w:lineRule="auto"/>
              <w:jc w:val="both"/>
              <w:rPr>
                <w:rFonts w:ascii="Arial" w:hAnsi="Arial" w:cs="Arial"/>
                <w:lang w:val="mk-MK"/>
              </w:rPr>
            </w:pPr>
            <w:proofErr w:type="spellStart"/>
            <w:r w:rsidRPr="005C5487">
              <w:rPr>
                <w:rFonts w:ascii="Arial" w:hAnsi="Arial" w:cs="Arial"/>
              </w:rPr>
              <w:t>Парно</w:t>
            </w:r>
            <w:proofErr w:type="spellEnd"/>
            <w:r w:rsidRPr="005C5487">
              <w:rPr>
                <w:rFonts w:ascii="Arial" w:hAnsi="Arial" w:cs="Arial"/>
              </w:rPr>
              <w:t xml:space="preserve"> </w:t>
            </w:r>
            <w:proofErr w:type="spellStart"/>
            <w:r w:rsidRPr="005C5487">
              <w:rPr>
                <w:rFonts w:ascii="Arial" w:hAnsi="Arial" w:cs="Arial"/>
              </w:rPr>
              <w:t>греење</w:t>
            </w:r>
            <w:proofErr w:type="spellEnd"/>
            <w:r w:rsidRPr="005C5487">
              <w:rPr>
                <w:rFonts w:ascii="Arial" w:hAnsi="Arial" w:cs="Arial"/>
                <w:lang w:val="mk-MK"/>
              </w:rPr>
              <w:t>, клима уреди</w:t>
            </w:r>
          </w:p>
        </w:tc>
      </w:tr>
      <w:tr w:rsidR="00B157A7" w:rsidRPr="00B1375D" w14:paraId="19695785" w14:textId="77777777" w:rsidTr="00DD411B">
        <w:tc>
          <w:tcPr>
            <w:tcW w:w="7128" w:type="dxa"/>
          </w:tcPr>
          <w:p w14:paraId="0F836842"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Училиштето работи во смени</w:t>
            </w:r>
          </w:p>
        </w:tc>
        <w:tc>
          <w:tcPr>
            <w:tcW w:w="6030" w:type="dxa"/>
          </w:tcPr>
          <w:p w14:paraId="3F437196"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lang w:val="mk-MK"/>
              </w:rPr>
              <w:t>да, 2 (две) смени</w:t>
            </w:r>
          </w:p>
        </w:tc>
      </w:tr>
      <w:tr w:rsidR="00B157A7" w:rsidRPr="008123A1" w14:paraId="2E487FD9" w14:textId="77777777" w:rsidTr="00DD411B">
        <w:tc>
          <w:tcPr>
            <w:tcW w:w="7128" w:type="dxa"/>
          </w:tcPr>
          <w:p w14:paraId="794F3C7D"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Број на паралелки</w:t>
            </w:r>
          </w:p>
        </w:tc>
        <w:tc>
          <w:tcPr>
            <w:tcW w:w="6030" w:type="dxa"/>
          </w:tcPr>
          <w:p w14:paraId="6FD089EF" w14:textId="77777777" w:rsidR="00B157A7" w:rsidRPr="005C5487" w:rsidRDefault="00004BC1" w:rsidP="0089175A">
            <w:pPr>
              <w:spacing w:after="0" w:line="360" w:lineRule="auto"/>
              <w:jc w:val="both"/>
              <w:rPr>
                <w:rFonts w:ascii="Arial" w:hAnsi="Arial" w:cs="Arial"/>
                <w:lang w:val="mk-MK"/>
              </w:rPr>
            </w:pPr>
            <w:r w:rsidRPr="005C5487">
              <w:rPr>
                <w:rFonts w:ascii="Arial" w:hAnsi="Arial" w:cs="Arial"/>
                <w:lang w:val="mk-MK"/>
              </w:rPr>
              <w:t>22 (дваесет и две) + 1(една) ПОП</w:t>
            </w:r>
          </w:p>
        </w:tc>
      </w:tr>
      <w:tr w:rsidR="00B157A7" w:rsidRPr="00B1375D" w14:paraId="0C9C4F9D" w14:textId="77777777" w:rsidTr="00DD411B">
        <w:tc>
          <w:tcPr>
            <w:tcW w:w="7128" w:type="dxa"/>
          </w:tcPr>
          <w:p w14:paraId="2E5D8292" w14:textId="77777777" w:rsidR="00B157A7" w:rsidRPr="00B1375D" w:rsidRDefault="00B157A7" w:rsidP="0089175A">
            <w:pPr>
              <w:spacing w:after="0" w:line="360" w:lineRule="auto"/>
              <w:rPr>
                <w:rFonts w:ascii="Arial" w:hAnsi="Arial" w:cs="Arial"/>
                <w:lang w:val="mk-MK"/>
              </w:rPr>
            </w:pPr>
            <w:r w:rsidRPr="00B1375D">
              <w:rPr>
                <w:rFonts w:ascii="Arial" w:hAnsi="Arial" w:cs="Arial"/>
                <w:lang w:val="mk-MK"/>
              </w:rPr>
              <w:t>Број на комбинирани паралелки</w:t>
            </w:r>
          </w:p>
        </w:tc>
        <w:tc>
          <w:tcPr>
            <w:tcW w:w="6030" w:type="dxa"/>
          </w:tcPr>
          <w:p w14:paraId="5466F39A"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lang w:val="mk-MK"/>
              </w:rPr>
              <w:t>/</w:t>
            </w:r>
          </w:p>
        </w:tc>
      </w:tr>
      <w:tr w:rsidR="00B157A7" w:rsidRPr="00B1375D" w14:paraId="28DA741E" w14:textId="77777777" w:rsidTr="00DD411B">
        <w:tc>
          <w:tcPr>
            <w:tcW w:w="7128" w:type="dxa"/>
          </w:tcPr>
          <w:p w14:paraId="63A6E664" w14:textId="77777777" w:rsidR="00B157A7" w:rsidRPr="00B1375D" w:rsidRDefault="00B157A7" w:rsidP="0089175A">
            <w:pPr>
              <w:spacing w:after="0" w:line="360" w:lineRule="auto"/>
              <w:rPr>
                <w:rFonts w:ascii="Arial" w:hAnsi="Arial" w:cs="Arial"/>
                <w:color w:val="000000"/>
                <w:lang w:val="mk-MK"/>
              </w:rPr>
            </w:pPr>
            <w:r w:rsidRPr="00B1375D">
              <w:rPr>
                <w:rFonts w:ascii="Arial" w:hAnsi="Arial" w:cs="Arial"/>
                <w:lang w:val="mk-MK"/>
              </w:rPr>
              <w:lastRenderedPageBreak/>
              <w:t>Јазик/јазици на кој/кои се реализира наставата во училиштето</w:t>
            </w:r>
          </w:p>
        </w:tc>
        <w:tc>
          <w:tcPr>
            <w:tcW w:w="6030" w:type="dxa"/>
          </w:tcPr>
          <w:p w14:paraId="14E1788D"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lang w:val="mk-MK"/>
              </w:rPr>
              <w:t>Македонски јазик</w:t>
            </w:r>
          </w:p>
        </w:tc>
      </w:tr>
      <w:tr w:rsidR="00B157A7" w:rsidRPr="00B1375D" w14:paraId="0969372C" w14:textId="77777777" w:rsidTr="00DD411B">
        <w:tc>
          <w:tcPr>
            <w:tcW w:w="7128" w:type="dxa"/>
          </w:tcPr>
          <w:p w14:paraId="5FA573E5" w14:textId="77777777" w:rsidR="00B157A7" w:rsidRPr="00B1375D" w:rsidRDefault="00B157A7" w:rsidP="0089175A">
            <w:pPr>
              <w:spacing w:after="0" w:line="360" w:lineRule="auto"/>
              <w:rPr>
                <w:rFonts w:ascii="Arial" w:hAnsi="Arial" w:cs="Arial"/>
                <w:color w:val="000000"/>
                <w:lang w:val="mk-MK"/>
              </w:rPr>
            </w:pPr>
            <w:r w:rsidRPr="00B1375D">
              <w:rPr>
                <w:rFonts w:ascii="Arial" w:hAnsi="Arial" w:cs="Arial"/>
                <w:color w:val="000000"/>
                <w:lang w:val="mk-MK"/>
              </w:rPr>
              <w:t>Во основното училиште има паралелки за ученици со посебни образовни потреби</w:t>
            </w:r>
          </w:p>
        </w:tc>
        <w:tc>
          <w:tcPr>
            <w:tcW w:w="6030" w:type="dxa"/>
          </w:tcPr>
          <w:p w14:paraId="695BFF97" w14:textId="77777777" w:rsidR="00B157A7" w:rsidRPr="005C5487" w:rsidRDefault="00283D2B" w:rsidP="0089175A">
            <w:pPr>
              <w:spacing w:after="0" w:line="360" w:lineRule="auto"/>
              <w:jc w:val="both"/>
              <w:rPr>
                <w:rFonts w:ascii="Arial" w:hAnsi="Arial" w:cs="Arial"/>
                <w:lang w:val="mk-MK"/>
              </w:rPr>
            </w:pPr>
            <w:r w:rsidRPr="005C5487">
              <w:rPr>
                <w:rFonts w:ascii="Arial" w:hAnsi="Arial" w:cs="Arial"/>
                <w:lang w:val="mk-MK"/>
              </w:rPr>
              <w:t>да, 1 (една)</w:t>
            </w:r>
          </w:p>
        </w:tc>
      </w:tr>
      <w:tr w:rsidR="00B157A7" w:rsidRPr="00B1375D" w14:paraId="577E6504" w14:textId="77777777" w:rsidTr="00DD411B">
        <w:tc>
          <w:tcPr>
            <w:tcW w:w="7128" w:type="dxa"/>
          </w:tcPr>
          <w:p w14:paraId="24765B5E" w14:textId="77777777" w:rsidR="00B157A7" w:rsidRPr="00B1375D" w:rsidRDefault="00B157A7" w:rsidP="0089175A">
            <w:pPr>
              <w:spacing w:after="0" w:line="360" w:lineRule="auto"/>
              <w:rPr>
                <w:rFonts w:ascii="Arial" w:hAnsi="Arial" w:cs="Arial"/>
                <w:color w:val="000000"/>
                <w:lang w:val="mk-MK"/>
              </w:rPr>
            </w:pPr>
            <w:r w:rsidRPr="00B1375D">
              <w:rPr>
                <w:rFonts w:ascii="Arial" w:hAnsi="Arial" w:cs="Arial"/>
                <w:color w:val="000000"/>
                <w:lang w:val="mk-MK"/>
              </w:rPr>
              <w:t>Во основното училиште има паралелки од музичко училиште</w:t>
            </w:r>
          </w:p>
        </w:tc>
        <w:tc>
          <w:tcPr>
            <w:tcW w:w="6030" w:type="dxa"/>
          </w:tcPr>
          <w:p w14:paraId="6B9BEA74" w14:textId="77777777" w:rsidR="00B157A7" w:rsidRPr="005C5487" w:rsidRDefault="00340745" w:rsidP="0089175A">
            <w:pPr>
              <w:spacing w:after="0" w:line="360" w:lineRule="auto"/>
              <w:jc w:val="both"/>
              <w:rPr>
                <w:rFonts w:ascii="Arial" w:hAnsi="Arial" w:cs="Arial"/>
                <w:lang w:val="mk-MK"/>
              </w:rPr>
            </w:pPr>
            <w:r w:rsidRPr="005C5487">
              <w:rPr>
                <w:rFonts w:ascii="Arial" w:hAnsi="Arial" w:cs="Arial"/>
                <w:lang w:val="mk-MK"/>
              </w:rPr>
              <w:t>не</w:t>
            </w:r>
          </w:p>
        </w:tc>
      </w:tr>
      <w:tr w:rsidR="00B157A7" w:rsidRPr="00B1375D" w14:paraId="3C40C325" w14:textId="77777777" w:rsidTr="00DD411B">
        <w:tc>
          <w:tcPr>
            <w:tcW w:w="7128" w:type="dxa"/>
          </w:tcPr>
          <w:p w14:paraId="26F6347A" w14:textId="77777777" w:rsidR="00B157A7" w:rsidRPr="00B1375D" w:rsidRDefault="00B157A7" w:rsidP="0089175A">
            <w:pPr>
              <w:spacing w:after="0" w:line="360" w:lineRule="auto"/>
              <w:rPr>
                <w:rFonts w:ascii="Arial" w:hAnsi="Arial" w:cs="Arial"/>
                <w:color w:val="000000"/>
                <w:lang w:val="mk-MK"/>
              </w:rPr>
            </w:pPr>
            <w:r w:rsidRPr="00B1375D">
              <w:rPr>
                <w:rFonts w:ascii="Arial" w:hAnsi="Arial" w:cs="Arial"/>
                <w:color w:val="000000"/>
                <w:lang w:val="mk-MK"/>
              </w:rPr>
              <w:t>Во основното училиште има ресурсен центар</w:t>
            </w:r>
          </w:p>
        </w:tc>
        <w:tc>
          <w:tcPr>
            <w:tcW w:w="6030" w:type="dxa"/>
          </w:tcPr>
          <w:p w14:paraId="4E4806FC" w14:textId="77777777" w:rsidR="00B157A7" w:rsidRPr="005C5487" w:rsidRDefault="00340745" w:rsidP="0089175A">
            <w:pPr>
              <w:spacing w:after="0" w:line="360" w:lineRule="auto"/>
              <w:jc w:val="both"/>
              <w:rPr>
                <w:rFonts w:ascii="Arial" w:hAnsi="Arial" w:cs="Arial"/>
                <w:lang w:val="mk-MK"/>
              </w:rPr>
            </w:pPr>
            <w:r w:rsidRPr="005C5487">
              <w:rPr>
                <w:rFonts w:ascii="Arial" w:hAnsi="Arial" w:cs="Arial"/>
                <w:lang w:val="mk-MK"/>
              </w:rPr>
              <w:t>не</w:t>
            </w:r>
          </w:p>
        </w:tc>
      </w:tr>
      <w:tr w:rsidR="00B157A7" w:rsidRPr="00B1375D" w14:paraId="6FD2A4EE" w14:textId="77777777" w:rsidTr="00DD411B">
        <w:tc>
          <w:tcPr>
            <w:tcW w:w="7128" w:type="dxa"/>
          </w:tcPr>
          <w:p w14:paraId="1B8B34DD" w14:textId="77777777" w:rsidR="00B157A7" w:rsidRPr="00B1375D" w:rsidRDefault="00B157A7" w:rsidP="0089175A">
            <w:pPr>
              <w:spacing w:after="0" w:line="360" w:lineRule="auto"/>
              <w:rPr>
                <w:rFonts w:ascii="Arial" w:hAnsi="Arial" w:cs="Arial"/>
                <w:color w:val="FF0000"/>
                <w:lang w:val="mk-MK"/>
              </w:rPr>
            </w:pPr>
          </w:p>
          <w:p w14:paraId="4677D4A2" w14:textId="77777777" w:rsidR="00B157A7" w:rsidRPr="00B1375D" w:rsidRDefault="00B157A7" w:rsidP="0089175A">
            <w:pPr>
              <w:spacing w:after="0" w:line="360" w:lineRule="auto"/>
              <w:rPr>
                <w:rFonts w:ascii="Arial" w:hAnsi="Arial" w:cs="Arial"/>
                <w:color w:val="FF0000"/>
                <w:lang w:val="mk-MK"/>
              </w:rPr>
            </w:pPr>
            <w:r w:rsidRPr="00B1375D">
              <w:rPr>
                <w:rFonts w:ascii="Arial" w:hAnsi="Arial" w:cs="Arial"/>
                <w:color w:val="000000"/>
                <w:lang w:val="mk-MK"/>
              </w:rPr>
              <w:t>Други податоци карактеристични за основното училиште</w:t>
            </w:r>
          </w:p>
        </w:tc>
        <w:tc>
          <w:tcPr>
            <w:tcW w:w="6030" w:type="dxa"/>
          </w:tcPr>
          <w:p w14:paraId="7E25163A" w14:textId="77777777" w:rsidR="00B157A7" w:rsidRPr="005C5487" w:rsidRDefault="00340745" w:rsidP="0089175A">
            <w:pPr>
              <w:spacing w:after="0" w:line="360" w:lineRule="auto"/>
              <w:jc w:val="both"/>
              <w:rPr>
                <w:rFonts w:ascii="Arial" w:hAnsi="Arial" w:cs="Arial"/>
                <w:lang w:val="mk-MK"/>
              </w:rPr>
            </w:pPr>
            <w:proofErr w:type="spellStart"/>
            <w:r w:rsidRPr="005C5487">
              <w:rPr>
                <w:rFonts w:ascii="Arial" w:hAnsi="Arial" w:cs="Arial"/>
                <w:lang w:val="mk-MK"/>
              </w:rPr>
              <w:t>eTwinning</w:t>
            </w:r>
            <w:proofErr w:type="spellEnd"/>
            <w:r w:rsidRPr="005C5487">
              <w:rPr>
                <w:rFonts w:ascii="Arial" w:hAnsi="Arial" w:cs="Arial"/>
                <w:lang w:val="mk-MK"/>
              </w:rPr>
              <w:t xml:space="preserve"> ознака</w:t>
            </w:r>
          </w:p>
        </w:tc>
      </w:tr>
    </w:tbl>
    <w:p w14:paraId="7F0E3405" w14:textId="77777777" w:rsidR="00B157A7" w:rsidRPr="00B1375D" w:rsidRDefault="00B157A7" w:rsidP="0089175A">
      <w:pPr>
        <w:spacing w:line="360" w:lineRule="auto"/>
        <w:jc w:val="both"/>
        <w:rPr>
          <w:rFonts w:ascii="Arial" w:hAnsi="Arial" w:cs="Arial"/>
          <w:lang w:val="mk-MK"/>
        </w:rPr>
      </w:pPr>
    </w:p>
    <w:p w14:paraId="5EEEA3DE" w14:textId="669AFB6D" w:rsidR="00B157A7" w:rsidRDefault="00B157A7">
      <w:pPr>
        <w:pStyle w:val="Heading2"/>
        <w:numPr>
          <w:ilvl w:val="1"/>
          <w:numId w:val="37"/>
        </w:numPr>
        <w:rPr>
          <w:lang w:val="mk-MK"/>
        </w:rPr>
      </w:pPr>
      <w:bookmarkStart w:id="3" w:name="_Toc174657242"/>
      <w:r w:rsidRPr="00B1375D">
        <w:rPr>
          <w:lang w:val="mk-MK"/>
        </w:rPr>
        <w:t>Органи на управување, стручни органи и ученичко организирање во основното училиште</w:t>
      </w:r>
      <w:bookmarkEnd w:id="3"/>
    </w:p>
    <w:p w14:paraId="1384BEDE" w14:textId="77777777" w:rsidR="00FF119F" w:rsidRPr="00FF119F" w:rsidRDefault="00FF119F" w:rsidP="00FF119F">
      <w:pPr>
        <w:pStyle w:val="ListParagraph"/>
        <w:ind w:left="88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3"/>
        <w:gridCol w:w="6030"/>
      </w:tblGrid>
      <w:tr w:rsidR="00B157A7" w:rsidRPr="00B1375D" w14:paraId="119D4939" w14:textId="77777777" w:rsidTr="00DD411B">
        <w:tc>
          <w:tcPr>
            <w:tcW w:w="7133" w:type="dxa"/>
          </w:tcPr>
          <w:p w14:paraId="041165D3"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Членови на училиштен одбор (име и презиме)</w:t>
            </w:r>
          </w:p>
          <w:p w14:paraId="2A7C11E4" w14:textId="77777777" w:rsidR="00B157A7" w:rsidRPr="00B1375D" w:rsidRDefault="00B157A7" w:rsidP="0089175A">
            <w:pPr>
              <w:pStyle w:val="ListParagraph"/>
              <w:spacing w:after="0" w:line="360" w:lineRule="auto"/>
              <w:ind w:left="0"/>
              <w:jc w:val="center"/>
              <w:rPr>
                <w:rFonts w:ascii="Arial" w:hAnsi="Arial" w:cs="Arial"/>
              </w:rPr>
            </w:pPr>
          </w:p>
        </w:tc>
        <w:tc>
          <w:tcPr>
            <w:tcW w:w="6030" w:type="dxa"/>
          </w:tcPr>
          <w:p w14:paraId="74C7212E" w14:textId="77777777" w:rsidR="00B25B9E" w:rsidRPr="00B25B9E" w:rsidRDefault="00B25B9E" w:rsidP="0089175A">
            <w:pPr>
              <w:pStyle w:val="ListParagraph"/>
              <w:spacing w:after="0" w:line="360" w:lineRule="auto"/>
              <w:ind w:left="0"/>
              <w:jc w:val="both"/>
              <w:rPr>
                <w:rFonts w:ascii="Arial" w:hAnsi="Arial" w:cs="Arial"/>
                <w:lang w:val="en-US"/>
              </w:rPr>
            </w:pPr>
            <w:r>
              <w:rPr>
                <w:rFonts w:ascii="Arial" w:hAnsi="Arial" w:cs="Arial"/>
              </w:rPr>
              <w:t>Претставници од наставен кадар</w:t>
            </w:r>
            <w:r>
              <w:rPr>
                <w:rFonts w:ascii="Arial" w:hAnsi="Arial" w:cs="Arial"/>
                <w:lang w:val="en-US"/>
              </w:rPr>
              <w:t>:</w:t>
            </w:r>
          </w:p>
          <w:p w14:paraId="1650DB3F" w14:textId="77777777" w:rsidR="00DD411B" w:rsidRDefault="00DD411B">
            <w:pPr>
              <w:pStyle w:val="ListParagraph"/>
              <w:numPr>
                <w:ilvl w:val="0"/>
                <w:numId w:val="29"/>
              </w:numPr>
              <w:spacing w:after="0" w:line="360" w:lineRule="auto"/>
              <w:jc w:val="both"/>
              <w:rPr>
                <w:rFonts w:ascii="Arial" w:hAnsi="Arial" w:cs="Arial"/>
              </w:rPr>
            </w:pPr>
            <w:r>
              <w:rPr>
                <w:rFonts w:ascii="Arial" w:hAnsi="Arial" w:cs="Arial"/>
              </w:rPr>
              <w:t>Јовица Давитков</w:t>
            </w:r>
          </w:p>
          <w:p w14:paraId="36F7CB57" w14:textId="77777777" w:rsidR="00DD411B" w:rsidRPr="005C5487" w:rsidRDefault="00DD411B">
            <w:pPr>
              <w:pStyle w:val="ListParagraph"/>
              <w:numPr>
                <w:ilvl w:val="0"/>
                <w:numId w:val="29"/>
              </w:numPr>
              <w:spacing w:after="0" w:line="360" w:lineRule="auto"/>
              <w:jc w:val="both"/>
              <w:rPr>
                <w:rFonts w:ascii="Arial" w:hAnsi="Arial" w:cs="Arial"/>
              </w:rPr>
            </w:pPr>
            <w:r w:rsidRPr="005C5487">
              <w:rPr>
                <w:rFonts w:ascii="Arial" w:hAnsi="Arial" w:cs="Arial"/>
              </w:rPr>
              <w:t>Габриела Николовска</w:t>
            </w:r>
          </w:p>
          <w:p w14:paraId="5B409F12" w14:textId="77777777" w:rsidR="005C5487" w:rsidRDefault="00B25B9E">
            <w:pPr>
              <w:pStyle w:val="ListParagraph"/>
              <w:numPr>
                <w:ilvl w:val="0"/>
                <w:numId w:val="29"/>
              </w:numPr>
              <w:spacing w:after="0" w:line="360" w:lineRule="auto"/>
              <w:jc w:val="both"/>
              <w:rPr>
                <w:rFonts w:ascii="Arial" w:hAnsi="Arial" w:cs="Arial"/>
              </w:rPr>
            </w:pPr>
            <w:r w:rsidRPr="00B25B9E">
              <w:rPr>
                <w:rFonts w:ascii="Arial" w:hAnsi="Arial" w:cs="Arial"/>
              </w:rPr>
              <w:t>Кристина Цветковска</w:t>
            </w:r>
          </w:p>
          <w:p w14:paraId="592366E8" w14:textId="77777777" w:rsidR="00B25B9E" w:rsidRPr="00A55729" w:rsidRDefault="00B25B9E" w:rsidP="0089175A">
            <w:pPr>
              <w:pStyle w:val="ListParagraph"/>
              <w:spacing w:after="0" w:line="360" w:lineRule="auto"/>
              <w:ind w:left="0"/>
              <w:jc w:val="both"/>
              <w:rPr>
                <w:rFonts w:ascii="Arial" w:hAnsi="Arial" w:cs="Arial"/>
                <w:lang w:val="ru-RU"/>
              </w:rPr>
            </w:pPr>
            <w:r>
              <w:rPr>
                <w:rFonts w:ascii="Arial" w:hAnsi="Arial" w:cs="Arial"/>
              </w:rPr>
              <w:t>Претставници од Совет на родители</w:t>
            </w:r>
            <w:r w:rsidRPr="00A55729">
              <w:rPr>
                <w:rFonts w:ascii="Arial" w:hAnsi="Arial" w:cs="Arial"/>
                <w:lang w:val="ru-RU"/>
              </w:rPr>
              <w:t>:</w:t>
            </w:r>
          </w:p>
          <w:p w14:paraId="3E2FA54D" w14:textId="77777777" w:rsidR="00B25B9E" w:rsidRPr="00B25B9E" w:rsidRDefault="00B25B9E">
            <w:pPr>
              <w:pStyle w:val="ListParagraph"/>
              <w:numPr>
                <w:ilvl w:val="0"/>
                <w:numId w:val="30"/>
              </w:numPr>
              <w:spacing w:after="0" w:line="360" w:lineRule="auto"/>
              <w:jc w:val="both"/>
              <w:rPr>
                <w:rFonts w:ascii="Arial" w:hAnsi="Arial" w:cs="Arial"/>
              </w:rPr>
            </w:pPr>
            <w:r>
              <w:rPr>
                <w:rFonts w:ascii="Arial" w:hAnsi="Arial" w:cs="Arial"/>
              </w:rPr>
              <w:t xml:space="preserve">Сашка Гроздановска – претседател </w:t>
            </w:r>
          </w:p>
          <w:p w14:paraId="44E55EB4" w14:textId="77777777" w:rsidR="005C5487" w:rsidRDefault="00B25B9E">
            <w:pPr>
              <w:pStyle w:val="ListParagraph"/>
              <w:numPr>
                <w:ilvl w:val="0"/>
                <w:numId w:val="30"/>
              </w:numPr>
              <w:spacing w:after="0" w:line="360" w:lineRule="auto"/>
              <w:jc w:val="both"/>
              <w:rPr>
                <w:rFonts w:ascii="Arial" w:hAnsi="Arial" w:cs="Arial"/>
              </w:rPr>
            </w:pPr>
            <w:r>
              <w:rPr>
                <w:rFonts w:ascii="Arial" w:hAnsi="Arial" w:cs="Arial"/>
              </w:rPr>
              <w:t>Ивана Досева</w:t>
            </w:r>
          </w:p>
          <w:p w14:paraId="2E6EF02A" w14:textId="77777777" w:rsidR="00B25B9E" w:rsidRPr="00B25B9E" w:rsidRDefault="00B25B9E">
            <w:pPr>
              <w:pStyle w:val="ListParagraph"/>
              <w:numPr>
                <w:ilvl w:val="0"/>
                <w:numId w:val="30"/>
              </w:numPr>
              <w:spacing w:after="0" w:line="360" w:lineRule="auto"/>
              <w:jc w:val="both"/>
              <w:rPr>
                <w:rFonts w:ascii="Arial" w:hAnsi="Arial" w:cs="Arial"/>
              </w:rPr>
            </w:pPr>
            <w:r>
              <w:rPr>
                <w:rFonts w:ascii="Arial" w:hAnsi="Arial" w:cs="Arial"/>
              </w:rPr>
              <w:t xml:space="preserve">Тања </w:t>
            </w:r>
            <w:proofErr w:type="spellStart"/>
            <w:r>
              <w:rPr>
                <w:rFonts w:ascii="Arial" w:hAnsi="Arial" w:cs="Arial"/>
              </w:rPr>
              <w:t>Давиткова</w:t>
            </w:r>
            <w:proofErr w:type="spellEnd"/>
          </w:p>
          <w:p w14:paraId="71004DC0" w14:textId="77777777" w:rsidR="00B25B9E" w:rsidRPr="00A55729" w:rsidRDefault="00B25B9E" w:rsidP="00B25B9E">
            <w:pPr>
              <w:pStyle w:val="ListParagraph"/>
              <w:spacing w:after="0" w:line="360" w:lineRule="auto"/>
              <w:ind w:left="0"/>
              <w:jc w:val="both"/>
              <w:rPr>
                <w:rFonts w:ascii="Arial" w:hAnsi="Arial" w:cs="Arial"/>
                <w:lang w:val="ru-RU"/>
              </w:rPr>
            </w:pPr>
            <w:r>
              <w:rPr>
                <w:rFonts w:ascii="Arial" w:hAnsi="Arial" w:cs="Arial"/>
              </w:rPr>
              <w:t>Претставници од Совет на општина</w:t>
            </w:r>
            <w:r w:rsidR="00630C0E">
              <w:rPr>
                <w:rFonts w:ascii="Arial" w:hAnsi="Arial" w:cs="Arial"/>
              </w:rPr>
              <w:t xml:space="preserve"> Кратово</w:t>
            </w:r>
            <w:r w:rsidRPr="00A55729">
              <w:rPr>
                <w:rFonts w:ascii="Arial" w:hAnsi="Arial" w:cs="Arial"/>
                <w:lang w:val="ru-RU"/>
              </w:rPr>
              <w:t>:</w:t>
            </w:r>
          </w:p>
          <w:p w14:paraId="33B3BE6E" w14:textId="77777777" w:rsidR="00B25B9E" w:rsidRPr="00B1375D" w:rsidRDefault="00B25B9E">
            <w:pPr>
              <w:pStyle w:val="ListParagraph"/>
              <w:numPr>
                <w:ilvl w:val="0"/>
                <w:numId w:val="31"/>
              </w:numPr>
              <w:spacing w:after="0" w:line="360" w:lineRule="auto"/>
              <w:jc w:val="both"/>
              <w:rPr>
                <w:rFonts w:ascii="Arial" w:hAnsi="Arial" w:cs="Arial"/>
              </w:rPr>
            </w:pPr>
            <w:r>
              <w:rPr>
                <w:rFonts w:ascii="Arial" w:hAnsi="Arial" w:cs="Arial"/>
              </w:rPr>
              <w:t>Стојанче Алексов</w:t>
            </w:r>
          </w:p>
        </w:tc>
      </w:tr>
      <w:tr w:rsidR="00B157A7" w:rsidRPr="00B1375D" w14:paraId="13A0E156" w14:textId="77777777" w:rsidTr="00DD411B">
        <w:tc>
          <w:tcPr>
            <w:tcW w:w="7133" w:type="dxa"/>
          </w:tcPr>
          <w:p w14:paraId="5A0EB937"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Членови на советот на родители (име и презиме)</w:t>
            </w:r>
          </w:p>
          <w:p w14:paraId="01E464F3" w14:textId="77777777" w:rsidR="00B157A7" w:rsidRPr="00B1375D" w:rsidRDefault="00B157A7" w:rsidP="0089175A">
            <w:pPr>
              <w:pStyle w:val="ListParagraph"/>
              <w:spacing w:after="0" w:line="360" w:lineRule="auto"/>
              <w:ind w:left="0"/>
              <w:jc w:val="center"/>
              <w:rPr>
                <w:rFonts w:ascii="Arial" w:hAnsi="Arial" w:cs="Arial"/>
              </w:rPr>
            </w:pPr>
          </w:p>
        </w:tc>
        <w:tc>
          <w:tcPr>
            <w:tcW w:w="6030" w:type="dxa"/>
          </w:tcPr>
          <w:p w14:paraId="32017C52" w14:textId="77777777" w:rsidR="00B157A7" w:rsidRDefault="009505A8" w:rsidP="0089175A">
            <w:pPr>
              <w:pStyle w:val="ListParagraph"/>
              <w:spacing w:after="0" w:line="360" w:lineRule="auto"/>
              <w:ind w:left="0"/>
              <w:jc w:val="both"/>
              <w:rPr>
                <w:rFonts w:ascii="Arial" w:hAnsi="Arial" w:cs="Arial"/>
              </w:rPr>
            </w:pPr>
            <w:r>
              <w:rPr>
                <w:rFonts w:ascii="Arial" w:hAnsi="Arial" w:cs="Arial"/>
              </w:rPr>
              <w:t>Број на членови</w:t>
            </w:r>
            <w:r>
              <w:rPr>
                <w:rFonts w:ascii="Arial" w:hAnsi="Arial" w:cs="Arial"/>
                <w:lang w:val="en-US"/>
              </w:rPr>
              <w:t>: 40</w:t>
            </w:r>
          </w:p>
          <w:p w14:paraId="7E0B188D" w14:textId="77777777" w:rsidR="009505A8" w:rsidRDefault="009505A8">
            <w:pPr>
              <w:pStyle w:val="ListParagraph"/>
              <w:numPr>
                <w:ilvl w:val="0"/>
                <w:numId w:val="31"/>
              </w:numPr>
              <w:spacing w:after="0" w:line="360" w:lineRule="auto"/>
              <w:jc w:val="both"/>
              <w:rPr>
                <w:rFonts w:ascii="Arial" w:hAnsi="Arial" w:cs="Arial"/>
              </w:rPr>
            </w:pPr>
            <w:r>
              <w:rPr>
                <w:rFonts w:ascii="Arial" w:hAnsi="Arial" w:cs="Arial"/>
              </w:rPr>
              <w:t>Мира Митевска -  претседател</w:t>
            </w:r>
          </w:p>
          <w:p w14:paraId="0AB9C400" w14:textId="77777777" w:rsidR="009505A8" w:rsidRPr="009505A8" w:rsidRDefault="009505A8">
            <w:pPr>
              <w:pStyle w:val="ListParagraph"/>
              <w:numPr>
                <w:ilvl w:val="0"/>
                <w:numId w:val="31"/>
              </w:numPr>
              <w:spacing w:after="0" w:line="360" w:lineRule="auto"/>
              <w:jc w:val="both"/>
              <w:rPr>
                <w:rFonts w:ascii="Arial" w:hAnsi="Arial" w:cs="Arial"/>
              </w:rPr>
            </w:pPr>
            <w:r>
              <w:rPr>
                <w:rFonts w:ascii="Arial" w:hAnsi="Arial" w:cs="Arial"/>
              </w:rPr>
              <w:t>Марина Младеновска – заменик претседател</w:t>
            </w:r>
          </w:p>
        </w:tc>
      </w:tr>
      <w:tr w:rsidR="00B157A7" w:rsidRPr="008123A1" w14:paraId="3D58875F" w14:textId="77777777" w:rsidTr="00A07C66">
        <w:trPr>
          <w:trHeight w:val="4553"/>
        </w:trPr>
        <w:tc>
          <w:tcPr>
            <w:tcW w:w="7133" w:type="dxa"/>
          </w:tcPr>
          <w:p w14:paraId="1DF14F99"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lastRenderedPageBreak/>
              <w:t>Стручни активи (видови)</w:t>
            </w:r>
          </w:p>
          <w:p w14:paraId="4D8772A1" w14:textId="77777777" w:rsidR="00B157A7" w:rsidRPr="00B1375D" w:rsidRDefault="00B157A7" w:rsidP="0089175A">
            <w:pPr>
              <w:pStyle w:val="ListParagraph"/>
              <w:spacing w:after="0" w:line="360" w:lineRule="auto"/>
              <w:ind w:left="0"/>
              <w:jc w:val="center"/>
              <w:rPr>
                <w:rFonts w:ascii="Arial" w:hAnsi="Arial" w:cs="Arial"/>
              </w:rPr>
            </w:pPr>
          </w:p>
        </w:tc>
        <w:tc>
          <w:tcPr>
            <w:tcW w:w="6030" w:type="dxa"/>
          </w:tcPr>
          <w:p w14:paraId="6045605B" w14:textId="77777777" w:rsidR="00C555E4" w:rsidRPr="00C555E4" w:rsidRDefault="00C555E4">
            <w:pPr>
              <w:pStyle w:val="ListParagraph"/>
              <w:numPr>
                <w:ilvl w:val="0"/>
                <w:numId w:val="22"/>
              </w:numPr>
              <w:spacing w:after="0" w:line="360" w:lineRule="auto"/>
              <w:rPr>
                <w:rFonts w:ascii="Arial" w:hAnsi="Arial" w:cs="Arial"/>
                <w:lang w:val="en-US"/>
              </w:rPr>
            </w:pPr>
            <w:proofErr w:type="spellStart"/>
            <w:r w:rsidRPr="00C555E4">
              <w:rPr>
                <w:rFonts w:ascii="Arial" w:hAnsi="Arial" w:cs="Arial"/>
                <w:lang w:val="en-US"/>
              </w:rPr>
              <w:t>Стручен</w:t>
            </w:r>
            <w:proofErr w:type="spellEnd"/>
            <w:r w:rsidRPr="00C555E4">
              <w:rPr>
                <w:rFonts w:ascii="Arial" w:hAnsi="Arial" w:cs="Arial"/>
                <w:lang w:val="en-US"/>
              </w:rPr>
              <w:t xml:space="preserve"> </w:t>
            </w:r>
            <w:proofErr w:type="spellStart"/>
            <w:r w:rsidRPr="00C555E4">
              <w:rPr>
                <w:rFonts w:ascii="Arial" w:hAnsi="Arial" w:cs="Arial"/>
                <w:lang w:val="en-US"/>
              </w:rPr>
              <w:t>актив</w:t>
            </w:r>
            <w:proofErr w:type="spellEnd"/>
            <w:r w:rsidRPr="00C555E4">
              <w:rPr>
                <w:rFonts w:ascii="Arial" w:hAnsi="Arial" w:cs="Arial"/>
                <w:lang w:val="en-US"/>
              </w:rPr>
              <w:t xml:space="preserve"> </w:t>
            </w:r>
            <w:proofErr w:type="spellStart"/>
            <w:r w:rsidRPr="00C555E4">
              <w:rPr>
                <w:rFonts w:ascii="Arial" w:hAnsi="Arial" w:cs="Arial"/>
                <w:lang w:val="en-US"/>
              </w:rPr>
              <w:t>по</w:t>
            </w:r>
            <w:proofErr w:type="spellEnd"/>
            <w:r w:rsidRPr="00C555E4">
              <w:rPr>
                <w:rFonts w:ascii="Arial" w:hAnsi="Arial" w:cs="Arial"/>
                <w:lang w:val="en-US"/>
              </w:rPr>
              <w:t xml:space="preserve"> </w:t>
            </w:r>
            <w:proofErr w:type="spellStart"/>
            <w:r w:rsidRPr="00C555E4">
              <w:rPr>
                <w:rFonts w:ascii="Arial" w:hAnsi="Arial" w:cs="Arial"/>
                <w:lang w:val="en-US"/>
              </w:rPr>
              <w:t>одделенска</w:t>
            </w:r>
            <w:proofErr w:type="spellEnd"/>
            <w:r w:rsidRPr="00C555E4">
              <w:rPr>
                <w:rFonts w:ascii="Arial" w:hAnsi="Arial" w:cs="Arial"/>
                <w:lang w:val="en-US"/>
              </w:rPr>
              <w:t xml:space="preserve"> </w:t>
            </w:r>
            <w:proofErr w:type="spellStart"/>
            <w:r w:rsidRPr="00C555E4">
              <w:rPr>
                <w:rFonts w:ascii="Arial" w:hAnsi="Arial" w:cs="Arial"/>
                <w:lang w:val="en-US"/>
              </w:rPr>
              <w:t>настава</w:t>
            </w:r>
            <w:proofErr w:type="spellEnd"/>
          </w:p>
          <w:p w14:paraId="608E630A" w14:textId="77777777" w:rsidR="00C555E4" w:rsidRPr="00C555E4" w:rsidRDefault="00C555E4">
            <w:pPr>
              <w:pStyle w:val="ListParagraph"/>
              <w:numPr>
                <w:ilvl w:val="0"/>
                <w:numId w:val="22"/>
              </w:numPr>
              <w:spacing w:after="0" w:line="360" w:lineRule="auto"/>
              <w:rPr>
                <w:rFonts w:ascii="Arial" w:hAnsi="Arial" w:cs="Arial"/>
                <w:lang w:val="en-US"/>
              </w:rPr>
            </w:pPr>
            <w:proofErr w:type="spellStart"/>
            <w:r w:rsidRPr="00C555E4">
              <w:rPr>
                <w:rFonts w:ascii="Arial" w:hAnsi="Arial" w:cs="Arial"/>
                <w:lang w:val="en-US"/>
              </w:rPr>
              <w:t>Стручен</w:t>
            </w:r>
            <w:proofErr w:type="spellEnd"/>
            <w:r w:rsidRPr="00C555E4">
              <w:rPr>
                <w:rFonts w:ascii="Arial" w:hAnsi="Arial" w:cs="Arial"/>
                <w:lang w:val="en-US"/>
              </w:rPr>
              <w:t xml:space="preserve"> </w:t>
            </w:r>
            <w:proofErr w:type="spellStart"/>
            <w:r w:rsidRPr="00C555E4">
              <w:rPr>
                <w:rFonts w:ascii="Arial" w:hAnsi="Arial" w:cs="Arial"/>
                <w:lang w:val="en-US"/>
              </w:rPr>
              <w:t>актив</w:t>
            </w:r>
            <w:proofErr w:type="spellEnd"/>
            <w:r w:rsidRPr="00C555E4">
              <w:rPr>
                <w:rFonts w:ascii="Arial" w:hAnsi="Arial" w:cs="Arial"/>
                <w:lang w:val="en-US"/>
              </w:rPr>
              <w:t xml:space="preserve"> </w:t>
            </w:r>
            <w:proofErr w:type="spellStart"/>
            <w:r w:rsidRPr="00C555E4">
              <w:rPr>
                <w:rFonts w:ascii="Arial" w:hAnsi="Arial" w:cs="Arial"/>
                <w:lang w:val="en-US"/>
              </w:rPr>
              <w:t>по</w:t>
            </w:r>
            <w:proofErr w:type="spellEnd"/>
            <w:r w:rsidRPr="00C555E4">
              <w:rPr>
                <w:rFonts w:ascii="Arial" w:hAnsi="Arial" w:cs="Arial"/>
                <w:lang w:val="en-US"/>
              </w:rPr>
              <w:t xml:space="preserve"> </w:t>
            </w:r>
            <w:proofErr w:type="spellStart"/>
            <w:r w:rsidRPr="00C555E4">
              <w:rPr>
                <w:rFonts w:ascii="Arial" w:hAnsi="Arial" w:cs="Arial"/>
                <w:lang w:val="en-US"/>
              </w:rPr>
              <w:t>македонски</w:t>
            </w:r>
            <w:proofErr w:type="spellEnd"/>
            <w:r w:rsidRPr="00C555E4">
              <w:rPr>
                <w:rFonts w:ascii="Arial" w:hAnsi="Arial" w:cs="Arial"/>
                <w:lang w:val="en-US"/>
              </w:rPr>
              <w:t xml:space="preserve"> </w:t>
            </w:r>
            <w:proofErr w:type="spellStart"/>
            <w:r w:rsidRPr="00C555E4">
              <w:rPr>
                <w:rFonts w:ascii="Arial" w:hAnsi="Arial" w:cs="Arial"/>
                <w:lang w:val="en-US"/>
              </w:rPr>
              <w:t>јазик</w:t>
            </w:r>
            <w:proofErr w:type="spellEnd"/>
          </w:p>
          <w:p w14:paraId="517A6A9F" w14:textId="77777777" w:rsidR="00C555E4" w:rsidRPr="00C555E4" w:rsidRDefault="00C555E4">
            <w:pPr>
              <w:pStyle w:val="ListParagraph"/>
              <w:numPr>
                <w:ilvl w:val="0"/>
                <w:numId w:val="22"/>
              </w:numPr>
              <w:spacing w:after="0" w:line="360" w:lineRule="auto"/>
              <w:rPr>
                <w:rFonts w:ascii="Arial" w:hAnsi="Arial" w:cs="Arial"/>
                <w:lang w:val="en-US"/>
              </w:rPr>
            </w:pPr>
            <w:proofErr w:type="spellStart"/>
            <w:r w:rsidRPr="00C555E4">
              <w:rPr>
                <w:rFonts w:ascii="Arial" w:hAnsi="Arial" w:cs="Arial"/>
                <w:lang w:val="en-US"/>
              </w:rPr>
              <w:t>Стручен</w:t>
            </w:r>
            <w:proofErr w:type="spellEnd"/>
            <w:r w:rsidRPr="00C555E4">
              <w:rPr>
                <w:rFonts w:ascii="Arial" w:hAnsi="Arial" w:cs="Arial"/>
                <w:lang w:val="en-US"/>
              </w:rPr>
              <w:t xml:space="preserve"> </w:t>
            </w:r>
            <w:proofErr w:type="spellStart"/>
            <w:r w:rsidRPr="00C555E4">
              <w:rPr>
                <w:rFonts w:ascii="Arial" w:hAnsi="Arial" w:cs="Arial"/>
                <w:lang w:val="en-US"/>
              </w:rPr>
              <w:t>актив</w:t>
            </w:r>
            <w:proofErr w:type="spellEnd"/>
            <w:r w:rsidRPr="00C555E4">
              <w:rPr>
                <w:rFonts w:ascii="Arial" w:hAnsi="Arial" w:cs="Arial"/>
                <w:lang w:val="en-US"/>
              </w:rPr>
              <w:t xml:space="preserve"> </w:t>
            </w:r>
            <w:proofErr w:type="spellStart"/>
            <w:r w:rsidRPr="00C555E4">
              <w:rPr>
                <w:rFonts w:ascii="Arial" w:hAnsi="Arial" w:cs="Arial"/>
                <w:lang w:val="en-US"/>
              </w:rPr>
              <w:t>по</w:t>
            </w:r>
            <w:proofErr w:type="spellEnd"/>
            <w:r w:rsidRPr="00C555E4">
              <w:rPr>
                <w:rFonts w:ascii="Arial" w:hAnsi="Arial" w:cs="Arial"/>
                <w:lang w:val="en-US"/>
              </w:rPr>
              <w:t xml:space="preserve"> </w:t>
            </w:r>
            <w:proofErr w:type="spellStart"/>
            <w:r w:rsidRPr="00C555E4">
              <w:rPr>
                <w:rFonts w:ascii="Arial" w:hAnsi="Arial" w:cs="Arial"/>
                <w:lang w:val="en-US"/>
              </w:rPr>
              <w:t>странски</w:t>
            </w:r>
            <w:proofErr w:type="spellEnd"/>
            <w:r w:rsidRPr="00C555E4">
              <w:rPr>
                <w:rFonts w:ascii="Arial" w:hAnsi="Arial" w:cs="Arial"/>
                <w:lang w:val="en-US"/>
              </w:rPr>
              <w:t xml:space="preserve"> </w:t>
            </w:r>
            <w:proofErr w:type="spellStart"/>
            <w:r w:rsidRPr="00C555E4">
              <w:rPr>
                <w:rFonts w:ascii="Arial" w:hAnsi="Arial" w:cs="Arial"/>
                <w:lang w:val="en-US"/>
              </w:rPr>
              <w:t>јазици</w:t>
            </w:r>
            <w:proofErr w:type="spellEnd"/>
          </w:p>
          <w:p w14:paraId="6059367E" w14:textId="77777777" w:rsidR="00C555E4" w:rsidRPr="00A55729" w:rsidRDefault="00C555E4">
            <w:pPr>
              <w:pStyle w:val="ListParagraph"/>
              <w:numPr>
                <w:ilvl w:val="0"/>
                <w:numId w:val="22"/>
              </w:numPr>
              <w:spacing w:after="0" w:line="360" w:lineRule="auto"/>
              <w:rPr>
                <w:rFonts w:ascii="Arial" w:hAnsi="Arial" w:cs="Arial"/>
                <w:lang w:val="ru-RU"/>
              </w:rPr>
            </w:pPr>
            <w:r w:rsidRPr="00A55729">
              <w:rPr>
                <w:rFonts w:ascii="Arial" w:hAnsi="Arial" w:cs="Arial"/>
                <w:lang w:val="ru-RU"/>
              </w:rPr>
              <w:t>Стручен актив по биологија, хемија и природни науки</w:t>
            </w:r>
          </w:p>
          <w:p w14:paraId="598C6CB8" w14:textId="77777777" w:rsidR="00C555E4" w:rsidRPr="00A55729" w:rsidRDefault="00C555E4">
            <w:pPr>
              <w:pStyle w:val="ListParagraph"/>
              <w:numPr>
                <w:ilvl w:val="0"/>
                <w:numId w:val="22"/>
              </w:numPr>
              <w:spacing w:after="0" w:line="360" w:lineRule="auto"/>
              <w:rPr>
                <w:rFonts w:ascii="Arial" w:hAnsi="Arial" w:cs="Arial"/>
                <w:lang w:val="ru-RU"/>
              </w:rPr>
            </w:pPr>
            <w:r w:rsidRPr="00A55729">
              <w:rPr>
                <w:rFonts w:ascii="Arial" w:hAnsi="Arial" w:cs="Arial"/>
                <w:lang w:val="ru-RU"/>
              </w:rPr>
              <w:t>Стручен актив по математика и физика</w:t>
            </w:r>
          </w:p>
          <w:p w14:paraId="7B33ACBA" w14:textId="77777777" w:rsidR="00C555E4" w:rsidRPr="00A55729" w:rsidRDefault="00C555E4">
            <w:pPr>
              <w:pStyle w:val="ListParagraph"/>
              <w:numPr>
                <w:ilvl w:val="0"/>
                <w:numId w:val="22"/>
              </w:numPr>
              <w:spacing w:after="0" w:line="360" w:lineRule="auto"/>
              <w:rPr>
                <w:rFonts w:ascii="Arial" w:hAnsi="Arial" w:cs="Arial"/>
                <w:lang w:val="ru-RU"/>
              </w:rPr>
            </w:pPr>
            <w:r w:rsidRPr="00A55729">
              <w:rPr>
                <w:rFonts w:ascii="Arial" w:hAnsi="Arial" w:cs="Arial"/>
                <w:lang w:val="ru-RU"/>
              </w:rPr>
              <w:t>Стручен актив по историја,</w:t>
            </w:r>
            <w:r>
              <w:rPr>
                <w:rFonts w:ascii="Arial" w:hAnsi="Arial" w:cs="Arial"/>
              </w:rPr>
              <w:t xml:space="preserve"> </w:t>
            </w:r>
            <w:r w:rsidRPr="00A55729">
              <w:rPr>
                <w:rFonts w:ascii="Arial" w:hAnsi="Arial" w:cs="Arial"/>
                <w:lang w:val="ru-RU"/>
              </w:rPr>
              <w:t>географија, граѓанско образование, истражување на родниот крај, етика, запознавање на религиите и нашата татковина</w:t>
            </w:r>
          </w:p>
          <w:p w14:paraId="08764C44" w14:textId="77777777" w:rsidR="00B157A7" w:rsidRPr="00A55729" w:rsidRDefault="00C555E4">
            <w:pPr>
              <w:pStyle w:val="ListParagraph"/>
              <w:numPr>
                <w:ilvl w:val="0"/>
                <w:numId w:val="22"/>
              </w:numPr>
              <w:spacing w:after="0" w:line="360" w:lineRule="auto"/>
              <w:rPr>
                <w:rFonts w:ascii="Arial" w:hAnsi="Arial" w:cs="Arial"/>
                <w:lang w:val="ru-RU"/>
              </w:rPr>
            </w:pPr>
            <w:r w:rsidRPr="00A55729">
              <w:rPr>
                <w:rFonts w:ascii="Arial" w:hAnsi="Arial" w:cs="Arial"/>
                <w:lang w:val="ru-RU"/>
              </w:rPr>
              <w:t>Стручен актив по ликовно, музичко, физичко образование, иновации, техничко образование и информатика</w:t>
            </w:r>
          </w:p>
        </w:tc>
      </w:tr>
      <w:tr w:rsidR="00B157A7" w:rsidRPr="00B1375D" w14:paraId="3A3839AD" w14:textId="77777777" w:rsidTr="00DD411B">
        <w:tc>
          <w:tcPr>
            <w:tcW w:w="7133" w:type="dxa"/>
          </w:tcPr>
          <w:p w14:paraId="084E29F9" w14:textId="77777777" w:rsidR="00B157A7" w:rsidRPr="00B1375D" w:rsidRDefault="00B157A7" w:rsidP="0089175A">
            <w:pPr>
              <w:pStyle w:val="ListParagraph"/>
              <w:spacing w:after="0" w:line="360" w:lineRule="auto"/>
              <w:ind w:left="0"/>
              <w:jc w:val="center"/>
              <w:rPr>
                <w:rFonts w:ascii="Arial" w:hAnsi="Arial" w:cs="Arial"/>
              </w:rPr>
            </w:pPr>
            <w:proofErr w:type="spellStart"/>
            <w:r w:rsidRPr="00B1375D">
              <w:rPr>
                <w:rFonts w:ascii="Arial" w:hAnsi="Arial" w:cs="Arial"/>
              </w:rPr>
              <w:t>Одделенси</w:t>
            </w:r>
            <w:proofErr w:type="spellEnd"/>
            <w:r w:rsidRPr="00B1375D">
              <w:rPr>
                <w:rFonts w:ascii="Arial" w:hAnsi="Arial" w:cs="Arial"/>
              </w:rPr>
              <w:t xml:space="preserve"> совети (број на наставници)</w:t>
            </w:r>
          </w:p>
          <w:p w14:paraId="39ACDC7F" w14:textId="77777777" w:rsidR="00B157A7" w:rsidRPr="00B1375D" w:rsidRDefault="00B157A7" w:rsidP="0089175A">
            <w:pPr>
              <w:pStyle w:val="ListParagraph"/>
              <w:spacing w:after="0" w:line="360" w:lineRule="auto"/>
              <w:ind w:left="0"/>
              <w:jc w:val="center"/>
              <w:rPr>
                <w:rFonts w:ascii="Arial" w:hAnsi="Arial" w:cs="Arial"/>
              </w:rPr>
            </w:pPr>
          </w:p>
        </w:tc>
        <w:tc>
          <w:tcPr>
            <w:tcW w:w="6030" w:type="dxa"/>
          </w:tcPr>
          <w:p w14:paraId="3793BFF7" w14:textId="77777777" w:rsidR="00B157A7" w:rsidRPr="00B1375D" w:rsidRDefault="00AC304C" w:rsidP="0089175A">
            <w:pPr>
              <w:pStyle w:val="ListParagraph"/>
              <w:spacing w:after="0" w:line="360" w:lineRule="auto"/>
              <w:ind w:left="0"/>
              <w:jc w:val="both"/>
              <w:rPr>
                <w:rFonts w:ascii="Arial" w:hAnsi="Arial" w:cs="Arial"/>
              </w:rPr>
            </w:pPr>
            <w:r>
              <w:rPr>
                <w:rFonts w:ascii="Arial" w:hAnsi="Arial" w:cs="Arial"/>
              </w:rPr>
              <w:t>57</w:t>
            </w:r>
          </w:p>
        </w:tc>
      </w:tr>
      <w:tr w:rsidR="00B157A7" w:rsidRPr="008123A1" w14:paraId="1A695232" w14:textId="77777777" w:rsidTr="00DD411B">
        <w:tc>
          <w:tcPr>
            <w:tcW w:w="7133" w:type="dxa"/>
          </w:tcPr>
          <w:p w14:paraId="1A097E9D"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 xml:space="preserve">Членови на </w:t>
            </w:r>
            <w:proofErr w:type="spellStart"/>
            <w:r w:rsidRPr="00B1375D">
              <w:rPr>
                <w:rFonts w:ascii="Arial" w:hAnsi="Arial" w:cs="Arial"/>
              </w:rPr>
              <w:t>училиштниот</w:t>
            </w:r>
            <w:proofErr w:type="spellEnd"/>
            <w:r w:rsidRPr="00B1375D">
              <w:rPr>
                <w:rFonts w:ascii="Arial" w:hAnsi="Arial" w:cs="Arial"/>
              </w:rPr>
              <w:t xml:space="preserve"> инклузивен тим (име и презиме)</w:t>
            </w:r>
          </w:p>
          <w:p w14:paraId="794AFB90" w14:textId="77777777" w:rsidR="00B157A7" w:rsidRPr="00B1375D" w:rsidRDefault="00B157A7" w:rsidP="0089175A">
            <w:pPr>
              <w:pStyle w:val="ListParagraph"/>
              <w:spacing w:after="0" w:line="360" w:lineRule="auto"/>
              <w:ind w:left="0"/>
              <w:jc w:val="center"/>
              <w:rPr>
                <w:rFonts w:ascii="Arial" w:hAnsi="Arial" w:cs="Arial"/>
              </w:rPr>
            </w:pPr>
          </w:p>
        </w:tc>
        <w:tc>
          <w:tcPr>
            <w:tcW w:w="6030" w:type="dxa"/>
          </w:tcPr>
          <w:p w14:paraId="4CA1BBCC" w14:textId="77777777" w:rsidR="00B157A7" w:rsidRDefault="009505A8">
            <w:pPr>
              <w:pStyle w:val="ListParagraph"/>
              <w:numPr>
                <w:ilvl w:val="0"/>
                <w:numId w:val="32"/>
              </w:numPr>
              <w:spacing w:after="0" w:line="360" w:lineRule="auto"/>
              <w:jc w:val="both"/>
              <w:rPr>
                <w:rFonts w:ascii="Arial" w:hAnsi="Arial" w:cs="Arial"/>
              </w:rPr>
            </w:pPr>
            <w:r>
              <w:rPr>
                <w:rFonts w:ascii="Arial" w:hAnsi="Arial" w:cs="Arial"/>
              </w:rPr>
              <w:t>Борче Спиридонов</w:t>
            </w:r>
            <w:r w:rsidR="00DF2022">
              <w:rPr>
                <w:rFonts w:ascii="Arial" w:hAnsi="Arial" w:cs="Arial"/>
              </w:rPr>
              <w:t xml:space="preserve"> - директор</w:t>
            </w:r>
          </w:p>
          <w:p w14:paraId="73AE5DF1" w14:textId="77777777" w:rsidR="009505A8" w:rsidRDefault="009505A8">
            <w:pPr>
              <w:pStyle w:val="ListParagraph"/>
              <w:numPr>
                <w:ilvl w:val="0"/>
                <w:numId w:val="32"/>
              </w:numPr>
              <w:spacing w:after="0" w:line="360" w:lineRule="auto"/>
              <w:jc w:val="both"/>
              <w:rPr>
                <w:rFonts w:ascii="Arial" w:hAnsi="Arial" w:cs="Arial"/>
              </w:rPr>
            </w:pPr>
            <w:r>
              <w:rPr>
                <w:rFonts w:ascii="Arial" w:hAnsi="Arial" w:cs="Arial"/>
              </w:rPr>
              <w:t xml:space="preserve">Кристина </w:t>
            </w:r>
            <w:proofErr w:type="spellStart"/>
            <w:r>
              <w:rPr>
                <w:rFonts w:ascii="Arial" w:hAnsi="Arial" w:cs="Arial"/>
              </w:rPr>
              <w:t>Цонкинска</w:t>
            </w:r>
            <w:proofErr w:type="spellEnd"/>
            <w:r>
              <w:rPr>
                <w:rFonts w:ascii="Arial" w:hAnsi="Arial" w:cs="Arial"/>
              </w:rPr>
              <w:t xml:space="preserve"> -  претседател</w:t>
            </w:r>
          </w:p>
          <w:p w14:paraId="0356E8C8" w14:textId="77777777" w:rsidR="009505A8" w:rsidRDefault="009505A8">
            <w:pPr>
              <w:pStyle w:val="ListParagraph"/>
              <w:numPr>
                <w:ilvl w:val="0"/>
                <w:numId w:val="32"/>
              </w:numPr>
              <w:spacing w:after="0" w:line="360" w:lineRule="auto"/>
              <w:jc w:val="both"/>
              <w:rPr>
                <w:rFonts w:ascii="Arial" w:hAnsi="Arial" w:cs="Arial"/>
              </w:rPr>
            </w:pPr>
            <w:r>
              <w:rPr>
                <w:rFonts w:ascii="Arial" w:hAnsi="Arial" w:cs="Arial"/>
              </w:rPr>
              <w:t>Биљана Николовска – педагог</w:t>
            </w:r>
          </w:p>
          <w:p w14:paraId="382CE872" w14:textId="77777777" w:rsidR="009505A8" w:rsidRDefault="009505A8">
            <w:pPr>
              <w:pStyle w:val="ListParagraph"/>
              <w:numPr>
                <w:ilvl w:val="0"/>
                <w:numId w:val="32"/>
              </w:numPr>
              <w:spacing w:after="0" w:line="360" w:lineRule="auto"/>
              <w:jc w:val="both"/>
              <w:rPr>
                <w:rFonts w:ascii="Arial" w:hAnsi="Arial" w:cs="Arial"/>
              </w:rPr>
            </w:pPr>
            <w:r>
              <w:rPr>
                <w:rFonts w:ascii="Arial" w:hAnsi="Arial" w:cs="Arial"/>
              </w:rPr>
              <w:t>Рада Зафирова – психолог</w:t>
            </w:r>
          </w:p>
          <w:p w14:paraId="2DDE2233" w14:textId="77777777" w:rsidR="009505A8" w:rsidRDefault="009505A8">
            <w:pPr>
              <w:pStyle w:val="ListParagraph"/>
              <w:numPr>
                <w:ilvl w:val="0"/>
                <w:numId w:val="32"/>
              </w:numPr>
              <w:spacing w:after="0" w:line="360" w:lineRule="auto"/>
              <w:jc w:val="both"/>
              <w:rPr>
                <w:rFonts w:ascii="Arial" w:hAnsi="Arial" w:cs="Arial"/>
              </w:rPr>
            </w:pPr>
            <w:r>
              <w:rPr>
                <w:rFonts w:ascii="Arial" w:hAnsi="Arial" w:cs="Arial"/>
              </w:rPr>
              <w:t>Игор Стојановски – дефектолог</w:t>
            </w:r>
          </w:p>
          <w:p w14:paraId="3DD2CEA0" w14:textId="77777777" w:rsidR="009505A8" w:rsidRDefault="009505A8">
            <w:pPr>
              <w:pStyle w:val="ListParagraph"/>
              <w:numPr>
                <w:ilvl w:val="0"/>
                <w:numId w:val="32"/>
              </w:numPr>
              <w:spacing w:after="0" w:line="360" w:lineRule="auto"/>
              <w:jc w:val="both"/>
              <w:rPr>
                <w:rFonts w:ascii="Arial" w:hAnsi="Arial" w:cs="Arial"/>
              </w:rPr>
            </w:pPr>
            <w:r>
              <w:rPr>
                <w:rFonts w:ascii="Arial" w:hAnsi="Arial" w:cs="Arial"/>
              </w:rPr>
              <w:t>Љупчо Лазаровски – предметен наставник</w:t>
            </w:r>
          </w:p>
          <w:p w14:paraId="5B4DB0A2" w14:textId="77777777" w:rsidR="009505A8" w:rsidRDefault="009505A8">
            <w:pPr>
              <w:pStyle w:val="ListParagraph"/>
              <w:numPr>
                <w:ilvl w:val="0"/>
                <w:numId w:val="32"/>
              </w:numPr>
              <w:spacing w:after="0" w:line="360" w:lineRule="auto"/>
              <w:jc w:val="both"/>
              <w:rPr>
                <w:rFonts w:ascii="Arial" w:hAnsi="Arial" w:cs="Arial"/>
              </w:rPr>
            </w:pPr>
            <w:r>
              <w:rPr>
                <w:rFonts w:ascii="Arial" w:hAnsi="Arial" w:cs="Arial"/>
              </w:rPr>
              <w:t>Тоше Петков – одделенски наставник</w:t>
            </w:r>
          </w:p>
          <w:p w14:paraId="4E7E0EE4" w14:textId="77777777" w:rsidR="009505A8" w:rsidRDefault="009505A8">
            <w:pPr>
              <w:pStyle w:val="ListParagraph"/>
              <w:numPr>
                <w:ilvl w:val="0"/>
                <w:numId w:val="32"/>
              </w:numPr>
              <w:spacing w:after="0" w:line="360" w:lineRule="auto"/>
              <w:jc w:val="both"/>
              <w:rPr>
                <w:rFonts w:ascii="Arial" w:hAnsi="Arial" w:cs="Arial"/>
              </w:rPr>
            </w:pPr>
            <w:r>
              <w:rPr>
                <w:rFonts w:ascii="Arial" w:hAnsi="Arial" w:cs="Arial"/>
              </w:rPr>
              <w:t xml:space="preserve">Даниела </w:t>
            </w:r>
            <w:proofErr w:type="spellStart"/>
            <w:r>
              <w:rPr>
                <w:rFonts w:ascii="Arial" w:hAnsi="Arial" w:cs="Arial"/>
              </w:rPr>
              <w:t>Пешева</w:t>
            </w:r>
            <w:proofErr w:type="spellEnd"/>
            <w:r>
              <w:rPr>
                <w:rFonts w:ascii="Arial" w:hAnsi="Arial" w:cs="Arial"/>
              </w:rPr>
              <w:t xml:space="preserve"> – предметен наставник</w:t>
            </w:r>
          </w:p>
          <w:p w14:paraId="550E2B13" w14:textId="77777777" w:rsidR="009505A8" w:rsidRDefault="009505A8">
            <w:pPr>
              <w:pStyle w:val="ListParagraph"/>
              <w:numPr>
                <w:ilvl w:val="0"/>
                <w:numId w:val="32"/>
              </w:numPr>
              <w:spacing w:after="0" w:line="360" w:lineRule="auto"/>
              <w:jc w:val="both"/>
              <w:rPr>
                <w:rFonts w:ascii="Arial" w:hAnsi="Arial" w:cs="Arial"/>
              </w:rPr>
            </w:pPr>
            <w:r>
              <w:rPr>
                <w:rFonts w:ascii="Arial" w:hAnsi="Arial" w:cs="Arial"/>
              </w:rPr>
              <w:t xml:space="preserve">Магдалена Китановска – специјалист </w:t>
            </w:r>
            <w:proofErr w:type="spellStart"/>
            <w:r>
              <w:rPr>
                <w:rFonts w:ascii="Arial" w:hAnsi="Arial" w:cs="Arial"/>
              </w:rPr>
              <w:t>рехабилитатор</w:t>
            </w:r>
            <w:proofErr w:type="spellEnd"/>
            <w:r>
              <w:rPr>
                <w:rFonts w:ascii="Arial" w:hAnsi="Arial" w:cs="Arial"/>
              </w:rPr>
              <w:t xml:space="preserve"> и едукатор од ОУРЦ „Иднина“</w:t>
            </w:r>
          </w:p>
          <w:p w14:paraId="1B976779" w14:textId="77777777" w:rsidR="009505A8" w:rsidRPr="00B1375D" w:rsidRDefault="009505A8" w:rsidP="0089175A">
            <w:pPr>
              <w:pStyle w:val="ListParagraph"/>
              <w:spacing w:after="0" w:line="360" w:lineRule="auto"/>
              <w:ind w:left="0"/>
              <w:jc w:val="both"/>
              <w:rPr>
                <w:rFonts w:ascii="Arial" w:hAnsi="Arial" w:cs="Arial"/>
              </w:rPr>
            </w:pPr>
          </w:p>
        </w:tc>
      </w:tr>
      <w:tr w:rsidR="00B157A7" w:rsidRPr="00B1375D" w14:paraId="5975F4C5" w14:textId="77777777" w:rsidTr="00DD411B">
        <w:tc>
          <w:tcPr>
            <w:tcW w:w="7133" w:type="dxa"/>
          </w:tcPr>
          <w:p w14:paraId="5582F558"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lastRenderedPageBreak/>
              <w:t>Заедница на паралелката (број на ученици)</w:t>
            </w:r>
          </w:p>
          <w:p w14:paraId="1C0B1F1E" w14:textId="77777777" w:rsidR="00B157A7" w:rsidRPr="00B1375D" w:rsidRDefault="00B157A7" w:rsidP="0089175A">
            <w:pPr>
              <w:pStyle w:val="ListParagraph"/>
              <w:spacing w:after="0" w:line="360" w:lineRule="auto"/>
              <w:ind w:left="0"/>
              <w:jc w:val="center"/>
              <w:rPr>
                <w:rFonts w:ascii="Arial" w:hAnsi="Arial" w:cs="Arial"/>
              </w:rPr>
            </w:pPr>
          </w:p>
        </w:tc>
        <w:tc>
          <w:tcPr>
            <w:tcW w:w="6030" w:type="dxa"/>
          </w:tcPr>
          <w:p w14:paraId="71B575D2" w14:textId="77777777" w:rsidR="00B157A7" w:rsidRPr="00B1375D" w:rsidRDefault="002820FB" w:rsidP="0089175A">
            <w:pPr>
              <w:pStyle w:val="ListParagraph"/>
              <w:spacing w:after="0" w:line="360" w:lineRule="auto"/>
              <w:ind w:left="0"/>
              <w:jc w:val="both"/>
              <w:rPr>
                <w:rFonts w:ascii="Arial" w:hAnsi="Arial" w:cs="Arial"/>
              </w:rPr>
            </w:pPr>
            <w:r>
              <w:rPr>
                <w:rFonts w:ascii="Arial" w:hAnsi="Arial" w:cs="Arial"/>
              </w:rPr>
              <w:t>18</w:t>
            </w:r>
          </w:p>
        </w:tc>
      </w:tr>
      <w:tr w:rsidR="00B157A7" w:rsidRPr="008123A1" w14:paraId="074CBC06" w14:textId="77777777" w:rsidTr="00DD411B">
        <w:tc>
          <w:tcPr>
            <w:tcW w:w="7133" w:type="dxa"/>
          </w:tcPr>
          <w:p w14:paraId="1D3C1098"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Членови на ученичкиот парламент (број на ученици, име и презиме на претседателот на ученичкиот парламент)</w:t>
            </w:r>
          </w:p>
          <w:p w14:paraId="245567B2" w14:textId="77777777" w:rsidR="00B157A7" w:rsidRPr="00B1375D" w:rsidRDefault="00B157A7" w:rsidP="0089175A">
            <w:pPr>
              <w:pStyle w:val="ListParagraph"/>
              <w:spacing w:after="0" w:line="360" w:lineRule="auto"/>
              <w:ind w:left="0"/>
              <w:jc w:val="center"/>
              <w:rPr>
                <w:rFonts w:ascii="Arial" w:hAnsi="Arial" w:cs="Arial"/>
              </w:rPr>
            </w:pPr>
          </w:p>
        </w:tc>
        <w:tc>
          <w:tcPr>
            <w:tcW w:w="6030" w:type="dxa"/>
          </w:tcPr>
          <w:p w14:paraId="7B77CE49" w14:textId="77777777" w:rsidR="0053185E" w:rsidRPr="00C00759" w:rsidRDefault="008F17BA" w:rsidP="0089175A">
            <w:pPr>
              <w:pStyle w:val="ListParagraph"/>
              <w:spacing w:after="0" w:line="360" w:lineRule="auto"/>
              <w:ind w:left="0"/>
              <w:jc w:val="both"/>
              <w:rPr>
                <w:rFonts w:ascii="Arial" w:hAnsi="Arial" w:cs="Arial"/>
                <w:b/>
                <w:bCs/>
              </w:rPr>
            </w:pPr>
            <w:r w:rsidRPr="008F17BA">
              <w:rPr>
                <w:rFonts w:ascii="Arial" w:hAnsi="Arial" w:cs="Arial"/>
              </w:rPr>
              <w:t>Број на ученици</w:t>
            </w:r>
            <w:r w:rsidRPr="00A55729">
              <w:rPr>
                <w:rFonts w:ascii="Arial" w:hAnsi="Arial" w:cs="Arial"/>
                <w:b/>
                <w:bCs/>
                <w:lang w:val="ru-RU"/>
              </w:rPr>
              <w:t xml:space="preserve">: </w:t>
            </w:r>
            <w:r w:rsidR="00C00759">
              <w:rPr>
                <w:rFonts w:ascii="Arial" w:hAnsi="Arial" w:cs="Arial"/>
                <w:b/>
                <w:bCs/>
              </w:rPr>
              <w:t>16</w:t>
            </w:r>
          </w:p>
          <w:p w14:paraId="3E31B052" w14:textId="77777777" w:rsidR="0053185E" w:rsidRPr="00A55729" w:rsidRDefault="0053185E" w:rsidP="0089175A">
            <w:pPr>
              <w:pStyle w:val="ListParagraph"/>
              <w:spacing w:after="0" w:line="360" w:lineRule="auto"/>
              <w:ind w:left="0"/>
              <w:jc w:val="both"/>
              <w:rPr>
                <w:rFonts w:ascii="Arial" w:hAnsi="Arial" w:cs="Arial"/>
                <w:bCs/>
                <w:sz w:val="20"/>
                <w:lang w:val="ru-RU"/>
              </w:rPr>
            </w:pPr>
            <w:r w:rsidRPr="0053185E">
              <w:rPr>
                <w:rFonts w:ascii="Arial" w:hAnsi="Arial" w:cs="Arial"/>
                <w:bCs/>
                <w:sz w:val="20"/>
              </w:rPr>
              <w:t xml:space="preserve">Секоја учебна година во месец </w:t>
            </w:r>
            <w:r w:rsidRPr="0053185E">
              <w:rPr>
                <w:rFonts w:ascii="Arial" w:hAnsi="Arial" w:cs="Arial"/>
                <w:b/>
                <w:bCs/>
                <w:sz w:val="20"/>
              </w:rPr>
              <w:t>септември</w:t>
            </w:r>
            <w:r w:rsidRPr="0053185E">
              <w:rPr>
                <w:rFonts w:ascii="Arial" w:hAnsi="Arial" w:cs="Arial"/>
                <w:bCs/>
                <w:sz w:val="20"/>
              </w:rPr>
              <w:t xml:space="preserve">, директорот свикува </w:t>
            </w:r>
            <w:proofErr w:type="spellStart"/>
            <w:r w:rsidRPr="0053185E">
              <w:rPr>
                <w:rFonts w:ascii="Arial" w:hAnsi="Arial" w:cs="Arial"/>
                <w:bCs/>
                <w:sz w:val="20"/>
              </w:rPr>
              <w:t>соистанок</w:t>
            </w:r>
            <w:proofErr w:type="spellEnd"/>
            <w:r w:rsidRPr="0053185E">
              <w:rPr>
                <w:rFonts w:ascii="Arial" w:hAnsi="Arial" w:cs="Arial"/>
                <w:bCs/>
                <w:sz w:val="20"/>
              </w:rPr>
              <w:t xml:space="preserve"> со претставниците на ученичкиот парламент. На тој состанок по пат на тајно гласање од страна на претставниците на ученичкиот парламент се избира</w:t>
            </w:r>
            <w:r w:rsidRPr="00A55729">
              <w:rPr>
                <w:rFonts w:ascii="Arial" w:hAnsi="Arial" w:cs="Arial"/>
                <w:bCs/>
                <w:sz w:val="20"/>
                <w:lang w:val="ru-RU"/>
              </w:rPr>
              <w:t>:</w:t>
            </w:r>
          </w:p>
          <w:p w14:paraId="1345FF8D" w14:textId="77777777" w:rsidR="0053185E" w:rsidRPr="0053185E" w:rsidRDefault="0053185E">
            <w:pPr>
              <w:pStyle w:val="ListParagraph"/>
              <w:numPr>
                <w:ilvl w:val="0"/>
                <w:numId w:val="33"/>
              </w:numPr>
              <w:spacing w:after="0" w:line="360" w:lineRule="auto"/>
              <w:jc w:val="both"/>
              <w:rPr>
                <w:rFonts w:ascii="Arial" w:hAnsi="Arial" w:cs="Arial"/>
              </w:rPr>
            </w:pPr>
            <w:r>
              <w:rPr>
                <w:rFonts w:ascii="Arial" w:hAnsi="Arial" w:cs="Arial"/>
                <w:bCs/>
                <w:sz w:val="20"/>
              </w:rPr>
              <w:t>п</w:t>
            </w:r>
            <w:r w:rsidRPr="0053185E">
              <w:rPr>
                <w:rFonts w:ascii="Arial" w:hAnsi="Arial" w:cs="Arial"/>
                <w:bCs/>
                <w:sz w:val="20"/>
              </w:rPr>
              <w:t>ретседател</w:t>
            </w:r>
            <w:r>
              <w:rPr>
                <w:rFonts w:ascii="Arial" w:hAnsi="Arial" w:cs="Arial"/>
                <w:bCs/>
                <w:sz w:val="20"/>
                <w:lang w:val="en-US"/>
              </w:rPr>
              <w:t xml:space="preserve"> </w:t>
            </w:r>
            <w:r>
              <w:rPr>
                <w:rFonts w:ascii="Arial" w:hAnsi="Arial" w:cs="Arial"/>
                <w:bCs/>
                <w:sz w:val="20"/>
              </w:rPr>
              <w:t>на ученички парламент</w:t>
            </w:r>
          </w:p>
          <w:p w14:paraId="7F697BD1" w14:textId="77777777" w:rsidR="0053185E" w:rsidRPr="0053185E" w:rsidRDefault="0053185E">
            <w:pPr>
              <w:pStyle w:val="ListParagraph"/>
              <w:numPr>
                <w:ilvl w:val="0"/>
                <w:numId w:val="33"/>
              </w:numPr>
              <w:spacing w:after="0" w:line="360" w:lineRule="auto"/>
              <w:jc w:val="both"/>
              <w:rPr>
                <w:rFonts w:ascii="Arial" w:hAnsi="Arial" w:cs="Arial"/>
              </w:rPr>
            </w:pPr>
            <w:r w:rsidRPr="0053185E">
              <w:rPr>
                <w:rFonts w:ascii="Arial" w:hAnsi="Arial" w:cs="Arial"/>
                <w:bCs/>
                <w:sz w:val="20"/>
              </w:rPr>
              <w:t xml:space="preserve">заменик претседател </w:t>
            </w:r>
            <w:r>
              <w:rPr>
                <w:rFonts w:ascii="Arial" w:hAnsi="Arial" w:cs="Arial"/>
                <w:bCs/>
                <w:sz w:val="20"/>
              </w:rPr>
              <w:t>на ученички парламент</w:t>
            </w:r>
            <w:r w:rsidRPr="0053185E">
              <w:rPr>
                <w:rFonts w:ascii="Arial" w:hAnsi="Arial" w:cs="Arial"/>
                <w:bCs/>
                <w:sz w:val="20"/>
              </w:rPr>
              <w:t xml:space="preserve"> </w:t>
            </w:r>
          </w:p>
          <w:p w14:paraId="0CBFF897" w14:textId="77777777" w:rsidR="0053185E" w:rsidRPr="0053185E" w:rsidRDefault="0053185E">
            <w:pPr>
              <w:pStyle w:val="ListParagraph"/>
              <w:numPr>
                <w:ilvl w:val="0"/>
                <w:numId w:val="33"/>
              </w:numPr>
              <w:spacing w:after="0" w:line="360" w:lineRule="auto"/>
              <w:jc w:val="both"/>
              <w:rPr>
                <w:rFonts w:ascii="Arial" w:hAnsi="Arial" w:cs="Arial"/>
              </w:rPr>
            </w:pPr>
            <w:r>
              <w:rPr>
                <w:rFonts w:ascii="Arial" w:hAnsi="Arial" w:cs="Arial"/>
                <w:bCs/>
                <w:sz w:val="20"/>
              </w:rPr>
              <w:t>ученички правобранител и</w:t>
            </w:r>
          </w:p>
          <w:p w14:paraId="3BB06F7B" w14:textId="77777777" w:rsidR="0053185E" w:rsidRPr="0053185E" w:rsidRDefault="0053185E">
            <w:pPr>
              <w:pStyle w:val="ListParagraph"/>
              <w:numPr>
                <w:ilvl w:val="0"/>
                <w:numId w:val="33"/>
              </w:numPr>
              <w:spacing w:after="0" w:line="360" w:lineRule="auto"/>
              <w:jc w:val="both"/>
              <w:rPr>
                <w:rFonts w:ascii="Arial" w:hAnsi="Arial" w:cs="Arial"/>
              </w:rPr>
            </w:pPr>
            <w:r w:rsidRPr="0053185E">
              <w:rPr>
                <w:rFonts w:ascii="Arial" w:hAnsi="Arial" w:cs="Arial"/>
                <w:bCs/>
                <w:sz w:val="20"/>
              </w:rPr>
              <w:t xml:space="preserve">заменик на ученичкиот правобранител. </w:t>
            </w:r>
          </w:p>
          <w:p w14:paraId="7AB1851E" w14:textId="77777777" w:rsidR="008F17BA" w:rsidRPr="0053185E" w:rsidRDefault="0053185E" w:rsidP="0053185E">
            <w:pPr>
              <w:spacing w:after="0" w:line="360" w:lineRule="auto"/>
              <w:jc w:val="both"/>
              <w:rPr>
                <w:rFonts w:ascii="Arial" w:hAnsi="Arial" w:cs="Arial"/>
                <w:lang w:val="mk-MK"/>
              </w:rPr>
            </w:pPr>
            <w:r w:rsidRPr="00A55729">
              <w:rPr>
                <w:rFonts w:ascii="Arial" w:hAnsi="Arial" w:cs="Arial"/>
                <w:bCs/>
                <w:sz w:val="20"/>
                <w:lang w:val="ru-RU"/>
              </w:rPr>
              <w:t>Во текот на учебната година, претставниците на ученичкиот парламент, заедно со педагогот на училиштето свикуваат состаноци на кои учествуваат сите претставници од ученичкиот парламент.</w:t>
            </w:r>
          </w:p>
        </w:tc>
      </w:tr>
      <w:tr w:rsidR="00B157A7" w:rsidRPr="008123A1" w14:paraId="10EF833D" w14:textId="77777777" w:rsidTr="00DD411B">
        <w:tc>
          <w:tcPr>
            <w:tcW w:w="7133" w:type="dxa"/>
          </w:tcPr>
          <w:p w14:paraId="25D5E9DA" w14:textId="77777777" w:rsidR="00B157A7" w:rsidRPr="00B1375D" w:rsidRDefault="00B157A7" w:rsidP="0089175A">
            <w:pPr>
              <w:pStyle w:val="ListParagraph"/>
              <w:spacing w:after="0" w:line="360" w:lineRule="auto"/>
              <w:ind w:left="0"/>
              <w:rPr>
                <w:rFonts w:ascii="Arial" w:hAnsi="Arial" w:cs="Arial"/>
              </w:rPr>
            </w:pPr>
            <w:r w:rsidRPr="00B1375D">
              <w:rPr>
                <w:rFonts w:ascii="Arial" w:hAnsi="Arial" w:cs="Arial"/>
              </w:rPr>
              <w:t>Ученички правобранител</w:t>
            </w:r>
          </w:p>
        </w:tc>
        <w:tc>
          <w:tcPr>
            <w:tcW w:w="6030" w:type="dxa"/>
          </w:tcPr>
          <w:p w14:paraId="1A792877" w14:textId="77777777" w:rsidR="008F17BA" w:rsidRDefault="008F17BA" w:rsidP="008F17BA">
            <w:pPr>
              <w:pStyle w:val="ListParagraph"/>
              <w:spacing w:after="0" w:line="360" w:lineRule="auto"/>
              <w:ind w:left="0"/>
              <w:jc w:val="both"/>
              <w:rPr>
                <w:rFonts w:ascii="Arial" w:hAnsi="Arial" w:cs="Arial"/>
              </w:rPr>
            </w:pPr>
            <w:r w:rsidRPr="008F17BA">
              <w:rPr>
                <w:rFonts w:ascii="Arial" w:hAnsi="Arial" w:cs="Arial"/>
                <w:b/>
                <w:bCs/>
              </w:rPr>
              <w:t xml:space="preserve">Мила </w:t>
            </w:r>
            <w:proofErr w:type="spellStart"/>
            <w:r w:rsidRPr="008F17BA">
              <w:rPr>
                <w:rFonts w:ascii="Arial" w:hAnsi="Arial" w:cs="Arial"/>
                <w:b/>
                <w:bCs/>
              </w:rPr>
              <w:t>Димотриевска</w:t>
            </w:r>
            <w:proofErr w:type="spellEnd"/>
            <w:r>
              <w:rPr>
                <w:rFonts w:ascii="Arial" w:hAnsi="Arial" w:cs="Arial"/>
              </w:rPr>
              <w:t xml:space="preserve"> </w:t>
            </w:r>
            <w:r>
              <w:rPr>
                <w:rFonts w:ascii="Arial" w:hAnsi="Arial" w:cs="Arial"/>
                <w:lang w:val="en-US"/>
              </w:rPr>
              <w:t>VI</w:t>
            </w:r>
            <w:r>
              <w:rPr>
                <w:rFonts w:ascii="Arial" w:hAnsi="Arial" w:cs="Arial"/>
              </w:rPr>
              <w:t>а – правобранител на училиштен парламент</w:t>
            </w:r>
          </w:p>
          <w:p w14:paraId="35120FA9" w14:textId="77777777" w:rsidR="00B157A7" w:rsidRPr="00B1375D" w:rsidRDefault="008F17BA" w:rsidP="008F17BA">
            <w:pPr>
              <w:pStyle w:val="ListParagraph"/>
              <w:spacing w:after="0" w:line="360" w:lineRule="auto"/>
              <w:ind w:left="0"/>
              <w:jc w:val="both"/>
              <w:rPr>
                <w:rFonts w:ascii="Arial" w:hAnsi="Arial" w:cs="Arial"/>
              </w:rPr>
            </w:pPr>
            <w:r w:rsidRPr="008F17BA">
              <w:rPr>
                <w:rFonts w:ascii="Arial" w:hAnsi="Arial" w:cs="Arial"/>
                <w:b/>
                <w:bCs/>
              </w:rPr>
              <w:t>Сара Стојановска</w:t>
            </w:r>
            <w:r>
              <w:rPr>
                <w:rFonts w:ascii="Arial" w:hAnsi="Arial" w:cs="Arial"/>
              </w:rPr>
              <w:t xml:space="preserve"> </w:t>
            </w:r>
            <w:r>
              <w:rPr>
                <w:rFonts w:ascii="Arial" w:hAnsi="Arial" w:cs="Arial"/>
                <w:lang w:val="en-US"/>
              </w:rPr>
              <w:t>VII</w:t>
            </w:r>
            <w:r>
              <w:rPr>
                <w:rFonts w:ascii="Arial" w:hAnsi="Arial" w:cs="Arial"/>
              </w:rPr>
              <w:t>б – заменик правобранител на училиштен парламент</w:t>
            </w:r>
          </w:p>
        </w:tc>
      </w:tr>
    </w:tbl>
    <w:p w14:paraId="371037C3" w14:textId="77777777" w:rsidR="00567335" w:rsidRPr="00B1375D" w:rsidRDefault="00567335" w:rsidP="0089175A">
      <w:pPr>
        <w:pStyle w:val="ListParagraph"/>
        <w:spacing w:line="360" w:lineRule="auto"/>
        <w:ind w:left="1080"/>
        <w:jc w:val="both"/>
        <w:rPr>
          <w:rFonts w:ascii="Arial" w:hAnsi="Arial" w:cs="Arial"/>
        </w:rPr>
      </w:pPr>
    </w:p>
    <w:p w14:paraId="0437F256" w14:textId="77777777" w:rsidR="00B157A7" w:rsidRPr="00260394" w:rsidRDefault="00B157A7" w:rsidP="00FF119F">
      <w:pPr>
        <w:pStyle w:val="Heading1"/>
        <w:rPr>
          <w:lang w:val="ru-RU"/>
        </w:rPr>
      </w:pPr>
      <w:bookmarkStart w:id="4" w:name="_Toc174657243"/>
      <w:r w:rsidRPr="00260394">
        <w:rPr>
          <w:lang w:val="ru-RU"/>
        </w:rPr>
        <w:t>2. Податоци за условите за работа на основното училиште</w:t>
      </w:r>
      <w:bookmarkEnd w:id="4"/>
    </w:p>
    <w:p w14:paraId="71586D16" w14:textId="77777777" w:rsidR="00B157A7" w:rsidRDefault="00B157A7" w:rsidP="00FF119F">
      <w:pPr>
        <w:pStyle w:val="Heading2"/>
        <w:rPr>
          <w:lang w:val="mk-MK"/>
        </w:rPr>
      </w:pPr>
      <w:r w:rsidRPr="00260394">
        <w:rPr>
          <w:lang w:val="ru-RU"/>
        </w:rPr>
        <w:t xml:space="preserve">      </w:t>
      </w:r>
      <w:bookmarkStart w:id="5" w:name="_Toc174657244"/>
      <w:r w:rsidRPr="00B1375D">
        <w:t xml:space="preserve">2.1. </w:t>
      </w:r>
      <w:proofErr w:type="spellStart"/>
      <w:r w:rsidRPr="00B1375D">
        <w:t>Мапа</w:t>
      </w:r>
      <w:proofErr w:type="spellEnd"/>
      <w:r w:rsidRPr="00B1375D">
        <w:t xml:space="preserve"> </w:t>
      </w:r>
      <w:proofErr w:type="spellStart"/>
      <w:r w:rsidRPr="00B1375D">
        <w:t>на</w:t>
      </w:r>
      <w:proofErr w:type="spellEnd"/>
      <w:r w:rsidRPr="00B1375D">
        <w:t xml:space="preserve"> </w:t>
      </w:r>
      <w:proofErr w:type="spellStart"/>
      <w:r w:rsidRPr="00B1375D">
        <w:t>основното</w:t>
      </w:r>
      <w:proofErr w:type="spellEnd"/>
      <w:r w:rsidRPr="00B1375D">
        <w:t xml:space="preserve"> </w:t>
      </w:r>
      <w:proofErr w:type="spellStart"/>
      <w:r w:rsidRPr="00B1375D">
        <w:t>училиште</w:t>
      </w:r>
      <w:bookmarkEnd w:id="5"/>
      <w:proofErr w:type="spellEnd"/>
    </w:p>
    <w:p w14:paraId="27D35CA3" w14:textId="77777777" w:rsidR="00FF119F" w:rsidRPr="00FF119F" w:rsidRDefault="00FF119F" w:rsidP="00FF119F">
      <w:pPr>
        <w:rPr>
          <w:lang w:val="mk-MK"/>
        </w:rPr>
      </w:pPr>
    </w:p>
    <w:p w14:paraId="685DC666" w14:textId="77777777" w:rsidR="00DF4835" w:rsidRDefault="00DF4835" w:rsidP="00DF4835">
      <w:pPr>
        <w:pStyle w:val="ListParagraph"/>
        <w:spacing w:line="360" w:lineRule="auto"/>
        <w:ind w:left="0"/>
        <w:jc w:val="center"/>
        <w:rPr>
          <w:rFonts w:ascii="Arial" w:hAnsi="Arial" w:cs="Arial"/>
          <w:sz w:val="24"/>
          <w:szCs w:val="24"/>
        </w:rPr>
      </w:pPr>
      <w:r>
        <w:rPr>
          <w:b/>
          <w:noProof/>
          <w:lang w:val="en-GB" w:eastAsia="en-GB"/>
        </w:rPr>
        <w:lastRenderedPageBreak/>
        <w:drawing>
          <wp:inline distT="0" distB="0" distL="0" distR="0" wp14:anchorId="154E974D" wp14:editId="030F1827">
            <wp:extent cx="7786370" cy="3086011"/>
            <wp:effectExtent l="0" t="0" r="5080" b="635"/>
            <wp:docPr id="10" name="Picture 9" descr="mapa-krat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kratovo.jpg"/>
                    <pic:cNvPicPr/>
                  </pic:nvPicPr>
                  <pic:blipFill>
                    <a:blip r:embed="rId14" cstate="print"/>
                    <a:stretch>
                      <a:fillRect/>
                    </a:stretch>
                  </pic:blipFill>
                  <pic:spPr>
                    <a:xfrm>
                      <a:off x="0" y="0"/>
                      <a:ext cx="7803525" cy="3092810"/>
                    </a:xfrm>
                    <a:prstGeom prst="rect">
                      <a:avLst/>
                    </a:prstGeom>
                    <a:ln>
                      <a:noFill/>
                    </a:ln>
                    <a:effectLst>
                      <a:softEdge rad="112500"/>
                    </a:effectLst>
                  </pic:spPr>
                </pic:pic>
              </a:graphicData>
            </a:graphic>
          </wp:inline>
        </w:drawing>
      </w:r>
    </w:p>
    <w:p w14:paraId="709115FC" w14:textId="77777777" w:rsidR="00DF4835" w:rsidRDefault="00DF4835" w:rsidP="00DF4835">
      <w:pPr>
        <w:pStyle w:val="ListParagraph"/>
        <w:spacing w:line="360" w:lineRule="auto"/>
        <w:ind w:left="0"/>
        <w:jc w:val="center"/>
        <w:rPr>
          <w:rFonts w:ascii="Arial" w:hAnsi="Arial" w:cs="Arial"/>
          <w:sz w:val="24"/>
          <w:szCs w:val="24"/>
        </w:rPr>
      </w:pPr>
    </w:p>
    <w:p w14:paraId="38A628F0" w14:textId="77777777" w:rsidR="00B55EE2" w:rsidRDefault="00B55EE2" w:rsidP="00DF4835">
      <w:pPr>
        <w:pStyle w:val="ListParagraph"/>
        <w:spacing w:line="360" w:lineRule="auto"/>
        <w:ind w:left="0"/>
        <w:jc w:val="center"/>
        <w:rPr>
          <w:rFonts w:ascii="Arial" w:hAnsi="Arial" w:cs="Arial"/>
          <w:noProof/>
          <w:sz w:val="24"/>
          <w:szCs w:val="24"/>
          <w:lang w:val="en-GB" w:eastAsia="en-GB"/>
        </w:rPr>
      </w:pPr>
    </w:p>
    <w:p w14:paraId="09056A13" w14:textId="02C41D56" w:rsidR="00DF4835" w:rsidRDefault="00B55EE2" w:rsidP="00DF4835">
      <w:pPr>
        <w:pStyle w:val="ListParagraph"/>
        <w:spacing w:line="360" w:lineRule="auto"/>
        <w:ind w:left="0"/>
        <w:jc w:val="center"/>
        <w:rPr>
          <w:rFonts w:ascii="Arial" w:hAnsi="Arial" w:cs="Arial"/>
          <w:sz w:val="24"/>
          <w:szCs w:val="24"/>
        </w:rPr>
      </w:pPr>
      <w:r>
        <w:rPr>
          <w:rFonts w:ascii="Arial" w:hAnsi="Arial" w:cs="Arial"/>
          <w:noProof/>
          <w:sz w:val="24"/>
          <w:szCs w:val="24"/>
          <w:lang w:val="en-GB" w:eastAsia="en-GB"/>
        </w:rPr>
        <w:lastRenderedPageBreak/>
        <w:drawing>
          <wp:inline distT="0" distB="0" distL="0" distR="0" wp14:anchorId="768F27C3" wp14:editId="0167B62A">
            <wp:extent cx="7726680" cy="5958840"/>
            <wp:effectExtent l="0" t="0" r="7620" b="3810"/>
            <wp:docPr id="1848907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92"/>
                    <a:stretch/>
                  </pic:blipFill>
                  <pic:spPr bwMode="auto">
                    <a:xfrm>
                      <a:off x="0" y="0"/>
                      <a:ext cx="7726680" cy="5958840"/>
                    </a:xfrm>
                    <a:prstGeom prst="rect">
                      <a:avLst/>
                    </a:prstGeom>
                    <a:noFill/>
                    <a:ln>
                      <a:noFill/>
                    </a:ln>
                    <a:extLst>
                      <a:ext uri="{53640926-AAD7-44D8-BBD7-CCE9431645EC}">
                        <a14:shadowObscured xmlns:a14="http://schemas.microsoft.com/office/drawing/2010/main"/>
                      </a:ext>
                    </a:extLst>
                  </pic:spPr>
                </pic:pic>
              </a:graphicData>
            </a:graphic>
          </wp:inline>
        </w:drawing>
      </w:r>
    </w:p>
    <w:p w14:paraId="2FC30264" w14:textId="77777777" w:rsidR="003C32CF" w:rsidRPr="003C32CF" w:rsidRDefault="003C32CF" w:rsidP="00DF4835">
      <w:pPr>
        <w:pStyle w:val="ListParagraph"/>
        <w:spacing w:line="360" w:lineRule="auto"/>
        <w:ind w:left="0"/>
        <w:jc w:val="center"/>
        <w:rPr>
          <w:rFonts w:ascii="Arial" w:hAnsi="Arial" w:cs="Arial"/>
          <w:sz w:val="24"/>
          <w:szCs w:val="24"/>
        </w:rPr>
      </w:pPr>
    </w:p>
    <w:p w14:paraId="0AF54588" w14:textId="77777777" w:rsidR="00966392" w:rsidRDefault="00966392" w:rsidP="0089175A">
      <w:pPr>
        <w:pStyle w:val="ListParagraph"/>
        <w:spacing w:line="360" w:lineRule="auto"/>
        <w:ind w:left="0"/>
        <w:jc w:val="both"/>
        <w:rPr>
          <w:rFonts w:ascii="Arial" w:hAnsi="Arial" w:cs="Arial"/>
          <w:sz w:val="24"/>
          <w:szCs w:val="24"/>
          <w:lang w:val="en-US"/>
        </w:rPr>
      </w:pPr>
    </w:p>
    <w:p w14:paraId="097577DB" w14:textId="77777777" w:rsidR="00B157A7" w:rsidRPr="00B1375D" w:rsidRDefault="00B157A7" w:rsidP="0089175A">
      <w:pPr>
        <w:pStyle w:val="ListParagraph"/>
        <w:spacing w:line="360" w:lineRule="auto"/>
        <w:ind w:left="0"/>
        <w:jc w:val="both"/>
        <w:rPr>
          <w:rFonts w:ascii="Arial" w:hAnsi="Arial" w:cs="Arial"/>
          <w:b/>
          <w:sz w:val="24"/>
          <w:szCs w:val="24"/>
        </w:rPr>
      </w:pPr>
    </w:p>
    <w:p w14:paraId="7A83AFD9" w14:textId="77777777" w:rsidR="00B157A7" w:rsidRPr="00A55729" w:rsidRDefault="00B157A7" w:rsidP="00FF119F">
      <w:pPr>
        <w:pStyle w:val="Heading2"/>
        <w:rPr>
          <w:lang w:val="ru-RU"/>
        </w:rPr>
      </w:pPr>
      <w:r w:rsidRPr="00B1375D">
        <w:rPr>
          <w:b/>
        </w:rPr>
        <w:t xml:space="preserve">     </w:t>
      </w:r>
      <w:bookmarkStart w:id="6" w:name="_Toc174657245"/>
      <w:r w:rsidRPr="00B1375D">
        <w:t xml:space="preserve">2.2. </w:t>
      </w:r>
      <w:proofErr w:type="spellStart"/>
      <w:r w:rsidRPr="00B1375D">
        <w:t>Податоци</w:t>
      </w:r>
      <w:proofErr w:type="spellEnd"/>
      <w:r w:rsidRPr="00B1375D">
        <w:t xml:space="preserve"> </w:t>
      </w:r>
      <w:proofErr w:type="spellStart"/>
      <w:r w:rsidRPr="00B1375D">
        <w:t>за</w:t>
      </w:r>
      <w:proofErr w:type="spellEnd"/>
      <w:r w:rsidRPr="00B1375D">
        <w:t xml:space="preserve"> </w:t>
      </w:r>
      <w:proofErr w:type="spellStart"/>
      <w:r w:rsidRPr="00B1375D">
        <w:t>училиштниот</w:t>
      </w:r>
      <w:proofErr w:type="spellEnd"/>
      <w:r w:rsidRPr="00B1375D">
        <w:t xml:space="preserve"> </w:t>
      </w:r>
      <w:proofErr w:type="spellStart"/>
      <w:r w:rsidRPr="00B1375D">
        <w:t>простор</w:t>
      </w:r>
      <w:bookmarkEnd w:id="6"/>
      <w:proofErr w:type="spellEnd"/>
    </w:p>
    <w:p w14:paraId="28FE06E1" w14:textId="77777777" w:rsidR="00966392" w:rsidRPr="00A55729" w:rsidRDefault="00966392" w:rsidP="0089175A">
      <w:pPr>
        <w:pStyle w:val="ListParagraph"/>
        <w:spacing w:line="360" w:lineRule="auto"/>
        <w:ind w:left="0"/>
        <w:jc w:val="both"/>
        <w:rPr>
          <w:rFonts w:ascii="Arial" w:hAnsi="Arial" w:cs="Arial"/>
          <w:sz w:val="24"/>
          <w:szCs w:val="24"/>
          <w:lang w:val="ru-RU"/>
        </w:rPr>
      </w:pPr>
    </w:p>
    <w:p w14:paraId="13D417B9" w14:textId="77777777" w:rsidR="00966989" w:rsidRPr="00B1375D" w:rsidRDefault="00966989" w:rsidP="0089175A">
      <w:pPr>
        <w:pStyle w:val="ListParagraph"/>
        <w:spacing w:line="360" w:lineRule="auto"/>
        <w:ind w:left="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157A7" w:rsidRPr="00B1375D" w14:paraId="5324A680" w14:textId="77777777" w:rsidTr="00966989">
        <w:trPr>
          <w:jc w:val="center"/>
        </w:trPr>
        <w:tc>
          <w:tcPr>
            <w:tcW w:w="4508" w:type="dxa"/>
          </w:tcPr>
          <w:p w14:paraId="4A9ED120"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Вкупен број на училишни згради</w:t>
            </w:r>
          </w:p>
        </w:tc>
        <w:tc>
          <w:tcPr>
            <w:tcW w:w="4508" w:type="dxa"/>
          </w:tcPr>
          <w:p w14:paraId="49C985F3" w14:textId="77777777" w:rsidR="00B157A7" w:rsidRPr="00B1375D" w:rsidRDefault="00DF4835" w:rsidP="0089175A">
            <w:pPr>
              <w:pStyle w:val="ListParagraph"/>
              <w:spacing w:after="0" w:line="360" w:lineRule="auto"/>
              <w:ind w:left="0"/>
              <w:jc w:val="both"/>
              <w:rPr>
                <w:rFonts w:ascii="Arial" w:hAnsi="Arial" w:cs="Arial"/>
                <w:sz w:val="20"/>
                <w:szCs w:val="20"/>
              </w:rPr>
            </w:pPr>
            <w:r>
              <w:rPr>
                <w:rFonts w:ascii="Arial" w:hAnsi="Arial" w:cs="Arial"/>
                <w:sz w:val="20"/>
                <w:szCs w:val="20"/>
              </w:rPr>
              <w:t>1</w:t>
            </w:r>
          </w:p>
        </w:tc>
      </w:tr>
      <w:tr w:rsidR="00B157A7" w:rsidRPr="00B1375D" w14:paraId="5746443A" w14:textId="77777777" w:rsidTr="00966989">
        <w:trPr>
          <w:jc w:val="center"/>
        </w:trPr>
        <w:tc>
          <w:tcPr>
            <w:tcW w:w="4508" w:type="dxa"/>
          </w:tcPr>
          <w:p w14:paraId="40145391"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Број на подрачни училишта</w:t>
            </w:r>
          </w:p>
        </w:tc>
        <w:tc>
          <w:tcPr>
            <w:tcW w:w="4508" w:type="dxa"/>
          </w:tcPr>
          <w:p w14:paraId="66D6BE0F" w14:textId="77777777" w:rsidR="00B157A7" w:rsidRPr="00B1375D" w:rsidRDefault="00DF4835" w:rsidP="0089175A">
            <w:pPr>
              <w:pStyle w:val="ListParagraph"/>
              <w:spacing w:after="0" w:line="360" w:lineRule="auto"/>
              <w:ind w:left="0"/>
              <w:jc w:val="both"/>
              <w:rPr>
                <w:rFonts w:ascii="Arial" w:hAnsi="Arial" w:cs="Arial"/>
                <w:sz w:val="20"/>
                <w:szCs w:val="20"/>
              </w:rPr>
            </w:pPr>
            <w:r>
              <w:rPr>
                <w:rFonts w:ascii="Arial" w:hAnsi="Arial" w:cs="Arial"/>
                <w:sz w:val="20"/>
                <w:szCs w:val="20"/>
              </w:rPr>
              <w:t>7</w:t>
            </w:r>
          </w:p>
        </w:tc>
      </w:tr>
      <w:tr w:rsidR="00B157A7" w:rsidRPr="00B1375D" w14:paraId="6EF21C02" w14:textId="77777777" w:rsidTr="00966989">
        <w:trPr>
          <w:jc w:val="center"/>
        </w:trPr>
        <w:tc>
          <w:tcPr>
            <w:tcW w:w="4508" w:type="dxa"/>
          </w:tcPr>
          <w:p w14:paraId="3DB44BCC" w14:textId="77777777" w:rsidR="00B157A7" w:rsidRPr="00B1375D" w:rsidRDefault="006B0C73" w:rsidP="005A54BE">
            <w:pPr>
              <w:pStyle w:val="ListParagraph"/>
              <w:spacing w:after="0" w:line="360" w:lineRule="auto"/>
              <w:ind w:left="0"/>
              <w:jc w:val="center"/>
              <w:rPr>
                <w:rFonts w:ascii="Arial" w:hAnsi="Arial" w:cs="Arial"/>
              </w:rPr>
            </w:pPr>
            <w:r>
              <w:rPr>
                <w:rFonts w:ascii="Arial" w:hAnsi="Arial" w:cs="Arial"/>
              </w:rPr>
              <w:t>Вкупна п</w:t>
            </w:r>
            <w:r w:rsidR="00B157A7" w:rsidRPr="00B1375D">
              <w:rPr>
                <w:rFonts w:ascii="Arial" w:hAnsi="Arial" w:cs="Arial"/>
              </w:rPr>
              <w:t>овршина</w:t>
            </w:r>
          </w:p>
        </w:tc>
        <w:tc>
          <w:tcPr>
            <w:tcW w:w="4508" w:type="dxa"/>
          </w:tcPr>
          <w:p w14:paraId="48CCAC12" w14:textId="77777777" w:rsidR="00B157A7" w:rsidRPr="005C5487" w:rsidRDefault="004A0059" w:rsidP="004A0059">
            <w:pPr>
              <w:pStyle w:val="ListParagraph"/>
              <w:spacing w:after="0" w:line="360" w:lineRule="auto"/>
              <w:ind w:left="0"/>
              <w:jc w:val="both"/>
              <w:rPr>
                <w:rFonts w:ascii="Arial" w:hAnsi="Arial" w:cs="Arial"/>
                <w:sz w:val="20"/>
                <w:szCs w:val="20"/>
                <w:highlight w:val="yellow"/>
              </w:rPr>
            </w:pPr>
            <w:r>
              <w:rPr>
                <w:rFonts w:ascii="Arial" w:hAnsi="Arial" w:cs="Arial"/>
              </w:rPr>
              <w:t>41975</w:t>
            </w:r>
            <w:r w:rsidR="008B3D77" w:rsidRPr="005A54BE">
              <w:rPr>
                <w:rFonts w:ascii="Arial" w:hAnsi="Arial" w:cs="Arial"/>
              </w:rPr>
              <w:t xml:space="preserve"> м2</w:t>
            </w:r>
          </w:p>
        </w:tc>
      </w:tr>
      <w:tr w:rsidR="00B157A7" w:rsidRPr="00B1375D" w14:paraId="6B80429E" w14:textId="77777777" w:rsidTr="00966989">
        <w:trPr>
          <w:jc w:val="center"/>
        </w:trPr>
        <w:tc>
          <w:tcPr>
            <w:tcW w:w="4508" w:type="dxa"/>
          </w:tcPr>
          <w:p w14:paraId="59296107"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Број на спортски терени</w:t>
            </w:r>
          </w:p>
        </w:tc>
        <w:tc>
          <w:tcPr>
            <w:tcW w:w="4508" w:type="dxa"/>
          </w:tcPr>
          <w:p w14:paraId="237C1D64" w14:textId="77777777" w:rsidR="00B157A7" w:rsidRPr="00B1375D" w:rsidRDefault="00A56931" w:rsidP="0089175A">
            <w:pPr>
              <w:pStyle w:val="ListParagraph"/>
              <w:spacing w:after="0" w:line="360" w:lineRule="auto"/>
              <w:ind w:left="0"/>
              <w:jc w:val="both"/>
              <w:rPr>
                <w:rFonts w:ascii="Arial" w:hAnsi="Arial" w:cs="Arial"/>
                <w:sz w:val="20"/>
                <w:szCs w:val="20"/>
              </w:rPr>
            </w:pPr>
            <w:r>
              <w:rPr>
                <w:rFonts w:ascii="Arial" w:hAnsi="Arial" w:cs="Arial"/>
                <w:sz w:val="20"/>
                <w:szCs w:val="20"/>
              </w:rPr>
              <w:t>3</w:t>
            </w:r>
          </w:p>
        </w:tc>
      </w:tr>
      <w:tr w:rsidR="00B157A7" w:rsidRPr="00B1375D" w14:paraId="45E9320E" w14:textId="77777777" w:rsidTr="00966989">
        <w:trPr>
          <w:jc w:val="center"/>
        </w:trPr>
        <w:tc>
          <w:tcPr>
            <w:tcW w:w="4508" w:type="dxa"/>
          </w:tcPr>
          <w:p w14:paraId="32889791"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Број на катови</w:t>
            </w:r>
          </w:p>
        </w:tc>
        <w:tc>
          <w:tcPr>
            <w:tcW w:w="4508" w:type="dxa"/>
          </w:tcPr>
          <w:p w14:paraId="3D2B6C5E" w14:textId="77777777" w:rsidR="00B157A7" w:rsidRPr="00B1375D" w:rsidRDefault="00DF4835" w:rsidP="0089175A">
            <w:pPr>
              <w:pStyle w:val="ListParagraph"/>
              <w:spacing w:after="0" w:line="360" w:lineRule="auto"/>
              <w:ind w:left="0"/>
              <w:jc w:val="both"/>
              <w:rPr>
                <w:rFonts w:ascii="Arial" w:hAnsi="Arial" w:cs="Arial"/>
                <w:sz w:val="20"/>
                <w:szCs w:val="20"/>
              </w:rPr>
            </w:pPr>
            <w:r>
              <w:rPr>
                <w:rFonts w:ascii="Arial" w:hAnsi="Arial" w:cs="Arial"/>
                <w:sz w:val="20"/>
                <w:szCs w:val="20"/>
              </w:rPr>
              <w:t>3</w:t>
            </w:r>
          </w:p>
        </w:tc>
      </w:tr>
      <w:tr w:rsidR="00B157A7" w:rsidRPr="00B1375D" w14:paraId="06C51FF8" w14:textId="77777777" w:rsidTr="00966989">
        <w:trPr>
          <w:jc w:val="center"/>
        </w:trPr>
        <w:tc>
          <w:tcPr>
            <w:tcW w:w="4508" w:type="dxa"/>
          </w:tcPr>
          <w:p w14:paraId="1E32301C"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Број на училници</w:t>
            </w:r>
          </w:p>
        </w:tc>
        <w:tc>
          <w:tcPr>
            <w:tcW w:w="4508" w:type="dxa"/>
          </w:tcPr>
          <w:p w14:paraId="066C60AA" w14:textId="77777777" w:rsidR="00B157A7" w:rsidRPr="00B1375D" w:rsidRDefault="00DF4835" w:rsidP="0089175A">
            <w:pPr>
              <w:pStyle w:val="ListParagraph"/>
              <w:spacing w:after="0" w:line="360" w:lineRule="auto"/>
              <w:ind w:left="0"/>
              <w:jc w:val="both"/>
              <w:rPr>
                <w:rFonts w:ascii="Arial" w:hAnsi="Arial" w:cs="Arial"/>
                <w:sz w:val="20"/>
                <w:szCs w:val="20"/>
              </w:rPr>
            </w:pPr>
            <w:r>
              <w:rPr>
                <w:rFonts w:ascii="Arial" w:hAnsi="Arial" w:cs="Arial"/>
                <w:sz w:val="20"/>
                <w:szCs w:val="20"/>
              </w:rPr>
              <w:t>23</w:t>
            </w:r>
          </w:p>
        </w:tc>
      </w:tr>
      <w:tr w:rsidR="00B157A7" w:rsidRPr="00B1375D" w14:paraId="5B57B076" w14:textId="77777777" w:rsidTr="00966989">
        <w:trPr>
          <w:jc w:val="center"/>
        </w:trPr>
        <w:tc>
          <w:tcPr>
            <w:tcW w:w="4508" w:type="dxa"/>
          </w:tcPr>
          <w:p w14:paraId="53682823"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Број на помошни простории</w:t>
            </w:r>
          </w:p>
        </w:tc>
        <w:tc>
          <w:tcPr>
            <w:tcW w:w="4508" w:type="dxa"/>
          </w:tcPr>
          <w:p w14:paraId="5DD8A5A6" w14:textId="77777777" w:rsidR="00B157A7" w:rsidRPr="00B1375D" w:rsidRDefault="00DF4835" w:rsidP="0089175A">
            <w:pPr>
              <w:pStyle w:val="ListParagraph"/>
              <w:spacing w:after="0" w:line="360" w:lineRule="auto"/>
              <w:ind w:left="0"/>
              <w:jc w:val="both"/>
              <w:rPr>
                <w:rFonts w:ascii="Arial" w:hAnsi="Arial" w:cs="Arial"/>
                <w:sz w:val="20"/>
                <w:szCs w:val="20"/>
              </w:rPr>
            </w:pPr>
            <w:r>
              <w:rPr>
                <w:rFonts w:ascii="Arial" w:hAnsi="Arial" w:cs="Arial"/>
                <w:sz w:val="20"/>
                <w:szCs w:val="20"/>
              </w:rPr>
              <w:t>3</w:t>
            </w:r>
          </w:p>
        </w:tc>
      </w:tr>
      <w:tr w:rsidR="00B157A7" w:rsidRPr="00B1375D" w14:paraId="5241B9B8" w14:textId="77777777" w:rsidTr="00966989">
        <w:trPr>
          <w:jc w:val="center"/>
        </w:trPr>
        <w:tc>
          <w:tcPr>
            <w:tcW w:w="4508" w:type="dxa"/>
          </w:tcPr>
          <w:p w14:paraId="4E1992EE"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 xml:space="preserve">Училишна библиотека, </w:t>
            </w:r>
            <w:proofErr w:type="spellStart"/>
            <w:r w:rsidRPr="00B1375D">
              <w:rPr>
                <w:rFonts w:ascii="Arial" w:hAnsi="Arial" w:cs="Arial"/>
              </w:rPr>
              <w:t>медијатека</w:t>
            </w:r>
            <w:proofErr w:type="spellEnd"/>
          </w:p>
        </w:tc>
        <w:tc>
          <w:tcPr>
            <w:tcW w:w="4508" w:type="dxa"/>
          </w:tcPr>
          <w:p w14:paraId="46269C29" w14:textId="77777777" w:rsidR="00B157A7" w:rsidRPr="00B1375D" w:rsidRDefault="00DF4835" w:rsidP="0089175A">
            <w:pPr>
              <w:pStyle w:val="ListParagraph"/>
              <w:spacing w:after="0" w:line="360" w:lineRule="auto"/>
              <w:ind w:left="0"/>
              <w:jc w:val="both"/>
              <w:rPr>
                <w:rFonts w:ascii="Arial" w:hAnsi="Arial" w:cs="Arial"/>
                <w:sz w:val="20"/>
                <w:szCs w:val="20"/>
              </w:rPr>
            </w:pPr>
            <w:r>
              <w:rPr>
                <w:rFonts w:ascii="Arial" w:hAnsi="Arial" w:cs="Arial"/>
                <w:sz w:val="20"/>
                <w:szCs w:val="20"/>
              </w:rPr>
              <w:t>1</w:t>
            </w:r>
          </w:p>
        </w:tc>
      </w:tr>
      <w:tr w:rsidR="00B157A7" w:rsidRPr="008123A1" w14:paraId="5B6B19D3" w14:textId="77777777" w:rsidTr="00966989">
        <w:trPr>
          <w:jc w:val="center"/>
        </w:trPr>
        <w:tc>
          <w:tcPr>
            <w:tcW w:w="4508" w:type="dxa"/>
          </w:tcPr>
          <w:p w14:paraId="3E7EA61B" w14:textId="77777777" w:rsidR="00B157A7" w:rsidRPr="00B1375D" w:rsidRDefault="00B157A7" w:rsidP="0089175A">
            <w:pPr>
              <w:pStyle w:val="ListParagraph"/>
              <w:spacing w:after="0" w:line="360" w:lineRule="auto"/>
              <w:ind w:left="0"/>
              <w:jc w:val="center"/>
              <w:rPr>
                <w:rFonts w:ascii="Arial" w:hAnsi="Arial" w:cs="Arial"/>
              </w:rPr>
            </w:pPr>
            <w:r w:rsidRPr="00B1375D">
              <w:rPr>
                <w:rFonts w:ascii="Arial" w:hAnsi="Arial" w:cs="Arial"/>
              </w:rPr>
              <w:t>Начин на загревање на училиштето</w:t>
            </w:r>
          </w:p>
        </w:tc>
        <w:tc>
          <w:tcPr>
            <w:tcW w:w="4508" w:type="dxa"/>
          </w:tcPr>
          <w:p w14:paraId="1BB7209E" w14:textId="77777777" w:rsidR="00B157A7" w:rsidRPr="00B1375D" w:rsidRDefault="00DF4835" w:rsidP="0089175A">
            <w:pPr>
              <w:pStyle w:val="ListParagraph"/>
              <w:spacing w:after="0" w:line="360" w:lineRule="auto"/>
              <w:ind w:left="0"/>
              <w:jc w:val="both"/>
              <w:rPr>
                <w:rFonts w:ascii="Arial" w:hAnsi="Arial" w:cs="Arial"/>
                <w:sz w:val="20"/>
                <w:szCs w:val="20"/>
              </w:rPr>
            </w:pPr>
            <w:r>
              <w:rPr>
                <w:rFonts w:ascii="Arial" w:hAnsi="Arial" w:cs="Arial"/>
                <w:sz w:val="20"/>
                <w:szCs w:val="20"/>
              </w:rPr>
              <w:t>Парно греење, клима уреди</w:t>
            </w:r>
            <w:r w:rsidR="00A56931">
              <w:rPr>
                <w:rFonts w:ascii="Arial" w:hAnsi="Arial" w:cs="Arial"/>
                <w:sz w:val="20"/>
                <w:szCs w:val="20"/>
              </w:rPr>
              <w:t>, дрво</w:t>
            </w:r>
          </w:p>
        </w:tc>
      </w:tr>
    </w:tbl>
    <w:p w14:paraId="36CA97FB" w14:textId="77777777" w:rsidR="00B157A7" w:rsidRDefault="00B157A7" w:rsidP="0089175A">
      <w:pPr>
        <w:pStyle w:val="ListParagraph"/>
        <w:spacing w:line="360" w:lineRule="auto"/>
        <w:ind w:left="0"/>
        <w:jc w:val="both"/>
        <w:rPr>
          <w:rFonts w:ascii="Arial" w:hAnsi="Arial" w:cs="Arial"/>
          <w:sz w:val="20"/>
          <w:szCs w:val="20"/>
        </w:rPr>
      </w:pPr>
    </w:p>
    <w:p w14:paraId="553F39F3" w14:textId="77777777" w:rsidR="00026C40" w:rsidRDefault="00026C40" w:rsidP="0089175A">
      <w:pPr>
        <w:pStyle w:val="ListParagraph"/>
        <w:spacing w:line="360" w:lineRule="auto"/>
        <w:ind w:left="0"/>
        <w:jc w:val="both"/>
        <w:rPr>
          <w:rFonts w:ascii="Arial" w:hAnsi="Arial" w:cs="Arial"/>
          <w:sz w:val="20"/>
          <w:szCs w:val="20"/>
        </w:rPr>
      </w:pPr>
    </w:p>
    <w:p w14:paraId="0BE71F4F" w14:textId="77777777" w:rsidR="00026C40" w:rsidRDefault="00026C40" w:rsidP="0089175A">
      <w:pPr>
        <w:pStyle w:val="ListParagraph"/>
        <w:spacing w:line="360" w:lineRule="auto"/>
        <w:ind w:left="0"/>
        <w:jc w:val="both"/>
        <w:rPr>
          <w:rFonts w:ascii="Arial" w:hAnsi="Arial" w:cs="Arial"/>
          <w:sz w:val="20"/>
          <w:szCs w:val="20"/>
        </w:rPr>
      </w:pPr>
    </w:p>
    <w:p w14:paraId="34A5B412" w14:textId="77777777" w:rsidR="00026C40" w:rsidRPr="00B1375D" w:rsidRDefault="00026C40" w:rsidP="0089175A">
      <w:pPr>
        <w:pStyle w:val="ListParagraph"/>
        <w:spacing w:line="360" w:lineRule="auto"/>
        <w:ind w:left="0"/>
        <w:jc w:val="both"/>
        <w:rPr>
          <w:rFonts w:ascii="Arial" w:hAnsi="Arial" w:cs="Arial"/>
          <w:sz w:val="20"/>
          <w:szCs w:val="20"/>
        </w:rPr>
      </w:pPr>
    </w:p>
    <w:p w14:paraId="15355A58" w14:textId="77777777" w:rsidR="00966392" w:rsidRPr="00A55729" w:rsidRDefault="00B157A7" w:rsidP="0089175A">
      <w:pPr>
        <w:spacing w:line="360" w:lineRule="auto"/>
        <w:jc w:val="both"/>
        <w:rPr>
          <w:rFonts w:ascii="Arial" w:hAnsi="Arial" w:cs="Arial"/>
          <w:sz w:val="24"/>
          <w:szCs w:val="24"/>
          <w:lang w:val="ru-RU"/>
        </w:rPr>
      </w:pPr>
      <w:r w:rsidRPr="00B1375D">
        <w:rPr>
          <w:rFonts w:ascii="Arial" w:hAnsi="Arial" w:cs="Arial"/>
          <w:sz w:val="24"/>
          <w:szCs w:val="24"/>
          <w:lang w:val="mk-MK"/>
        </w:rPr>
        <w:t xml:space="preserve">       </w:t>
      </w:r>
    </w:p>
    <w:p w14:paraId="3AD7937F" w14:textId="77777777" w:rsidR="00966392" w:rsidRPr="00A55729" w:rsidRDefault="00966392" w:rsidP="0089175A">
      <w:pPr>
        <w:spacing w:line="360" w:lineRule="auto"/>
        <w:jc w:val="both"/>
        <w:rPr>
          <w:rFonts w:ascii="Arial" w:hAnsi="Arial" w:cs="Arial"/>
          <w:sz w:val="24"/>
          <w:szCs w:val="24"/>
          <w:lang w:val="ru-RU"/>
        </w:rPr>
      </w:pPr>
    </w:p>
    <w:p w14:paraId="7B424B72" w14:textId="77777777" w:rsidR="00966392" w:rsidRPr="00A55729" w:rsidRDefault="00966392" w:rsidP="0089175A">
      <w:pPr>
        <w:spacing w:line="360" w:lineRule="auto"/>
        <w:jc w:val="both"/>
        <w:rPr>
          <w:rFonts w:ascii="Arial" w:hAnsi="Arial" w:cs="Arial"/>
          <w:sz w:val="24"/>
          <w:szCs w:val="24"/>
          <w:lang w:val="ru-RU"/>
        </w:rPr>
      </w:pPr>
    </w:p>
    <w:p w14:paraId="39554C3A" w14:textId="77777777" w:rsidR="00966392" w:rsidRPr="00B375F5" w:rsidRDefault="00966392" w:rsidP="0089175A">
      <w:pPr>
        <w:spacing w:line="360" w:lineRule="auto"/>
        <w:jc w:val="both"/>
        <w:rPr>
          <w:rFonts w:ascii="Arial" w:hAnsi="Arial" w:cs="Arial"/>
          <w:sz w:val="24"/>
          <w:szCs w:val="24"/>
          <w:lang w:val="ru-RU"/>
        </w:rPr>
      </w:pPr>
    </w:p>
    <w:p w14:paraId="1A1D8A00" w14:textId="77777777" w:rsidR="00B7408B" w:rsidRPr="00B375F5" w:rsidRDefault="00B7408B" w:rsidP="0089175A">
      <w:pPr>
        <w:spacing w:line="360" w:lineRule="auto"/>
        <w:jc w:val="both"/>
        <w:rPr>
          <w:rFonts w:ascii="Arial" w:hAnsi="Arial" w:cs="Arial"/>
          <w:sz w:val="24"/>
          <w:szCs w:val="24"/>
          <w:lang w:val="ru-RU"/>
        </w:rPr>
      </w:pPr>
    </w:p>
    <w:p w14:paraId="185A11A2" w14:textId="77777777" w:rsidR="002820FB" w:rsidRPr="002820FB" w:rsidRDefault="002820FB" w:rsidP="0089175A">
      <w:pPr>
        <w:spacing w:line="360" w:lineRule="auto"/>
        <w:jc w:val="both"/>
        <w:rPr>
          <w:rFonts w:ascii="Arial" w:hAnsi="Arial" w:cs="Arial"/>
          <w:sz w:val="24"/>
          <w:szCs w:val="24"/>
          <w:lang w:val="mk-MK"/>
        </w:rPr>
      </w:pPr>
    </w:p>
    <w:p w14:paraId="52632F0B" w14:textId="77777777" w:rsidR="00B157A7" w:rsidRDefault="00B157A7" w:rsidP="00FF119F">
      <w:pPr>
        <w:pStyle w:val="Heading2"/>
        <w:rPr>
          <w:lang w:val="mk-MK"/>
        </w:rPr>
      </w:pPr>
      <w:r w:rsidRPr="00B1375D">
        <w:rPr>
          <w:lang w:val="mk-MK"/>
        </w:rPr>
        <w:t xml:space="preserve">  </w:t>
      </w:r>
      <w:bookmarkStart w:id="7" w:name="_Toc174657246"/>
      <w:r w:rsidRPr="00B1375D">
        <w:rPr>
          <w:lang w:val="mk-MK"/>
        </w:rPr>
        <w:t>2.3. Простор</w:t>
      </w:r>
      <w:bookmarkEnd w:id="7"/>
    </w:p>
    <w:p w14:paraId="1632327A" w14:textId="77777777" w:rsidR="00FF119F" w:rsidRPr="00FF119F" w:rsidRDefault="00FF119F" w:rsidP="00FF119F">
      <w:pPr>
        <w:rPr>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455"/>
        <w:gridCol w:w="1440"/>
        <w:gridCol w:w="1550"/>
        <w:gridCol w:w="3055"/>
      </w:tblGrid>
      <w:tr w:rsidR="00B157A7" w:rsidRPr="008123A1" w14:paraId="0D29D56F" w14:textId="77777777" w:rsidTr="00BA6508">
        <w:trPr>
          <w:jc w:val="center"/>
        </w:trPr>
        <w:tc>
          <w:tcPr>
            <w:tcW w:w="2855" w:type="dxa"/>
            <w:vAlign w:val="center"/>
          </w:tcPr>
          <w:p w14:paraId="4210A5DE" w14:textId="77777777" w:rsidR="00B157A7" w:rsidRPr="00B1375D" w:rsidRDefault="00B157A7" w:rsidP="0089175A">
            <w:pPr>
              <w:spacing w:after="0" w:line="360" w:lineRule="auto"/>
              <w:jc w:val="center"/>
              <w:rPr>
                <w:rFonts w:ascii="Arial" w:hAnsi="Arial" w:cs="Arial"/>
                <w:b/>
                <w:lang w:val="mk-MK"/>
              </w:rPr>
            </w:pPr>
            <w:r w:rsidRPr="00B1375D">
              <w:rPr>
                <w:rFonts w:ascii="Arial" w:hAnsi="Arial" w:cs="Arial"/>
                <w:b/>
                <w:lang w:val="mk-MK"/>
              </w:rPr>
              <w:t>Просторија</w:t>
            </w:r>
          </w:p>
        </w:tc>
        <w:tc>
          <w:tcPr>
            <w:tcW w:w="1455" w:type="dxa"/>
            <w:vAlign w:val="center"/>
          </w:tcPr>
          <w:p w14:paraId="13B80C91" w14:textId="77777777" w:rsidR="00B157A7" w:rsidRPr="00B1375D" w:rsidRDefault="00B157A7" w:rsidP="0089175A">
            <w:pPr>
              <w:spacing w:after="0" w:line="360" w:lineRule="auto"/>
              <w:jc w:val="center"/>
              <w:rPr>
                <w:rFonts w:ascii="Arial" w:hAnsi="Arial" w:cs="Arial"/>
                <w:b/>
                <w:lang w:val="mk-MK"/>
              </w:rPr>
            </w:pPr>
            <w:r w:rsidRPr="00B1375D">
              <w:rPr>
                <w:rFonts w:ascii="Arial" w:hAnsi="Arial" w:cs="Arial"/>
                <w:b/>
                <w:lang w:val="mk-MK"/>
              </w:rPr>
              <w:t>Вкупен број</w:t>
            </w:r>
          </w:p>
        </w:tc>
        <w:tc>
          <w:tcPr>
            <w:tcW w:w="1440" w:type="dxa"/>
            <w:vAlign w:val="center"/>
          </w:tcPr>
          <w:p w14:paraId="16C6E521" w14:textId="77777777" w:rsidR="00B157A7" w:rsidRPr="00B1375D" w:rsidRDefault="00B157A7" w:rsidP="0089175A">
            <w:pPr>
              <w:spacing w:after="0" w:line="360" w:lineRule="auto"/>
              <w:jc w:val="center"/>
              <w:rPr>
                <w:rFonts w:ascii="Arial" w:hAnsi="Arial" w:cs="Arial"/>
                <w:b/>
                <w:lang w:val="mk-MK"/>
              </w:rPr>
            </w:pPr>
            <w:r w:rsidRPr="00B1375D">
              <w:rPr>
                <w:rFonts w:ascii="Arial" w:hAnsi="Arial" w:cs="Arial"/>
                <w:b/>
                <w:lang w:val="mk-MK"/>
              </w:rPr>
              <w:t>Површина (m2)</w:t>
            </w:r>
          </w:p>
        </w:tc>
        <w:tc>
          <w:tcPr>
            <w:tcW w:w="1550" w:type="dxa"/>
            <w:vAlign w:val="center"/>
          </w:tcPr>
          <w:p w14:paraId="6750DD48" w14:textId="77777777" w:rsidR="00B157A7" w:rsidRPr="00B1375D" w:rsidRDefault="00B157A7" w:rsidP="0089175A">
            <w:pPr>
              <w:spacing w:after="0" w:line="360" w:lineRule="auto"/>
              <w:jc w:val="center"/>
              <w:rPr>
                <w:rFonts w:ascii="Arial" w:hAnsi="Arial" w:cs="Arial"/>
                <w:b/>
                <w:lang w:val="mk-MK"/>
              </w:rPr>
            </w:pPr>
            <w:r w:rsidRPr="00B1375D">
              <w:rPr>
                <w:rFonts w:ascii="Arial" w:hAnsi="Arial" w:cs="Arial"/>
                <w:b/>
                <w:lang w:val="mk-MK"/>
              </w:rPr>
              <w:t>Состојба</w:t>
            </w:r>
          </w:p>
          <w:p w14:paraId="2445F923" w14:textId="77777777" w:rsidR="00B157A7" w:rsidRPr="00B1375D" w:rsidRDefault="00B157A7" w:rsidP="0089175A">
            <w:pPr>
              <w:spacing w:after="0" w:line="360" w:lineRule="auto"/>
              <w:jc w:val="center"/>
              <w:rPr>
                <w:rFonts w:ascii="Arial" w:hAnsi="Arial" w:cs="Arial"/>
                <w:b/>
                <w:lang w:val="mk-MK"/>
              </w:rPr>
            </w:pPr>
            <w:r w:rsidRPr="00B1375D">
              <w:rPr>
                <w:rFonts w:ascii="Arial" w:hAnsi="Arial" w:cs="Arial"/>
                <w:b/>
                <w:lang w:val="mk-MK"/>
              </w:rPr>
              <w:t>(се оценува од 1 до 5, согласно Нормативот од 2019 година)</w:t>
            </w:r>
          </w:p>
        </w:tc>
        <w:tc>
          <w:tcPr>
            <w:tcW w:w="3055" w:type="dxa"/>
            <w:vAlign w:val="center"/>
          </w:tcPr>
          <w:p w14:paraId="2B736F5C" w14:textId="77777777" w:rsidR="00B157A7" w:rsidRPr="00B1375D" w:rsidRDefault="00B157A7" w:rsidP="0089175A">
            <w:pPr>
              <w:spacing w:after="0" w:line="360" w:lineRule="auto"/>
              <w:jc w:val="center"/>
              <w:rPr>
                <w:rFonts w:ascii="Arial" w:hAnsi="Arial" w:cs="Arial"/>
                <w:b/>
                <w:lang w:val="mk-MK"/>
              </w:rPr>
            </w:pPr>
            <w:r w:rsidRPr="00B1375D">
              <w:rPr>
                <w:rFonts w:ascii="Arial" w:hAnsi="Arial" w:cs="Arial"/>
                <w:b/>
                <w:lang w:val="mk-MK"/>
              </w:rPr>
              <w:t>Забелешка</w:t>
            </w:r>
          </w:p>
          <w:p w14:paraId="0683E661" w14:textId="77777777" w:rsidR="00B157A7" w:rsidRPr="00B1375D" w:rsidRDefault="00B157A7" w:rsidP="0089175A">
            <w:pPr>
              <w:spacing w:after="0" w:line="360" w:lineRule="auto"/>
              <w:jc w:val="center"/>
              <w:rPr>
                <w:rFonts w:ascii="Arial" w:hAnsi="Arial" w:cs="Arial"/>
                <w:b/>
                <w:lang w:val="mk-MK"/>
              </w:rPr>
            </w:pPr>
            <w:r w:rsidRPr="00B1375D">
              <w:rPr>
                <w:rFonts w:ascii="Arial" w:hAnsi="Arial" w:cs="Arial"/>
                <w:b/>
                <w:lang w:val="mk-MK"/>
              </w:rPr>
              <w:t xml:space="preserve">(се наведува потребата од </w:t>
            </w:r>
            <w:r w:rsidRPr="00B1375D">
              <w:rPr>
                <w:rFonts w:ascii="Arial" w:hAnsi="Arial" w:cs="Arial"/>
                <w:b/>
                <w:color w:val="000000"/>
                <w:lang w:val="mk-MK"/>
              </w:rPr>
              <w:t xml:space="preserve">дополнителни простории, </w:t>
            </w:r>
            <w:r w:rsidRPr="00B1375D">
              <w:rPr>
                <w:rFonts w:ascii="Arial" w:hAnsi="Arial" w:cs="Arial"/>
                <w:b/>
                <w:lang w:val="mk-MK"/>
              </w:rPr>
              <w:t>реконструкции и сл.)</w:t>
            </w:r>
          </w:p>
        </w:tc>
      </w:tr>
      <w:tr w:rsidR="00E005AB" w:rsidRPr="00B1375D" w14:paraId="3D8D4418" w14:textId="77777777" w:rsidTr="00BA6508">
        <w:trPr>
          <w:jc w:val="center"/>
        </w:trPr>
        <w:tc>
          <w:tcPr>
            <w:tcW w:w="2855" w:type="dxa"/>
            <w:vAlign w:val="center"/>
          </w:tcPr>
          <w:p w14:paraId="18EDADA9" w14:textId="77777777" w:rsidR="00E005AB" w:rsidRPr="00B1375D" w:rsidRDefault="00E005AB" w:rsidP="0089175A">
            <w:pPr>
              <w:spacing w:after="0" w:line="360" w:lineRule="auto"/>
              <w:rPr>
                <w:rFonts w:ascii="Arial" w:hAnsi="Arial" w:cs="Arial"/>
                <w:lang w:val="mk-MK"/>
              </w:rPr>
            </w:pPr>
            <w:r w:rsidRPr="00B1375D">
              <w:rPr>
                <w:rFonts w:ascii="Arial" w:hAnsi="Arial" w:cs="Arial"/>
                <w:lang w:val="mk-MK"/>
              </w:rPr>
              <w:t>Училници</w:t>
            </w:r>
          </w:p>
        </w:tc>
        <w:tc>
          <w:tcPr>
            <w:tcW w:w="1455" w:type="dxa"/>
          </w:tcPr>
          <w:p w14:paraId="712BF7EB"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17</w:t>
            </w:r>
          </w:p>
        </w:tc>
        <w:tc>
          <w:tcPr>
            <w:tcW w:w="1440" w:type="dxa"/>
          </w:tcPr>
          <w:p w14:paraId="3ED2F62C" w14:textId="77777777" w:rsidR="00E005AB" w:rsidRPr="00207DAD" w:rsidRDefault="00E005AB" w:rsidP="0089175A">
            <w:pPr>
              <w:spacing w:after="0" w:line="360" w:lineRule="auto"/>
              <w:jc w:val="both"/>
              <w:rPr>
                <w:rFonts w:ascii="Arial" w:hAnsi="Arial" w:cs="Arial"/>
                <w:sz w:val="24"/>
                <w:szCs w:val="24"/>
                <w:lang w:val="mk-MK"/>
              </w:rPr>
            </w:pPr>
            <w:r w:rsidRPr="005A7BDD">
              <w:rPr>
                <w:rFonts w:ascii="Arial" w:hAnsi="Arial" w:cs="Arial"/>
              </w:rPr>
              <w:t>2</w:t>
            </w:r>
            <w:r>
              <w:rPr>
                <w:rFonts w:ascii="Arial" w:hAnsi="Arial" w:cs="Arial"/>
                <w:lang w:val="mk-MK"/>
              </w:rPr>
              <w:t>435</w:t>
            </w:r>
          </w:p>
        </w:tc>
        <w:tc>
          <w:tcPr>
            <w:tcW w:w="1550" w:type="dxa"/>
          </w:tcPr>
          <w:p w14:paraId="3E3ABCF1"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3</w:t>
            </w:r>
          </w:p>
        </w:tc>
        <w:tc>
          <w:tcPr>
            <w:tcW w:w="3055" w:type="dxa"/>
          </w:tcPr>
          <w:p w14:paraId="6E6F43E9" w14:textId="77777777" w:rsidR="00E005AB" w:rsidRDefault="00E005AB">
            <w:r w:rsidRPr="00F064D3">
              <w:rPr>
                <w:rFonts w:ascii="Arial" w:hAnsi="Arial" w:cs="Arial"/>
                <w:sz w:val="24"/>
                <w:szCs w:val="24"/>
                <w:lang w:val="mk-MK"/>
              </w:rPr>
              <w:t>/</w:t>
            </w:r>
          </w:p>
        </w:tc>
      </w:tr>
      <w:tr w:rsidR="00E005AB" w:rsidRPr="00B1375D" w14:paraId="4AB08E0D" w14:textId="77777777" w:rsidTr="00BA6508">
        <w:trPr>
          <w:jc w:val="center"/>
        </w:trPr>
        <w:tc>
          <w:tcPr>
            <w:tcW w:w="2855" w:type="dxa"/>
            <w:vAlign w:val="center"/>
          </w:tcPr>
          <w:p w14:paraId="6F7A2FB2" w14:textId="77777777" w:rsidR="00E005AB" w:rsidRPr="00B1375D" w:rsidRDefault="00E005AB" w:rsidP="0089175A">
            <w:pPr>
              <w:spacing w:after="0" w:line="360" w:lineRule="auto"/>
              <w:rPr>
                <w:rFonts w:ascii="Arial" w:hAnsi="Arial" w:cs="Arial"/>
                <w:lang w:val="mk-MK"/>
              </w:rPr>
            </w:pPr>
            <w:r w:rsidRPr="00B1375D">
              <w:rPr>
                <w:rFonts w:ascii="Arial" w:hAnsi="Arial" w:cs="Arial"/>
                <w:lang w:val="mk-MK"/>
              </w:rPr>
              <w:t>Кабинети</w:t>
            </w:r>
          </w:p>
        </w:tc>
        <w:tc>
          <w:tcPr>
            <w:tcW w:w="1455" w:type="dxa"/>
          </w:tcPr>
          <w:p w14:paraId="3D84BDD8"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6</w:t>
            </w:r>
          </w:p>
        </w:tc>
        <w:tc>
          <w:tcPr>
            <w:tcW w:w="1440" w:type="dxa"/>
          </w:tcPr>
          <w:p w14:paraId="2873DCD0" w14:textId="77777777" w:rsidR="00E005AB" w:rsidRPr="00B1375D" w:rsidRDefault="00E005AB" w:rsidP="0089175A">
            <w:pPr>
              <w:spacing w:after="0" w:line="360" w:lineRule="auto"/>
              <w:jc w:val="both"/>
              <w:rPr>
                <w:rFonts w:ascii="Arial" w:hAnsi="Arial" w:cs="Arial"/>
                <w:sz w:val="24"/>
                <w:szCs w:val="24"/>
                <w:lang w:val="mk-MK"/>
              </w:rPr>
            </w:pPr>
            <w:r w:rsidRPr="005A7BDD">
              <w:rPr>
                <w:rFonts w:ascii="Arial" w:hAnsi="Arial" w:cs="Arial"/>
              </w:rPr>
              <w:t>305</w:t>
            </w:r>
          </w:p>
        </w:tc>
        <w:tc>
          <w:tcPr>
            <w:tcW w:w="1550" w:type="dxa"/>
          </w:tcPr>
          <w:p w14:paraId="7FEAED21"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4</w:t>
            </w:r>
          </w:p>
        </w:tc>
        <w:tc>
          <w:tcPr>
            <w:tcW w:w="3055" w:type="dxa"/>
          </w:tcPr>
          <w:p w14:paraId="7297F575" w14:textId="77777777" w:rsidR="00E005AB" w:rsidRDefault="00E005AB">
            <w:r w:rsidRPr="00F064D3">
              <w:rPr>
                <w:rFonts w:ascii="Arial" w:hAnsi="Arial" w:cs="Arial"/>
                <w:sz w:val="24"/>
                <w:szCs w:val="24"/>
                <w:lang w:val="mk-MK"/>
              </w:rPr>
              <w:t>/</w:t>
            </w:r>
          </w:p>
        </w:tc>
      </w:tr>
      <w:tr w:rsidR="00E005AB" w:rsidRPr="00B1375D" w14:paraId="591656C9" w14:textId="77777777" w:rsidTr="00BA6508">
        <w:trPr>
          <w:jc w:val="center"/>
        </w:trPr>
        <w:tc>
          <w:tcPr>
            <w:tcW w:w="2855" w:type="dxa"/>
            <w:vAlign w:val="center"/>
          </w:tcPr>
          <w:p w14:paraId="72466EFF" w14:textId="77777777" w:rsidR="00E005AB" w:rsidRPr="00B1375D" w:rsidRDefault="00E005AB" w:rsidP="0089175A">
            <w:pPr>
              <w:spacing w:after="0" w:line="360" w:lineRule="auto"/>
              <w:rPr>
                <w:rFonts w:ascii="Arial" w:hAnsi="Arial" w:cs="Arial"/>
                <w:lang w:val="mk-MK"/>
              </w:rPr>
            </w:pPr>
            <w:r w:rsidRPr="00B1375D">
              <w:rPr>
                <w:rFonts w:ascii="Arial" w:hAnsi="Arial" w:cs="Arial"/>
                <w:lang w:val="mk-MK"/>
              </w:rPr>
              <w:t xml:space="preserve">Библиотека </w:t>
            </w:r>
          </w:p>
        </w:tc>
        <w:tc>
          <w:tcPr>
            <w:tcW w:w="1455" w:type="dxa"/>
          </w:tcPr>
          <w:p w14:paraId="131D2A85"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1</w:t>
            </w:r>
          </w:p>
        </w:tc>
        <w:tc>
          <w:tcPr>
            <w:tcW w:w="1440" w:type="dxa"/>
          </w:tcPr>
          <w:p w14:paraId="60F4E9C9" w14:textId="77777777" w:rsidR="00E005AB" w:rsidRPr="00B1375D" w:rsidRDefault="00E005AB" w:rsidP="0089175A">
            <w:pPr>
              <w:spacing w:after="0" w:line="360" w:lineRule="auto"/>
              <w:jc w:val="both"/>
              <w:rPr>
                <w:rFonts w:ascii="Arial" w:hAnsi="Arial" w:cs="Arial"/>
                <w:sz w:val="24"/>
                <w:szCs w:val="24"/>
                <w:lang w:val="mk-MK"/>
              </w:rPr>
            </w:pPr>
            <w:r w:rsidRPr="005A7BDD">
              <w:rPr>
                <w:rFonts w:ascii="Arial" w:hAnsi="Arial" w:cs="Arial"/>
              </w:rPr>
              <w:t>60</w:t>
            </w:r>
          </w:p>
        </w:tc>
        <w:tc>
          <w:tcPr>
            <w:tcW w:w="1550" w:type="dxa"/>
          </w:tcPr>
          <w:p w14:paraId="2EB9AA13"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4</w:t>
            </w:r>
          </w:p>
        </w:tc>
        <w:tc>
          <w:tcPr>
            <w:tcW w:w="3055" w:type="dxa"/>
          </w:tcPr>
          <w:p w14:paraId="23BE5D84" w14:textId="77777777" w:rsidR="00E005AB" w:rsidRDefault="00E005AB">
            <w:r w:rsidRPr="00F064D3">
              <w:rPr>
                <w:rFonts w:ascii="Arial" w:hAnsi="Arial" w:cs="Arial"/>
                <w:sz w:val="24"/>
                <w:szCs w:val="24"/>
                <w:lang w:val="mk-MK"/>
              </w:rPr>
              <w:t>/</w:t>
            </w:r>
          </w:p>
        </w:tc>
      </w:tr>
      <w:tr w:rsidR="00E005AB" w:rsidRPr="00B1375D" w14:paraId="64E166B8" w14:textId="77777777" w:rsidTr="00BA6508">
        <w:trPr>
          <w:jc w:val="center"/>
        </w:trPr>
        <w:tc>
          <w:tcPr>
            <w:tcW w:w="2855" w:type="dxa"/>
            <w:vAlign w:val="center"/>
          </w:tcPr>
          <w:p w14:paraId="490C41F3" w14:textId="77777777" w:rsidR="00E005AB" w:rsidRPr="00B1375D" w:rsidRDefault="00E005AB" w:rsidP="0089175A">
            <w:pPr>
              <w:spacing w:after="0" w:line="360" w:lineRule="auto"/>
              <w:rPr>
                <w:rFonts w:ascii="Arial" w:hAnsi="Arial" w:cs="Arial"/>
                <w:lang w:val="mk-MK"/>
              </w:rPr>
            </w:pPr>
            <w:proofErr w:type="spellStart"/>
            <w:r w:rsidRPr="00B1375D">
              <w:rPr>
                <w:rFonts w:ascii="Arial" w:hAnsi="Arial" w:cs="Arial"/>
                <w:lang w:val="mk-MK"/>
              </w:rPr>
              <w:t>Медијатека</w:t>
            </w:r>
            <w:proofErr w:type="spellEnd"/>
          </w:p>
        </w:tc>
        <w:tc>
          <w:tcPr>
            <w:tcW w:w="1455" w:type="dxa"/>
          </w:tcPr>
          <w:p w14:paraId="764AD473"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1440" w:type="dxa"/>
          </w:tcPr>
          <w:p w14:paraId="2FC5436D" w14:textId="77777777" w:rsidR="00E005AB" w:rsidRPr="00C3591D" w:rsidRDefault="00E005AB" w:rsidP="0089175A">
            <w:pPr>
              <w:spacing w:after="0" w:line="360" w:lineRule="auto"/>
              <w:jc w:val="both"/>
              <w:rPr>
                <w:rFonts w:ascii="Arial" w:hAnsi="Arial" w:cs="Arial"/>
                <w:sz w:val="24"/>
                <w:szCs w:val="24"/>
              </w:rPr>
            </w:pPr>
            <w:r>
              <w:rPr>
                <w:rFonts w:ascii="Arial" w:hAnsi="Arial" w:cs="Arial"/>
                <w:sz w:val="24"/>
                <w:szCs w:val="24"/>
              </w:rPr>
              <w:t>/</w:t>
            </w:r>
          </w:p>
        </w:tc>
        <w:tc>
          <w:tcPr>
            <w:tcW w:w="1550" w:type="dxa"/>
          </w:tcPr>
          <w:p w14:paraId="3DB88BFB"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3055" w:type="dxa"/>
          </w:tcPr>
          <w:p w14:paraId="6BDEFEC9" w14:textId="77777777" w:rsidR="00E005AB" w:rsidRDefault="00E005AB">
            <w:r w:rsidRPr="00F064D3">
              <w:rPr>
                <w:rFonts w:ascii="Arial" w:hAnsi="Arial" w:cs="Arial"/>
                <w:sz w:val="24"/>
                <w:szCs w:val="24"/>
                <w:lang w:val="mk-MK"/>
              </w:rPr>
              <w:t>/</w:t>
            </w:r>
          </w:p>
        </w:tc>
      </w:tr>
      <w:tr w:rsidR="00E005AB" w:rsidRPr="00B1375D" w14:paraId="10B680D0" w14:textId="77777777" w:rsidTr="00BA6508">
        <w:trPr>
          <w:jc w:val="center"/>
        </w:trPr>
        <w:tc>
          <w:tcPr>
            <w:tcW w:w="2855" w:type="dxa"/>
            <w:vAlign w:val="center"/>
          </w:tcPr>
          <w:p w14:paraId="362E8ADE" w14:textId="77777777" w:rsidR="00E005AB" w:rsidRPr="00B1375D" w:rsidRDefault="00E005AB" w:rsidP="0089175A">
            <w:pPr>
              <w:spacing w:after="0" w:line="360" w:lineRule="auto"/>
              <w:rPr>
                <w:rFonts w:ascii="Arial" w:hAnsi="Arial" w:cs="Arial"/>
                <w:lang w:val="mk-MK"/>
              </w:rPr>
            </w:pPr>
            <w:r w:rsidRPr="00B1375D">
              <w:rPr>
                <w:rFonts w:ascii="Arial" w:hAnsi="Arial" w:cs="Arial"/>
                <w:lang w:val="mk-MK"/>
              </w:rPr>
              <w:t>Читална</w:t>
            </w:r>
          </w:p>
        </w:tc>
        <w:tc>
          <w:tcPr>
            <w:tcW w:w="1455" w:type="dxa"/>
          </w:tcPr>
          <w:p w14:paraId="32924150"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1440" w:type="dxa"/>
          </w:tcPr>
          <w:p w14:paraId="2FE06BA9" w14:textId="77777777" w:rsidR="00E005AB" w:rsidRPr="00C3591D" w:rsidRDefault="00E005AB" w:rsidP="0089175A">
            <w:pPr>
              <w:spacing w:after="0" w:line="360" w:lineRule="auto"/>
              <w:jc w:val="both"/>
              <w:rPr>
                <w:rFonts w:ascii="Arial" w:hAnsi="Arial" w:cs="Arial"/>
                <w:sz w:val="24"/>
                <w:szCs w:val="24"/>
              </w:rPr>
            </w:pPr>
            <w:r>
              <w:rPr>
                <w:rFonts w:ascii="Arial" w:hAnsi="Arial" w:cs="Arial"/>
                <w:sz w:val="24"/>
                <w:szCs w:val="24"/>
              </w:rPr>
              <w:t>/</w:t>
            </w:r>
          </w:p>
        </w:tc>
        <w:tc>
          <w:tcPr>
            <w:tcW w:w="1550" w:type="dxa"/>
          </w:tcPr>
          <w:p w14:paraId="4F8F04D1"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3055" w:type="dxa"/>
          </w:tcPr>
          <w:p w14:paraId="3CB89846" w14:textId="77777777" w:rsidR="00E005AB" w:rsidRDefault="00E005AB">
            <w:r w:rsidRPr="00F064D3">
              <w:rPr>
                <w:rFonts w:ascii="Arial" w:hAnsi="Arial" w:cs="Arial"/>
                <w:sz w:val="24"/>
                <w:szCs w:val="24"/>
                <w:lang w:val="mk-MK"/>
              </w:rPr>
              <w:t>/</w:t>
            </w:r>
          </w:p>
        </w:tc>
      </w:tr>
      <w:tr w:rsidR="00E005AB" w:rsidRPr="00B1375D" w14:paraId="4243382C" w14:textId="77777777" w:rsidTr="00BA6508">
        <w:trPr>
          <w:jc w:val="center"/>
        </w:trPr>
        <w:tc>
          <w:tcPr>
            <w:tcW w:w="2855" w:type="dxa"/>
            <w:vAlign w:val="center"/>
          </w:tcPr>
          <w:p w14:paraId="447854B3" w14:textId="77777777" w:rsidR="00E005AB" w:rsidRPr="00B1375D" w:rsidRDefault="00E005AB" w:rsidP="0089175A">
            <w:pPr>
              <w:spacing w:after="0" w:line="360" w:lineRule="auto"/>
              <w:rPr>
                <w:rFonts w:ascii="Arial" w:hAnsi="Arial" w:cs="Arial"/>
                <w:lang w:val="mk-MK"/>
              </w:rPr>
            </w:pPr>
            <w:r w:rsidRPr="00B1375D">
              <w:rPr>
                <w:rFonts w:ascii="Arial" w:hAnsi="Arial" w:cs="Arial"/>
                <w:lang w:val="mk-MK"/>
              </w:rPr>
              <w:t>Спортска сала</w:t>
            </w:r>
          </w:p>
        </w:tc>
        <w:tc>
          <w:tcPr>
            <w:tcW w:w="1455" w:type="dxa"/>
          </w:tcPr>
          <w:p w14:paraId="57562627"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2</w:t>
            </w:r>
          </w:p>
        </w:tc>
        <w:tc>
          <w:tcPr>
            <w:tcW w:w="1440" w:type="dxa"/>
          </w:tcPr>
          <w:p w14:paraId="1F0278D1"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1420</w:t>
            </w:r>
          </w:p>
        </w:tc>
        <w:tc>
          <w:tcPr>
            <w:tcW w:w="1550" w:type="dxa"/>
          </w:tcPr>
          <w:p w14:paraId="3CE1AAD0"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4</w:t>
            </w:r>
          </w:p>
        </w:tc>
        <w:tc>
          <w:tcPr>
            <w:tcW w:w="3055" w:type="dxa"/>
          </w:tcPr>
          <w:p w14:paraId="3862D2F1" w14:textId="77777777" w:rsidR="00E005AB" w:rsidRDefault="00E005AB">
            <w:r w:rsidRPr="00F064D3">
              <w:rPr>
                <w:rFonts w:ascii="Arial" w:hAnsi="Arial" w:cs="Arial"/>
                <w:sz w:val="24"/>
                <w:szCs w:val="24"/>
                <w:lang w:val="mk-MK"/>
              </w:rPr>
              <w:t>/</w:t>
            </w:r>
          </w:p>
        </w:tc>
      </w:tr>
      <w:tr w:rsidR="00E005AB" w:rsidRPr="00B1375D" w14:paraId="4F815803" w14:textId="77777777" w:rsidTr="00BA6508">
        <w:trPr>
          <w:jc w:val="center"/>
        </w:trPr>
        <w:tc>
          <w:tcPr>
            <w:tcW w:w="2855" w:type="dxa"/>
            <w:vAlign w:val="center"/>
          </w:tcPr>
          <w:p w14:paraId="27CEDAE9" w14:textId="77777777" w:rsidR="00E005AB" w:rsidRPr="00B1375D" w:rsidRDefault="00E005AB" w:rsidP="0089175A">
            <w:pPr>
              <w:spacing w:after="0" w:line="360" w:lineRule="auto"/>
              <w:rPr>
                <w:rFonts w:ascii="Arial" w:hAnsi="Arial" w:cs="Arial"/>
                <w:lang w:val="mk-MK"/>
              </w:rPr>
            </w:pPr>
            <w:r w:rsidRPr="00B1375D">
              <w:rPr>
                <w:rFonts w:ascii="Arial" w:hAnsi="Arial" w:cs="Arial"/>
                <w:lang w:val="mk-MK"/>
              </w:rPr>
              <w:t>Канцеларии</w:t>
            </w:r>
          </w:p>
        </w:tc>
        <w:tc>
          <w:tcPr>
            <w:tcW w:w="1455" w:type="dxa"/>
          </w:tcPr>
          <w:p w14:paraId="45B0D7D6"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6</w:t>
            </w:r>
          </w:p>
        </w:tc>
        <w:tc>
          <w:tcPr>
            <w:tcW w:w="1440" w:type="dxa"/>
          </w:tcPr>
          <w:p w14:paraId="2C55199D"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274</w:t>
            </w:r>
          </w:p>
        </w:tc>
        <w:tc>
          <w:tcPr>
            <w:tcW w:w="1550" w:type="dxa"/>
          </w:tcPr>
          <w:p w14:paraId="57C472F3"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3</w:t>
            </w:r>
          </w:p>
        </w:tc>
        <w:tc>
          <w:tcPr>
            <w:tcW w:w="3055" w:type="dxa"/>
          </w:tcPr>
          <w:p w14:paraId="267AC918" w14:textId="77777777" w:rsidR="00E005AB" w:rsidRDefault="00E005AB">
            <w:r w:rsidRPr="00F064D3">
              <w:rPr>
                <w:rFonts w:ascii="Arial" w:hAnsi="Arial" w:cs="Arial"/>
                <w:sz w:val="24"/>
                <w:szCs w:val="24"/>
                <w:lang w:val="mk-MK"/>
              </w:rPr>
              <w:t>/</w:t>
            </w:r>
          </w:p>
        </w:tc>
      </w:tr>
      <w:tr w:rsidR="00E005AB" w:rsidRPr="00B1375D" w14:paraId="370D4E13" w14:textId="77777777" w:rsidTr="00BA6508">
        <w:trPr>
          <w:jc w:val="center"/>
        </w:trPr>
        <w:tc>
          <w:tcPr>
            <w:tcW w:w="2855" w:type="dxa"/>
            <w:vAlign w:val="center"/>
          </w:tcPr>
          <w:p w14:paraId="301A5112" w14:textId="77777777" w:rsidR="00E005AB" w:rsidRPr="00B1375D" w:rsidRDefault="00E005AB" w:rsidP="0089175A">
            <w:pPr>
              <w:spacing w:after="0" w:line="360" w:lineRule="auto"/>
              <w:rPr>
                <w:rFonts w:ascii="Arial" w:hAnsi="Arial" w:cs="Arial"/>
                <w:color w:val="000000"/>
                <w:lang w:val="mk-MK"/>
              </w:rPr>
            </w:pPr>
            <w:r w:rsidRPr="00B1375D">
              <w:rPr>
                <w:rFonts w:ascii="Arial" w:hAnsi="Arial" w:cs="Arial"/>
                <w:color w:val="000000"/>
                <w:lang w:val="mk-MK"/>
              </w:rPr>
              <w:t>Училиштен двор</w:t>
            </w:r>
          </w:p>
        </w:tc>
        <w:tc>
          <w:tcPr>
            <w:tcW w:w="1455" w:type="dxa"/>
          </w:tcPr>
          <w:p w14:paraId="7CA4DB2E"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1</w:t>
            </w:r>
          </w:p>
        </w:tc>
        <w:tc>
          <w:tcPr>
            <w:tcW w:w="1440" w:type="dxa"/>
          </w:tcPr>
          <w:p w14:paraId="5B796407" w14:textId="77777777" w:rsidR="00E005AB" w:rsidRPr="00B1375D" w:rsidRDefault="00E005AB" w:rsidP="0089175A">
            <w:pPr>
              <w:spacing w:after="0" w:line="360" w:lineRule="auto"/>
              <w:jc w:val="both"/>
              <w:rPr>
                <w:rFonts w:ascii="Arial" w:hAnsi="Arial" w:cs="Arial"/>
                <w:sz w:val="24"/>
                <w:szCs w:val="24"/>
                <w:lang w:val="mk-MK"/>
              </w:rPr>
            </w:pPr>
            <w:r w:rsidRPr="005A7BDD">
              <w:rPr>
                <w:rFonts w:ascii="Arial" w:hAnsi="Arial" w:cs="Arial"/>
              </w:rPr>
              <w:t>36893</w:t>
            </w:r>
          </w:p>
        </w:tc>
        <w:tc>
          <w:tcPr>
            <w:tcW w:w="1550" w:type="dxa"/>
          </w:tcPr>
          <w:p w14:paraId="5AFF452C"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3</w:t>
            </w:r>
          </w:p>
        </w:tc>
        <w:tc>
          <w:tcPr>
            <w:tcW w:w="3055" w:type="dxa"/>
          </w:tcPr>
          <w:p w14:paraId="0E0D80A7" w14:textId="77777777" w:rsidR="00E005AB" w:rsidRDefault="00E005AB">
            <w:r w:rsidRPr="00F064D3">
              <w:rPr>
                <w:rFonts w:ascii="Arial" w:hAnsi="Arial" w:cs="Arial"/>
                <w:sz w:val="24"/>
                <w:szCs w:val="24"/>
                <w:lang w:val="mk-MK"/>
              </w:rPr>
              <w:t>/</w:t>
            </w:r>
          </w:p>
        </w:tc>
      </w:tr>
      <w:tr w:rsidR="00E005AB" w:rsidRPr="00B1375D" w14:paraId="6396E73D" w14:textId="77777777" w:rsidTr="00BA6508">
        <w:trPr>
          <w:jc w:val="center"/>
        </w:trPr>
        <w:tc>
          <w:tcPr>
            <w:tcW w:w="2855" w:type="dxa"/>
            <w:vAlign w:val="center"/>
          </w:tcPr>
          <w:p w14:paraId="14790CB7" w14:textId="77777777" w:rsidR="00E005AB" w:rsidRPr="00B1375D" w:rsidRDefault="00E005AB" w:rsidP="0089175A">
            <w:pPr>
              <w:spacing w:after="0" w:line="360" w:lineRule="auto"/>
              <w:rPr>
                <w:rFonts w:ascii="Arial" w:hAnsi="Arial" w:cs="Arial"/>
                <w:color w:val="000000"/>
                <w:lang w:val="mk-MK"/>
              </w:rPr>
            </w:pPr>
            <w:r w:rsidRPr="00B1375D">
              <w:rPr>
                <w:rFonts w:ascii="Arial" w:hAnsi="Arial" w:cs="Arial"/>
                <w:color w:val="000000"/>
                <w:lang w:val="mk-MK"/>
              </w:rPr>
              <w:lastRenderedPageBreak/>
              <w:t>Заеднички простор за прослави</w:t>
            </w:r>
          </w:p>
        </w:tc>
        <w:tc>
          <w:tcPr>
            <w:tcW w:w="1455" w:type="dxa"/>
          </w:tcPr>
          <w:p w14:paraId="02E98BD8"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1440" w:type="dxa"/>
          </w:tcPr>
          <w:p w14:paraId="54A69C42" w14:textId="77777777" w:rsidR="00E005AB" w:rsidRPr="00C3591D" w:rsidRDefault="00E005AB" w:rsidP="0089175A">
            <w:pPr>
              <w:spacing w:after="0" w:line="360" w:lineRule="auto"/>
              <w:jc w:val="both"/>
              <w:rPr>
                <w:rFonts w:ascii="Arial" w:hAnsi="Arial" w:cs="Arial"/>
                <w:sz w:val="24"/>
                <w:szCs w:val="24"/>
              </w:rPr>
            </w:pPr>
            <w:r>
              <w:rPr>
                <w:rFonts w:ascii="Arial" w:hAnsi="Arial" w:cs="Arial"/>
                <w:sz w:val="24"/>
                <w:szCs w:val="24"/>
              </w:rPr>
              <w:t>/</w:t>
            </w:r>
          </w:p>
        </w:tc>
        <w:tc>
          <w:tcPr>
            <w:tcW w:w="1550" w:type="dxa"/>
          </w:tcPr>
          <w:p w14:paraId="16C57210"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3055" w:type="dxa"/>
          </w:tcPr>
          <w:p w14:paraId="2FB59160" w14:textId="77777777" w:rsidR="00E005AB" w:rsidRDefault="00E005AB">
            <w:r w:rsidRPr="00F064D3">
              <w:rPr>
                <w:rFonts w:ascii="Arial" w:hAnsi="Arial" w:cs="Arial"/>
                <w:sz w:val="24"/>
                <w:szCs w:val="24"/>
                <w:lang w:val="mk-MK"/>
              </w:rPr>
              <w:t>/</w:t>
            </w:r>
          </w:p>
        </w:tc>
      </w:tr>
      <w:tr w:rsidR="00E005AB" w:rsidRPr="00B1375D" w14:paraId="65E085C2" w14:textId="77777777" w:rsidTr="00BA6508">
        <w:trPr>
          <w:jc w:val="center"/>
        </w:trPr>
        <w:tc>
          <w:tcPr>
            <w:tcW w:w="2855" w:type="dxa"/>
            <w:vAlign w:val="center"/>
          </w:tcPr>
          <w:p w14:paraId="2F32076C" w14:textId="77777777" w:rsidR="00E005AB" w:rsidRPr="00B1375D" w:rsidRDefault="00E005AB" w:rsidP="0089175A">
            <w:pPr>
              <w:spacing w:after="0" w:line="360" w:lineRule="auto"/>
              <w:rPr>
                <w:rFonts w:ascii="Arial" w:hAnsi="Arial" w:cs="Arial"/>
                <w:color w:val="000000"/>
                <w:lang w:val="mk-MK"/>
              </w:rPr>
            </w:pPr>
            <w:r w:rsidRPr="00B1375D">
              <w:rPr>
                <w:rFonts w:ascii="Arial" w:hAnsi="Arial" w:cs="Arial"/>
                <w:color w:val="000000"/>
                <w:lang w:val="mk-MK"/>
              </w:rPr>
              <w:t>Кујна</w:t>
            </w:r>
          </w:p>
        </w:tc>
        <w:tc>
          <w:tcPr>
            <w:tcW w:w="1455" w:type="dxa"/>
          </w:tcPr>
          <w:p w14:paraId="2D53822B"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1440" w:type="dxa"/>
          </w:tcPr>
          <w:p w14:paraId="77B56D7B" w14:textId="77777777" w:rsidR="00E005AB" w:rsidRPr="00C3591D" w:rsidRDefault="00E005AB" w:rsidP="0089175A">
            <w:pPr>
              <w:spacing w:after="0" w:line="360" w:lineRule="auto"/>
              <w:jc w:val="both"/>
              <w:rPr>
                <w:rFonts w:ascii="Arial" w:hAnsi="Arial" w:cs="Arial"/>
                <w:sz w:val="24"/>
                <w:szCs w:val="24"/>
              </w:rPr>
            </w:pPr>
            <w:r>
              <w:rPr>
                <w:rFonts w:ascii="Arial" w:hAnsi="Arial" w:cs="Arial"/>
                <w:sz w:val="24"/>
                <w:szCs w:val="24"/>
              </w:rPr>
              <w:t>/</w:t>
            </w:r>
          </w:p>
        </w:tc>
        <w:tc>
          <w:tcPr>
            <w:tcW w:w="1550" w:type="dxa"/>
          </w:tcPr>
          <w:p w14:paraId="0635FAED"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3055" w:type="dxa"/>
          </w:tcPr>
          <w:p w14:paraId="5FE817A9" w14:textId="77777777" w:rsidR="00E005AB" w:rsidRDefault="00E005AB">
            <w:r w:rsidRPr="00F064D3">
              <w:rPr>
                <w:rFonts w:ascii="Arial" w:hAnsi="Arial" w:cs="Arial"/>
                <w:sz w:val="24"/>
                <w:szCs w:val="24"/>
                <w:lang w:val="mk-MK"/>
              </w:rPr>
              <w:t>/</w:t>
            </w:r>
          </w:p>
        </w:tc>
      </w:tr>
      <w:tr w:rsidR="00E005AB" w:rsidRPr="00B1375D" w14:paraId="46F05102" w14:textId="77777777" w:rsidTr="00BA6508">
        <w:trPr>
          <w:jc w:val="center"/>
        </w:trPr>
        <w:tc>
          <w:tcPr>
            <w:tcW w:w="2855" w:type="dxa"/>
            <w:vAlign w:val="center"/>
          </w:tcPr>
          <w:p w14:paraId="71785BBC" w14:textId="77777777" w:rsidR="00E005AB" w:rsidRPr="00B1375D" w:rsidRDefault="00E005AB" w:rsidP="0089175A">
            <w:pPr>
              <w:spacing w:after="0" w:line="360" w:lineRule="auto"/>
              <w:rPr>
                <w:rFonts w:ascii="Arial" w:hAnsi="Arial" w:cs="Arial"/>
                <w:color w:val="000000"/>
                <w:lang w:val="mk-MK"/>
              </w:rPr>
            </w:pPr>
            <w:r w:rsidRPr="00B1375D">
              <w:rPr>
                <w:rFonts w:ascii="Arial" w:hAnsi="Arial" w:cs="Arial"/>
                <w:color w:val="000000"/>
                <w:lang w:val="mk-MK"/>
              </w:rPr>
              <w:t>Трпезарија</w:t>
            </w:r>
          </w:p>
        </w:tc>
        <w:tc>
          <w:tcPr>
            <w:tcW w:w="1455" w:type="dxa"/>
          </w:tcPr>
          <w:p w14:paraId="31642998"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1440" w:type="dxa"/>
          </w:tcPr>
          <w:p w14:paraId="6A9C6E14" w14:textId="77777777" w:rsidR="00E005AB" w:rsidRPr="00C3591D" w:rsidRDefault="00E005AB" w:rsidP="0089175A">
            <w:pPr>
              <w:spacing w:after="0" w:line="360" w:lineRule="auto"/>
              <w:jc w:val="both"/>
              <w:rPr>
                <w:rFonts w:ascii="Arial" w:hAnsi="Arial" w:cs="Arial"/>
                <w:sz w:val="24"/>
                <w:szCs w:val="24"/>
              </w:rPr>
            </w:pPr>
            <w:r>
              <w:rPr>
                <w:rFonts w:ascii="Arial" w:hAnsi="Arial" w:cs="Arial"/>
                <w:sz w:val="24"/>
                <w:szCs w:val="24"/>
              </w:rPr>
              <w:t>/</w:t>
            </w:r>
          </w:p>
        </w:tc>
        <w:tc>
          <w:tcPr>
            <w:tcW w:w="1550" w:type="dxa"/>
          </w:tcPr>
          <w:p w14:paraId="0E37E882"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3055" w:type="dxa"/>
          </w:tcPr>
          <w:p w14:paraId="11DF84A4" w14:textId="77777777" w:rsidR="00E005AB" w:rsidRDefault="00E005AB">
            <w:r w:rsidRPr="00F064D3">
              <w:rPr>
                <w:rFonts w:ascii="Arial" w:hAnsi="Arial" w:cs="Arial"/>
                <w:sz w:val="24"/>
                <w:szCs w:val="24"/>
                <w:lang w:val="mk-MK"/>
              </w:rPr>
              <w:t>/</w:t>
            </w:r>
          </w:p>
        </w:tc>
      </w:tr>
      <w:tr w:rsidR="00E005AB" w:rsidRPr="00B1375D" w14:paraId="6C909AC1" w14:textId="77777777" w:rsidTr="00BA6508">
        <w:trPr>
          <w:jc w:val="center"/>
        </w:trPr>
        <w:tc>
          <w:tcPr>
            <w:tcW w:w="2855" w:type="dxa"/>
            <w:vAlign w:val="center"/>
          </w:tcPr>
          <w:p w14:paraId="0C6093DE" w14:textId="77777777" w:rsidR="00E005AB" w:rsidRPr="00B1375D" w:rsidRDefault="00E005AB" w:rsidP="0089175A">
            <w:pPr>
              <w:spacing w:after="0" w:line="360" w:lineRule="auto"/>
              <w:rPr>
                <w:rFonts w:ascii="Arial" w:hAnsi="Arial" w:cs="Arial"/>
                <w:color w:val="000000"/>
                <w:lang w:val="mk-MK"/>
              </w:rPr>
            </w:pPr>
            <w:r w:rsidRPr="00B1375D">
              <w:rPr>
                <w:rFonts w:ascii="Arial" w:hAnsi="Arial" w:cs="Arial"/>
                <w:color w:val="000000"/>
                <w:lang w:val="mk-MK"/>
              </w:rPr>
              <w:t>Друго</w:t>
            </w:r>
          </w:p>
        </w:tc>
        <w:tc>
          <w:tcPr>
            <w:tcW w:w="1455" w:type="dxa"/>
          </w:tcPr>
          <w:p w14:paraId="701572D4"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1440" w:type="dxa"/>
          </w:tcPr>
          <w:p w14:paraId="01E31E4A" w14:textId="77777777" w:rsidR="00E005AB" w:rsidRPr="00C3591D" w:rsidRDefault="00E005AB" w:rsidP="0089175A">
            <w:pPr>
              <w:spacing w:after="0" w:line="360" w:lineRule="auto"/>
              <w:jc w:val="both"/>
              <w:rPr>
                <w:rFonts w:ascii="Arial" w:hAnsi="Arial" w:cs="Arial"/>
                <w:sz w:val="24"/>
                <w:szCs w:val="24"/>
              </w:rPr>
            </w:pPr>
            <w:r>
              <w:rPr>
                <w:rFonts w:ascii="Arial" w:hAnsi="Arial" w:cs="Arial"/>
                <w:sz w:val="24"/>
                <w:szCs w:val="24"/>
              </w:rPr>
              <w:t>/</w:t>
            </w:r>
          </w:p>
        </w:tc>
        <w:tc>
          <w:tcPr>
            <w:tcW w:w="1550" w:type="dxa"/>
          </w:tcPr>
          <w:p w14:paraId="010DA653" w14:textId="77777777" w:rsidR="00E005AB" w:rsidRPr="00B1375D" w:rsidRDefault="00E005AB" w:rsidP="0089175A">
            <w:pPr>
              <w:spacing w:after="0" w:line="360" w:lineRule="auto"/>
              <w:jc w:val="both"/>
              <w:rPr>
                <w:rFonts w:ascii="Arial" w:hAnsi="Arial" w:cs="Arial"/>
                <w:sz w:val="24"/>
                <w:szCs w:val="24"/>
                <w:lang w:val="mk-MK"/>
              </w:rPr>
            </w:pPr>
            <w:r>
              <w:rPr>
                <w:rFonts w:ascii="Arial" w:hAnsi="Arial" w:cs="Arial"/>
                <w:sz w:val="24"/>
                <w:szCs w:val="24"/>
                <w:lang w:val="mk-MK"/>
              </w:rPr>
              <w:t>/</w:t>
            </w:r>
          </w:p>
        </w:tc>
        <w:tc>
          <w:tcPr>
            <w:tcW w:w="3055" w:type="dxa"/>
          </w:tcPr>
          <w:p w14:paraId="03B25C6E" w14:textId="77777777" w:rsidR="00E005AB" w:rsidRDefault="00E005AB">
            <w:r w:rsidRPr="00F064D3">
              <w:rPr>
                <w:rFonts w:ascii="Arial" w:hAnsi="Arial" w:cs="Arial"/>
                <w:sz w:val="24"/>
                <w:szCs w:val="24"/>
                <w:lang w:val="mk-MK"/>
              </w:rPr>
              <w:t>/</w:t>
            </w:r>
          </w:p>
        </w:tc>
      </w:tr>
    </w:tbl>
    <w:p w14:paraId="028DD10A" w14:textId="77777777" w:rsidR="00B157A7" w:rsidRPr="00B1375D" w:rsidRDefault="00B157A7" w:rsidP="0089175A">
      <w:pPr>
        <w:pStyle w:val="ListParagraph"/>
        <w:spacing w:line="360" w:lineRule="auto"/>
        <w:ind w:left="0"/>
        <w:jc w:val="both"/>
        <w:rPr>
          <w:rFonts w:ascii="Arial" w:hAnsi="Arial" w:cs="Arial"/>
          <w:b/>
          <w:sz w:val="24"/>
          <w:szCs w:val="24"/>
        </w:rPr>
      </w:pPr>
    </w:p>
    <w:p w14:paraId="15991A1E" w14:textId="77777777" w:rsidR="00B157A7" w:rsidRDefault="00B157A7" w:rsidP="00FF119F">
      <w:pPr>
        <w:pStyle w:val="Heading2"/>
        <w:rPr>
          <w:color w:val="FF0000"/>
          <w:lang w:val="mk-MK"/>
        </w:rPr>
      </w:pPr>
      <w:bookmarkStart w:id="8" w:name="_Toc174657247"/>
      <w:r w:rsidRPr="00B1375D">
        <w:rPr>
          <w:lang w:val="mk-MK"/>
        </w:rPr>
        <w:t>2.4. Опрема и наставни средства согласно „Нормативот и стандардите за простор, опрема и наставни средства“</w:t>
      </w:r>
      <w:bookmarkEnd w:id="8"/>
      <w:r w:rsidRPr="00B1375D">
        <w:rPr>
          <w:color w:val="FF0000"/>
          <w:lang w:val="mk-MK"/>
        </w:rPr>
        <w:t xml:space="preserve"> </w:t>
      </w:r>
    </w:p>
    <w:p w14:paraId="2D8BAE32" w14:textId="4925D820" w:rsidR="00B157A7" w:rsidRDefault="00B157A7" w:rsidP="0089175A">
      <w:pPr>
        <w:pStyle w:val="ListParagraph"/>
        <w:spacing w:line="360" w:lineRule="auto"/>
        <w:ind w:left="0"/>
        <w:jc w:val="both"/>
        <w:rPr>
          <w:rFonts w:ascii="Arial" w:hAnsi="Arial" w:cs="Arial"/>
          <w:sz w:val="20"/>
          <w:szCs w:val="20"/>
        </w:rPr>
      </w:pPr>
    </w:p>
    <w:p w14:paraId="16E0A825" w14:textId="77777777" w:rsidR="00285904" w:rsidRPr="00B1375D" w:rsidRDefault="00285904" w:rsidP="0089175A">
      <w:pPr>
        <w:pStyle w:val="ListParagraph"/>
        <w:spacing w:line="360" w:lineRule="auto"/>
        <w:ind w:left="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4140"/>
        <w:gridCol w:w="6279"/>
      </w:tblGrid>
      <w:tr w:rsidR="00B157A7" w:rsidRPr="008123A1" w14:paraId="2CD024E8" w14:textId="77777777" w:rsidTr="00297DC6">
        <w:trPr>
          <w:jc w:val="center"/>
        </w:trPr>
        <w:tc>
          <w:tcPr>
            <w:tcW w:w="2500" w:type="dxa"/>
          </w:tcPr>
          <w:p w14:paraId="62A66E9B" w14:textId="77777777" w:rsidR="00B157A7" w:rsidRPr="00B1375D" w:rsidRDefault="00B157A7" w:rsidP="0089175A">
            <w:pPr>
              <w:pStyle w:val="ListParagraph"/>
              <w:spacing w:after="0" w:line="360" w:lineRule="auto"/>
              <w:ind w:left="0"/>
              <w:jc w:val="center"/>
              <w:rPr>
                <w:rFonts w:ascii="Arial" w:hAnsi="Arial" w:cs="Arial"/>
                <w:b/>
              </w:rPr>
            </w:pPr>
            <w:r w:rsidRPr="00B1375D">
              <w:rPr>
                <w:rFonts w:ascii="Arial" w:hAnsi="Arial" w:cs="Arial"/>
                <w:b/>
              </w:rPr>
              <w:t>Наставен предмет</w:t>
            </w:r>
          </w:p>
          <w:p w14:paraId="25EE2439" w14:textId="77777777" w:rsidR="00B157A7" w:rsidRPr="00B1375D" w:rsidRDefault="00B157A7" w:rsidP="0089175A">
            <w:pPr>
              <w:pStyle w:val="ListParagraph"/>
              <w:spacing w:after="0" w:line="360" w:lineRule="auto"/>
              <w:ind w:left="0"/>
              <w:jc w:val="center"/>
              <w:rPr>
                <w:rFonts w:ascii="Arial" w:hAnsi="Arial" w:cs="Arial"/>
                <w:b/>
                <w:color w:val="FF0000"/>
              </w:rPr>
            </w:pPr>
            <w:r w:rsidRPr="00B1375D">
              <w:rPr>
                <w:rFonts w:ascii="Arial" w:hAnsi="Arial" w:cs="Arial"/>
                <w:b/>
              </w:rPr>
              <w:t>(одделенска и предметна настава)</w:t>
            </w:r>
          </w:p>
        </w:tc>
        <w:tc>
          <w:tcPr>
            <w:tcW w:w="4140" w:type="dxa"/>
          </w:tcPr>
          <w:p w14:paraId="3BF07879" w14:textId="77777777" w:rsidR="00B157A7" w:rsidRPr="00B1375D" w:rsidRDefault="00B157A7" w:rsidP="0089175A">
            <w:pPr>
              <w:pStyle w:val="ListParagraph"/>
              <w:spacing w:after="0" w:line="360" w:lineRule="auto"/>
              <w:ind w:left="0"/>
              <w:jc w:val="center"/>
              <w:rPr>
                <w:rFonts w:ascii="Arial" w:hAnsi="Arial" w:cs="Arial"/>
                <w:b/>
              </w:rPr>
            </w:pPr>
            <w:r w:rsidRPr="00B1375D">
              <w:rPr>
                <w:rFonts w:ascii="Arial" w:hAnsi="Arial" w:cs="Arial"/>
                <w:b/>
              </w:rPr>
              <w:t>Постоечка опрема и наставни средства</w:t>
            </w:r>
          </w:p>
        </w:tc>
        <w:tc>
          <w:tcPr>
            <w:tcW w:w="6279" w:type="dxa"/>
          </w:tcPr>
          <w:p w14:paraId="134A84AA" w14:textId="77777777" w:rsidR="00B157A7" w:rsidRPr="00B1375D" w:rsidRDefault="00B157A7" w:rsidP="0089175A">
            <w:pPr>
              <w:pStyle w:val="ListParagraph"/>
              <w:spacing w:after="0" w:line="360" w:lineRule="auto"/>
              <w:ind w:left="0"/>
              <w:jc w:val="center"/>
              <w:rPr>
                <w:rFonts w:ascii="Arial" w:hAnsi="Arial" w:cs="Arial"/>
                <w:b/>
              </w:rPr>
            </w:pPr>
            <w:r w:rsidRPr="00B1375D">
              <w:rPr>
                <w:rFonts w:ascii="Arial" w:hAnsi="Arial" w:cs="Arial"/>
                <w:b/>
              </w:rPr>
              <w:t>Потребна опрема и наставни средства</w:t>
            </w:r>
          </w:p>
        </w:tc>
      </w:tr>
      <w:tr w:rsidR="00B157A7" w:rsidRPr="00B1375D" w14:paraId="1DE7CDC4" w14:textId="77777777" w:rsidTr="00297DC6">
        <w:trPr>
          <w:jc w:val="center"/>
        </w:trPr>
        <w:tc>
          <w:tcPr>
            <w:tcW w:w="2500" w:type="dxa"/>
          </w:tcPr>
          <w:p w14:paraId="4824A622"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Македонски јазик</w:t>
            </w:r>
          </w:p>
        </w:tc>
        <w:tc>
          <w:tcPr>
            <w:tcW w:w="4140" w:type="dxa"/>
          </w:tcPr>
          <w:p w14:paraId="410635A0" w14:textId="0ABAA3EA" w:rsidR="00B157A7" w:rsidRPr="00897833" w:rsidRDefault="00F602F3" w:rsidP="006D4F1A">
            <w:pPr>
              <w:pStyle w:val="ListParagraph"/>
              <w:spacing w:after="0" w:line="360" w:lineRule="auto"/>
              <w:ind w:left="0"/>
              <w:rPr>
                <w:rFonts w:ascii="Arial" w:hAnsi="Arial" w:cs="Arial"/>
              </w:rPr>
            </w:pPr>
            <w:r w:rsidRPr="00897833">
              <w:rPr>
                <w:rFonts w:ascii="Arial" w:hAnsi="Arial" w:cs="Arial"/>
              </w:rPr>
              <w:t>учебници, паметни табли, табли</w:t>
            </w:r>
          </w:p>
        </w:tc>
        <w:tc>
          <w:tcPr>
            <w:tcW w:w="6279" w:type="dxa"/>
          </w:tcPr>
          <w:p w14:paraId="26441BB6" w14:textId="352EF2F1" w:rsidR="00B157A7" w:rsidRPr="006D4F1A" w:rsidRDefault="00F602F3" w:rsidP="0089175A">
            <w:pPr>
              <w:pStyle w:val="ListParagraph"/>
              <w:spacing w:after="0" w:line="360" w:lineRule="auto"/>
              <w:ind w:left="0"/>
              <w:jc w:val="both"/>
              <w:rPr>
                <w:rFonts w:ascii="Arial" w:hAnsi="Arial" w:cs="Arial"/>
                <w:lang w:val="en-US"/>
              </w:rPr>
            </w:pPr>
            <w:r w:rsidRPr="006D4F1A">
              <w:rPr>
                <w:rFonts w:ascii="Arial" w:hAnsi="Arial" w:cs="Arial"/>
              </w:rPr>
              <w:t>/</w:t>
            </w:r>
          </w:p>
        </w:tc>
      </w:tr>
      <w:tr w:rsidR="00B157A7" w:rsidRPr="008123A1" w14:paraId="349E4741" w14:textId="77777777" w:rsidTr="00297DC6">
        <w:trPr>
          <w:jc w:val="center"/>
        </w:trPr>
        <w:tc>
          <w:tcPr>
            <w:tcW w:w="2500" w:type="dxa"/>
          </w:tcPr>
          <w:p w14:paraId="60CD97F7" w14:textId="30576FB0" w:rsidR="00B157A7" w:rsidRPr="00897833"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Математика</w:t>
            </w:r>
            <w:r w:rsidR="00897833">
              <w:rPr>
                <w:rFonts w:ascii="Arial" w:hAnsi="Arial" w:cs="Arial"/>
                <w:sz w:val="24"/>
                <w:szCs w:val="24"/>
                <w:lang w:val="en-US"/>
              </w:rPr>
              <w:t>/</w:t>
            </w:r>
            <w:r w:rsidR="00897833">
              <w:rPr>
                <w:rFonts w:ascii="Arial" w:hAnsi="Arial" w:cs="Arial"/>
                <w:sz w:val="24"/>
                <w:szCs w:val="24"/>
              </w:rPr>
              <w:t>Физика</w:t>
            </w:r>
          </w:p>
        </w:tc>
        <w:tc>
          <w:tcPr>
            <w:tcW w:w="4140" w:type="dxa"/>
          </w:tcPr>
          <w:p w14:paraId="4A4BCEAC" w14:textId="1A6F0FDC" w:rsidR="00B157A7" w:rsidRPr="00897833" w:rsidRDefault="00F602F3" w:rsidP="006D4F1A">
            <w:pPr>
              <w:pStyle w:val="ListParagraph"/>
              <w:spacing w:after="0" w:line="360" w:lineRule="auto"/>
              <w:ind w:left="0"/>
              <w:rPr>
                <w:rFonts w:ascii="Arial" w:hAnsi="Arial" w:cs="Arial"/>
                <w:lang w:val="ru-RU"/>
              </w:rPr>
            </w:pPr>
            <w:r w:rsidRPr="00897833">
              <w:rPr>
                <w:rFonts w:ascii="Arial" w:hAnsi="Arial" w:cs="Arial"/>
              </w:rPr>
              <w:t>учебници, паметни табли, табли, геометриски прибор</w:t>
            </w:r>
          </w:p>
        </w:tc>
        <w:tc>
          <w:tcPr>
            <w:tcW w:w="6279" w:type="dxa"/>
          </w:tcPr>
          <w:p w14:paraId="5944848F" w14:textId="408D3A8E" w:rsidR="00B157A7" w:rsidRPr="006D4F1A" w:rsidRDefault="00897833" w:rsidP="00897833">
            <w:pPr>
              <w:pStyle w:val="ListParagraph"/>
              <w:spacing w:after="0" w:line="360" w:lineRule="auto"/>
              <w:ind w:left="0"/>
              <w:rPr>
                <w:rFonts w:ascii="Arial" w:hAnsi="Arial" w:cs="Arial"/>
              </w:rPr>
            </w:pPr>
            <w:r w:rsidRPr="006D4F1A">
              <w:rPr>
                <w:rFonts w:ascii="Arial" w:hAnsi="Arial" w:cs="Arial"/>
              </w:rPr>
              <w:t xml:space="preserve">3 комплети за цртање( 2 </w:t>
            </w:r>
            <w:proofErr w:type="spellStart"/>
            <w:r w:rsidRPr="006D4F1A">
              <w:rPr>
                <w:rFonts w:ascii="Arial" w:hAnsi="Arial" w:cs="Arial"/>
              </w:rPr>
              <w:t>триаголника</w:t>
            </w:r>
            <w:proofErr w:type="spellEnd"/>
            <w:r w:rsidRPr="006D4F1A">
              <w:rPr>
                <w:rFonts w:ascii="Arial" w:hAnsi="Arial" w:cs="Arial"/>
              </w:rPr>
              <w:t xml:space="preserve">, линијар, агломер и шестар) </w:t>
            </w:r>
          </w:p>
        </w:tc>
      </w:tr>
      <w:tr w:rsidR="00897833" w:rsidRPr="008123A1" w14:paraId="63C15AF6" w14:textId="77777777" w:rsidTr="00297DC6">
        <w:trPr>
          <w:jc w:val="center"/>
        </w:trPr>
        <w:tc>
          <w:tcPr>
            <w:tcW w:w="2500" w:type="dxa"/>
          </w:tcPr>
          <w:p w14:paraId="550C8C90" w14:textId="6386E01F" w:rsidR="00897833" w:rsidRDefault="00897833" w:rsidP="0089175A">
            <w:pPr>
              <w:pStyle w:val="ListParagraph"/>
              <w:spacing w:after="0" w:line="360" w:lineRule="auto"/>
              <w:ind w:left="0"/>
              <w:jc w:val="both"/>
              <w:rPr>
                <w:rFonts w:ascii="Arial" w:hAnsi="Arial" w:cs="Arial"/>
                <w:sz w:val="24"/>
                <w:szCs w:val="24"/>
              </w:rPr>
            </w:pPr>
            <w:r>
              <w:rPr>
                <w:rFonts w:ascii="Arial" w:hAnsi="Arial" w:cs="Arial"/>
                <w:sz w:val="24"/>
                <w:szCs w:val="24"/>
              </w:rPr>
              <w:t>Физика</w:t>
            </w:r>
          </w:p>
        </w:tc>
        <w:tc>
          <w:tcPr>
            <w:tcW w:w="4140" w:type="dxa"/>
          </w:tcPr>
          <w:p w14:paraId="5D794B33" w14:textId="1D1DC232" w:rsidR="00897833" w:rsidRPr="00897833" w:rsidRDefault="00897833" w:rsidP="006D4F1A">
            <w:pPr>
              <w:pStyle w:val="ListParagraph"/>
              <w:spacing w:after="0" w:line="360" w:lineRule="auto"/>
              <w:ind w:left="0"/>
              <w:rPr>
                <w:rFonts w:ascii="Arial" w:hAnsi="Arial" w:cs="Arial"/>
              </w:rPr>
            </w:pPr>
            <w:r w:rsidRPr="00897833">
              <w:rPr>
                <w:rFonts w:ascii="Arial" w:hAnsi="Arial" w:cs="Arial"/>
              </w:rPr>
              <w:t>учебници, паметни табли, табли,</w:t>
            </w:r>
          </w:p>
        </w:tc>
        <w:tc>
          <w:tcPr>
            <w:tcW w:w="6279" w:type="dxa"/>
          </w:tcPr>
          <w:p w14:paraId="1146CA08" w14:textId="050C3634" w:rsidR="00897833" w:rsidRPr="006D4F1A" w:rsidRDefault="00897833" w:rsidP="00897833">
            <w:pPr>
              <w:pStyle w:val="ListParagraph"/>
              <w:spacing w:after="0" w:line="360" w:lineRule="auto"/>
              <w:ind w:left="0"/>
              <w:rPr>
                <w:rFonts w:ascii="Arial" w:hAnsi="Arial" w:cs="Arial"/>
              </w:rPr>
            </w:pPr>
            <w:r w:rsidRPr="006D4F1A">
              <w:rPr>
                <w:rFonts w:ascii="Arial" w:hAnsi="Arial" w:cs="Arial"/>
              </w:rPr>
              <w:t>поради тоа што немаме кабинет и увид во досега набавените материјали не можеме да кажеме што ни е потребно во моментот</w:t>
            </w:r>
          </w:p>
        </w:tc>
      </w:tr>
      <w:tr w:rsidR="00B157A7" w:rsidRPr="00B1375D" w14:paraId="03F21C26" w14:textId="77777777" w:rsidTr="00297DC6">
        <w:trPr>
          <w:jc w:val="center"/>
        </w:trPr>
        <w:tc>
          <w:tcPr>
            <w:tcW w:w="2500" w:type="dxa"/>
          </w:tcPr>
          <w:p w14:paraId="37205245"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Англиски јазик</w:t>
            </w:r>
          </w:p>
        </w:tc>
        <w:tc>
          <w:tcPr>
            <w:tcW w:w="4140" w:type="dxa"/>
          </w:tcPr>
          <w:p w14:paraId="6E00E9BF" w14:textId="34F302DA" w:rsidR="00B157A7" w:rsidRPr="00897833" w:rsidRDefault="00046B35" w:rsidP="006D4F1A">
            <w:pPr>
              <w:pStyle w:val="ListParagraph"/>
              <w:spacing w:after="0" w:line="360" w:lineRule="auto"/>
              <w:ind w:left="0"/>
              <w:rPr>
                <w:rFonts w:ascii="Arial" w:hAnsi="Arial" w:cs="Arial"/>
              </w:rPr>
            </w:pPr>
            <w:r w:rsidRPr="00897833">
              <w:rPr>
                <w:rFonts w:ascii="Arial" w:hAnsi="Arial" w:cs="Arial"/>
              </w:rPr>
              <w:t>учебници, паметни табли, табли</w:t>
            </w:r>
          </w:p>
        </w:tc>
        <w:tc>
          <w:tcPr>
            <w:tcW w:w="6279" w:type="dxa"/>
          </w:tcPr>
          <w:p w14:paraId="15E21434" w14:textId="6A344017" w:rsidR="004F718E" w:rsidRPr="006D4F1A" w:rsidRDefault="004F718E" w:rsidP="004F718E">
            <w:pPr>
              <w:pStyle w:val="ListParagraph"/>
              <w:spacing w:after="0" w:line="360" w:lineRule="auto"/>
              <w:ind w:left="0"/>
              <w:rPr>
                <w:rFonts w:ascii="Arial" w:hAnsi="Arial" w:cs="Arial"/>
                <w:lang w:val="en-US"/>
              </w:rPr>
            </w:pPr>
            <w:r w:rsidRPr="006D4F1A">
              <w:t xml:space="preserve"> </w:t>
            </w:r>
            <w:proofErr w:type="spellStart"/>
            <w:r w:rsidRPr="006D4F1A">
              <w:rPr>
                <w:rFonts w:ascii="Arial" w:hAnsi="Arial" w:cs="Arial"/>
              </w:rPr>
              <w:t>English</w:t>
            </w:r>
            <w:proofErr w:type="spellEnd"/>
            <w:r w:rsidRPr="006D4F1A">
              <w:rPr>
                <w:rFonts w:ascii="Arial" w:hAnsi="Arial" w:cs="Arial"/>
              </w:rPr>
              <w:t xml:space="preserve"> 6, 7, 8 и 9 : </w:t>
            </w:r>
            <w:proofErr w:type="spellStart"/>
            <w:r w:rsidRPr="006D4F1A">
              <w:rPr>
                <w:rFonts w:ascii="Arial" w:hAnsi="Arial" w:cs="Arial"/>
              </w:rPr>
              <w:t>practice</w:t>
            </w:r>
            <w:proofErr w:type="spellEnd"/>
            <w:r w:rsidRPr="006D4F1A">
              <w:rPr>
                <w:rFonts w:ascii="Arial" w:hAnsi="Arial" w:cs="Arial"/>
              </w:rPr>
              <w:t xml:space="preserve"> </w:t>
            </w:r>
            <w:proofErr w:type="spellStart"/>
            <w:r w:rsidRPr="006D4F1A">
              <w:rPr>
                <w:rFonts w:ascii="Arial" w:hAnsi="Arial" w:cs="Arial"/>
              </w:rPr>
              <w:t>book</w:t>
            </w:r>
            <w:proofErr w:type="spellEnd"/>
            <w:r w:rsidRPr="006D4F1A">
              <w:rPr>
                <w:rFonts w:ascii="Arial" w:hAnsi="Arial" w:cs="Arial"/>
              </w:rPr>
              <w:t xml:space="preserve"> : </w:t>
            </w:r>
            <w:proofErr w:type="spellStart"/>
            <w:r w:rsidRPr="006D4F1A">
              <w:rPr>
                <w:rFonts w:ascii="Arial" w:hAnsi="Arial" w:cs="Arial"/>
              </w:rPr>
              <w:t>supplementary</w:t>
            </w:r>
            <w:proofErr w:type="spellEnd"/>
            <w:r w:rsidRPr="006D4F1A">
              <w:rPr>
                <w:rFonts w:ascii="Arial" w:hAnsi="Arial" w:cs="Arial"/>
              </w:rPr>
              <w:t xml:space="preserve"> </w:t>
            </w:r>
            <w:proofErr w:type="spellStart"/>
            <w:r w:rsidRPr="006D4F1A">
              <w:rPr>
                <w:rFonts w:ascii="Arial" w:hAnsi="Arial" w:cs="Arial"/>
              </w:rPr>
              <w:t>exercises</w:t>
            </w:r>
            <w:proofErr w:type="spellEnd"/>
            <w:r w:rsidRPr="006D4F1A">
              <w:rPr>
                <w:rFonts w:ascii="Arial" w:hAnsi="Arial" w:cs="Arial"/>
              </w:rPr>
              <w:t xml:space="preserve"> </w:t>
            </w:r>
            <w:proofErr w:type="spellStart"/>
            <w:r w:rsidRPr="006D4F1A">
              <w:rPr>
                <w:rFonts w:ascii="Arial" w:hAnsi="Arial" w:cs="Arial"/>
              </w:rPr>
              <w:t>and</w:t>
            </w:r>
            <w:proofErr w:type="spellEnd"/>
            <w:r w:rsidRPr="006D4F1A">
              <w:rPr>
                <w:rFonts w:ascii="Arial" w:hAnsi="Arial" w:cs="Arial"/>
              </w:rPr>
              <w:t xml:space="preserve"> </w:t>
            </w:r>
            <w:proofErr w:type="spellStart"/>
            <w:r w:rsidRPr="006D4F1A">
              <w:rPr>
                <w:rFonts w:ascii="Arial" w:hAnsi="Arial" w:cs="Arial"/>
              </w:rPr>
              <w:t>activities</w:t>
            </w:r>
            <w:proofErr w:type="spellEnd"/>
            <w:r w:rsidRPr="006D4F1A">
              <w:rPr>
                <w:rFonts w:ascii="Arial" w:hAnsi="Arial" w:cs="Arial"/>
              </w:rPr>
              <w:t xml:space="preserve"> </w:t>
            </w:r>
            <w:proofErr w:type="spellStart"/>
            <w:r w:rsidRPr="006D4F1A">
              <w:rPr>
                <w:rFonts w:ascii="Arial" w:hAnsi="Arial" w:cs="Arial"/>
              </w:rPr>
              <w:t>for</w:t>
            </w:r>
            <w:proofErr w:type="spellEnd"/>
            <w:r w:rsidRPr="006D4F1A">
              <w:rPr>
                <w:rFonts w:ascii="Arial" w:hAnsi="Arial" w:cs="Arial"/>
              </w:rPr>
              <w:t xml:space="preserve"> </w:t>
            </w:r>
            <w:proofErr w:type="spellStart"/>
            <w:r w:rsidRPr="006D4F1A">
              <w:rPr>
                <w:rFonts w:ascii="Arial" w:hAnsi="Arial" w:cs="Arial"/>
              </w:rPr>
              <w:t>English</w:t>
            </w:r>
            <w:proofErr w:type="spellEnd"/>
            <w:r w:rsidRPr="006D4F1A">
              <w:rPr>
                <w:rFonts w:ascii="Arial" w:hAnsi="Arial" w:cs="Arial"/>
              </w:rPr>
              <w:t xml:space="preserve"> </w:t>
            </w:r>
            <w:proofErr w:type="spellStart"/>
            <w:r w:rsidRPr="006D4F1A">
              <w:rPr>
                <w:rFonts w:ascii="Arial" w:hAnsi="Arial" w:cs="Arial"/>
              </w:rPr>
              <w:t>in</w:t>
            </w:r>
            <w:proofErr w:type="spellEnd"/>
            <w:r w:rsidRPr="006D4F1A">
              <w:rPr>
                <w:rFonts w:ascii="Arial" w:hAnsi="Arial" w:cs="Arial"/>
              </w:rPr>
              <w:t xml:space="preserve"> </w:t>
            </w:r>
            <w:proofErr w:type="spellStart"/>
            <w:r w:rsidRPr="006D4F1A">
              <w:rPr>
                <w:rFonts w:ascii="Arial" w:hAnsi="Arial" w:cs="Arial"/>
              </w:rPr>
              <w:t>the</w:t>
            </w:r>
            <w:proofErr w:type="spellEnd"/>
            <w:r w:rsidRPr="006D4F1A">
              <w:rPr>
                <w:rFonts w:ascii="Arial" w:hAnsi="Arial" w:cs="Arial"/>
              </w:rPr>
              <w:t xml:space="preserve"> </w:t>
            </w:r>
            <w:proofErr w:type="spellStart"/>
            <w:r w:rsidRPr="006D4F1A">
              <w:rPr>
                <w:rFonts w:ascii="Arial" w:hAnsi="Arial" w:cs="Arial"/>
              </w:rPr>
              <w:t>sixth</w:t>
            </w:r>
            <w:proofErr w:type="spellEnd"/>
            <w:r w:rsidRPr="006D4F1A">
              <w:rPr>
                <w:rFonts w:ascii="Arial" w:hAnsi="Arial" w:cs="Arial"/>
              </w:rPr>
              <w:t xml:space="preserve"> </w:t>
            </w:r>
            <w:proofErr w:type="spellStart"/>
            <w:r w:rsidRPr="006D4F1A">
              <w:rPr>
                <w:rFonts w:ascii="Arial" w:hAnsi="Arial" w:cs="Arial"/>
              </w:rPr>
              <w:t>grade</w:t>
            </w:r>
            <w:proofErr w:type="spellEnd"/>
            <w:r w:rsidRPr="006D4F1A">
              <w:rPr>
                <w:rFonts w:ascii="Arial" w:hAnsi="Arial" w:cs="Arial"/>
              </w:rPr>
              <w:t xml:space="preserve">- </w:t>
            </w:r>
            <w:proofErr w:type="spellStart"/>
            <w:r w:rsidRPr="006D4F1A">
              <w:rPr>
                <w:rFonts w:ascii="Arial" w:hAnsi="Arial" w:cs="Arial"/>
              </w:rPr>
              <w:t>Aneta</w:t>
            </w:r>
            <w:proofErr w:type="spellEnd"/>
            <w:r w:rsidRPr="006D4F1A">
              <w:rPr>
                <w:rFonts w:ascii="Arial" w:hAnsi="Arial" w:cs="Arial"/>
              </w:rPr>
              <w:t xml:space="preserve"> </w:t>
            </w:r>
            <w:proofErr w:type="spellStart"/>
            <w:r w:rsidRPr="006D4F1A">
              <w:rPr>
                <w:rFonts w:ascii="Arial" w:hAnsi="Arial" w:cs="Arial"/>
              </w:rPr>
              <w:t>Naumoska</w:t>
            </w:r>
            <w:proofErr w:type="spellEnd"/>
            <w:r w:rsidRPr="006D4F1A">
              <w:rPr>
                <w:rFonts w:ascii="Arial" w:hAnsi="Arial" w:cs="Arial"/>
              </w:rPr>
              <w:t xml:space="preserve">- 3 </w:t>
            </w:r>
            <w:proofErr w:type="spellStart"/>
            <w:r w:rsidRPr="006D4F1A">
              <w:rPr>
                <w:rFonts w:ascii="Arial" w:hAnsi="Arial" w:cs="Arial"/>
              </w:rPr>
              <w:t>примероц</w:t>
            </w:r>
            <w:r w:rsidRPr="006D4F1A">
              <w:rPr>
                <w:rFonts w:ascii="Arial" w:hAnsi="Arial" w:cs="Arial"/>
                <w:lang w:val="en-US"/>
              </w:rPr>
              <w:t>i</w:t>
            </w:r>
            <w:proofErr w:type="spellEnd"/>
          </w:p>
          <w:p w14:paraId="7EDCC972" w14:textId="58B5A0D5" w:rsidR="004F718E" w:rsidRPr="006D4F1A" w:rsidRDefault="004F718E" w:rsidP="004F718E">
            <w:pPr>
              <w:pStyle w:val="ListParagraph"/>
              <w:spacing w:after="0" w:line="360" w:lineRule="auto"/>
              <w:ind w:left="0"/>
              <w:rPr>
                <w:rFonts w:ascii="Arial" w:hAnsi="Arial" w:cs="Arial"/>
              </w:rPr>
            </w:pPr>
            <w:proofErr w:type="spellStart"/>
            <w:r w:rsidRPr="006D4F1A">
              <w:rPr>
                <w:rFonts w:ascii="Arial" w:hAnsi="Arial" w:cs="Arial"/>
              </w:rPr>
              <w:t>English</w:t>
            </w:r>
            <w:proofErr w:type="spellEnd"/>
            <w:r w:rsidRPr="006D4F1A">
              <w:rPr>
                <w:rFonts w:ascii="Arial" w:hAnsi="Arial" w:cs="Arial"/>
              </w:rPr>
              <w:t xml:space="preserve"> 7 : </w:t>
            </w:r>
            <w:proofErr w:type="spellStart"/>
            <w:r w:rsidRPr="006D4F1A">
              <w:rPr>
                <w:rFonts w:ascii="Arial" w:hAnsi="Arial" w:cs="Arial"/>
              </w:rPr>
              <w:t>practice</w:t>
            </w:r>
            <w:proofErr w:type="spellEnd"/>
            <w:r w:rsidRPr="006D4F1A">
              <w:rPr>
                <w:rFonts w:ascii="Arial" w:hAnsi="Arial" w:cs="Arial"/>
              </w:rPr>
              <w:t xml:space="preserve"> </w:t>
            </w:r>
            <w:proofErr w:type="spellStart"/>
            <w:r w:rsidRPr="006D4F1A">
              <w:rPr>
                <w:rFonts w:ascii="Arial" w:hAnsi="Arial" w:cs="Arial"/>
              </w:rPr>
              <w:t>book</w:t>
            </w:r>
            <w:proofErr w:type="spellEnd"/>
            <w:r w:rsidRPr="006D4F1A">
              <w:rPr>
                <w:rFonts w:ascii="Arial" w:hAnsi="Arial" w:cs="Arial"/>
              </w:rPr>
              <w:t xml:space="preserve"> : </w:t>
            </w:r>
            <w:proofErr w:type="spellStart"/>
            <w:r w:rsidRPr="006D4F1A">
              <w:rPr>
                <w:rFonts w:ascii="Arial" w:hAnsi="Arial" w:cs="Arial"/>
              </w:rPr>
              <w:t>supplementary</w:t>
            </w:r>
            <w:proofErr w:type="spellEnd"/>
            <w:r w:rsidRPr="006D4F1A">
              <w:rPr>
                <w:rFonts w:ascii="Arial" w:hAnsi="Arial" w:cs="Arial"/>
              </w:rPr>
              <w:t xml:space="preserve"> </w:t>
            </w:r>
            <w:proofErr w:type="spellStart"/>
            <w:r w:rsidRPr="006D4F1A">
              <w:rPr>
                <w:rFonts w:ascii="Arial" w:hAnsi="Arial" w:cs="Arial"/>
              </w:rPr>
              <w:t>exercises</w:t>
            </w:r>
            <w:proofErr w:type="spellEnd"/>
            <w:r w:rsidRPr="006D4F1A">
              <w:rPr>
                <w:rFonts w:ascii="Arial" w:hAnsi="Arial" w:cs="Arial"/>
              </w:rPr>
              <w:t xml:space="preserve"> </w:t>
            </w:r>
            <w:proofErr w:type="spellStart"/>
            <w:r w:rsidRPr="006D4F1A">
              <w:rPr>
                <w:rFonts w:ascii="Arial" w:hAnsi="Arial" w:cs="Arial"/>
              </w:rPr>
              <w:t>and</w:t>
            </w:r>
            <w:proofErr w:type="spellEnd"/>
            <w:r w:rsidRPr="006D4F1A">
              <w:rPr>
                <w:rFonts w:ascii="Arial" w:hAnsi="Arial" w:cs="Arial"/>
              </w:rPr>
              <w:t xml:space="preserve"> </w:t>
            </w:r>
            <w:proofErr w:type="spellStart"/>
            <w:r w:rsidRPr="006D4F1A">
              <w:rPr>
                <w:rFonts w:ascii="Arial" w:hAnsi="Arial" w:cs="Arial"/>
              </w:rPr>
              <w:t>activities</w:t>
            </w:r>
            <w:proofErr w:type="spellEnd"/>
            <w:r w:rsidRPr="006D4F1A">
              <w:rPr>
                <w:rFonts w:ascii="Arial" w:hAnsi="Arial" w:cs="Arial"/>
              </w:rPr>
              <w:t xml:space="preserve"> </w:t>
            </w:r>
            <w:proofErr w:type="spellStart"/>
            <w:r w:rsidRPr="006D4F1A">
              <w:rPr>
                <w:rFonts w:ascii="Arial" w:hAnsi="Arial" w:cs="Arial"/>
              </w:rPr>
              <w:t>for</w:t>
            </w:r>
            <w:proofErr w:type="spellEnd"/>
            <w:r w:rsidRPr="006D4F1A">
              <w:rPr>
                <w:rFonts w:ascii="Arial" w:hAnsi="Arial" w:cs="Arial"/>
              </w:rPr>
              <w:t xml:space="preserve"> </w:t>
            </w:r>
            <w:proofErr w:type="spellStart"/>
            <w:r w:rsidRPr="006D4F1A">
              <w:rPr>
                <w:rFonts w:ascii="Arial" w:hAnsi="Arial" w:cs="Arial"/>
              </w:rPr>
              <w:t>English</w:t>
            </w:r>
            <w:proofErr w:type="spellEnd"/>
            <w:r w:rsidRPr="006D4F1A">
              <w:rPr>
                <w:rFonts w:ascii="Arial" w:hAnsi="Arial" w:cs="Arial"/>
              </w:rPr>
              <w:t xml:space="preserve"> </w:t>
            </w:r>
            <w:proofErr w:type="spellStart"/>
            <w:r w:rsidRPr="006D4F1A">
              <w:rPr>
                <w:rFonts w:ascii="Arial" w:hAnsi="Arial" w:cs="Arial"/>
              </w:rPr>
              <w:t>in</w:t>
            </w:r>
            <w:proofErr w:type="spellEnd"/>
            <w:r w:rsidRPr="006D4F1A">
              <w:rPr>
                <w:rFonts w:ascii="Arial" w:hAnsi="Arial" w:cs="Arial"/>
              </w:rPr>
              <w:t xml:space="preserve"> </w:t>
            </w:r>
            <w:proofErr w:type="spellStart"/>
            <w:r w:rsidRPr="006D4F1A">
              <w:rPr>
                <w:rFonts w:ascii="Arial" w:hAnsi="Arial" w:cs="Arial"/>
              </w:rPr>
              <w:t>the</w:t>
            </w:r>
            <w:proofErr w:type="spellEnd"/>
            <w:r w:rsidRPr="006D4F1A">
              <w:rPr>
                <w:rFonts w:ascii="Arial" w:hAnsi="Arial" w:cs="Arial"/>
              </w:rPr>
              <w:t xml:space="preserve"> </w:t>
            </w:r>
            <w:proofErr w:type="spellStart"/>
            <w:r w:rsidRPr="006D4F1A">
              <w:rPr>
                <w:rFonts w:ascii="Arial" w:hAnsi="Arial" w:cs="Arial"/>
              </w:rPr>
              <w:t>seventh</w:t>
            </w:r>
            <w:proofErr w:type="spellEnd"/>
            <w:r w:rsidRPr="006D4F1A">
              <w:rPr>
                <w:rFonts w:ascii="Arial" w:hAnsi="Arial" w:cs="Arial"/>
              </w:rPr>
              <w:t xml:space="preserve"> </w:t>
            </w:r>
            <w:proofErr w:type="spellStart"/>
            <w:r w:rsidRPr="006D4F1A">
              <w:rPr>
                <w:rFonts w:ascii="Arial" w:hAnsi="Arial" w:cs="Arial"/>
              </w:rPr>
              <w:t>grade-Aneta</w:t>
            </w:r>
            <w:proofErr w:type="spellEnd"/>
            <w:r w:rsidRPr="006D4F1A">
              <w:rPr>
                <w:rFonts w:ascii="Arial" w:hAnsi="Arial" w:cs="Arial"/>
              </w:rPr>
              <w:t xml:space="preserve"> </w:t>
            </w:r>
            <w:proofErr w:type="spellStart"/>
            <w:r w:rsidRPr="006D4F1A">
              <w:rPr>
                <w:rFonts w:ascii="Arial" w:hAnsi="Arial" w:cs="Arial"/>
              </w:rPr>
              <w:t>Naumoska</w:t>
            </w:r>
            <w:proofErr w:type="spellEnd"/>
            <w:r w:rsidRPr="006D4F1A">
              <w:rPr>
                <w:rFonts w:ascii="Arial" w:hAnsi="Arial" w:cs="Arial"/>
              </w:rPr>
              <w:t xml:space="preserve">- 3 </w:t>
            </w:r>
            <w:r w:rsidRPr="006D4F1A">
              <w:rPr>
                <w:rFonts w:ascii="Arial" w:hAnsi="Arial" w:cs="Arial"/>
              </w:rPr>
              <w:lastRenderedPageBreak/>
              <w:t>примероци</w:t>
            </w:r>
          </w:p>
          <w:p w14:paraId="00CEFBA0" w14:textId="718B9782" w:rsidR="004F718E" w:rsidRPr="006D4F1A" w:rsidRDefault="004F718E" w:rsidP="004F718E">
            <w:pPr>
              <w:pStyle w:val="ListParagraph"/>
              <w:spacing w:after="0" w:line="360" w:lineRule="auto"/>
              <w:ind w:left="0"/>
              <w:rPr>
                <w:rFonts w:ascii="Arial" w:hAnsi="Arial" w:cs="Arial"/>
                <w:lang w:val="en-US"/>
              </w:rPr>
            </w:pPr>
            <w:proofErr w:type="spellStart"/>
            <w:r w:rsidRPr="006D4F1A">
              <w:rPr>
                <w:rFonts w:ascii="Arial" w:hAnsi="Arial" w:cs="Arial"/>
              </w:rPr>
              <w:t>English</w:t>
            </w:r>
            <w:proofErr w:type="spellEnd"/>
            <w:r w:rsidRPr="006D4F1A">
              <w:rPr>
                <w:rFonts w:ascii="Arial" w:hAnsi="Arial" w:cs="Arial"/>
              </w:rPr>
              <w:t xml:space="preserve"> 8 : </w:t>
            </w:r>
            <w:proofErr w:type="spellStart"/>
            <w:r w:rsidRPr="006D4F1A">
              <w:rPr>
                <w:rFonts w:ascii="Arial" w:hAnsi="Arial" w:cs="Arial"/>
              </w:rPr>
              <w:t>practice</w:t>
            </w:r>
            <w:proofErr w:type="spellEnd"/>
            <w:r w:rsidRPr="006D4F1A">
              <w:rPr>
                <w:rFonts w:ascii="Arial" w:hAnsi="Arial" w:cs="Arial"/>
              </w:rPr>
              <w:t xml:space="preserve"> </w:t>
            </w:r>
            <w:proofErr w:type="spellStart"/>
            <w:r w:rsidRPr="006D4F1A">
              <w:rPr>
                <w:rFonts w:ascii="Arial" w:hAnsi="Arial" w:cs="Arial"/>
              </w:rPr>
              <w:t>book</w:t>
            </w:r>
            <w:proofErr w:type="spellEnd"/>
            <w:r w:rsidRPr="006D4F1A">
              <w:rPr>
                <w:rFonts w:ascii="Arial" w:hAnsi="Arial" w:cs="Arial"/>
              </w:rPr>
              <w:t xml:space="preserve"> : </w:t>
            </w:r>
            <w:proofErr w:type="spellStart"/>
            <w:r w:rsidRPr="006D4F1A">
              <w:rPr>
                <w:rFonts w:ascii="Arial" w:hAnsi="Arial" w:cs="Arial"/>
              </w:rPr>
              <w:t>supplementary</w:t>
            </w:r>
            <w:proofErr w:type="spellEnd"/>
            <w:r w:rsidRPr="006D4F1A">
              <w:rPr>
                <w:rFonts w:ascii="Arial" w:hAnsi="Arial" w:cs="Arial"/>
              </w:rPr>
              <w:t xml:space="preserve"> </w:t>
            </w:r>
            <w:proofErr w:type="spellStart"/>
            <w:r w:rsidRPr="006D4F1A">
              <w:rPr>
                <w:rFonts w:ascii="Arial" w:hAnsi="Arial" w:cs="Arial"/>
              </w:rPr>
              <w:t>exercises</w:t>
            </w:r>
            <w:proofErr w:type="spellEnd"/>
            <w:r w:rsidRPr="006D4F1A">
              <w:rPr>
                <w:rFonts w:ascii="Arial" w:hAnsi="Arial" w:cs="Arial"/>
              </w:rPr>
              <w:t xml:space="preserve"> </w:t>
            </w:r>
            <w:proofErr w:type="spellStart"/>
            <w:r w:rsidRPr="006D4F1A">
              <w:rPr>
                <w:rFonts w:ascii="Arial" w:hAnsi="Arial" w:cs="Arial"/>
              </w:rPr>
              <w:t>and</w:t>
            </w:r>
            <w:proofErr w:type="spellEnd"/>
            <w:r w:rsidRPr="006D4F1A">
              <w:rPr>
                <w:rFonts w:ascii="Arial" w:hAnsi="Arial" w:cs="Arial"/>
              </w:rPr>
              <w:t xml:space="preserve"> </w:t>
            </w:r>
            <w:proofErr w:type="spellStart"/>
            <w:r w:rsidRPr="006D4F1A">
              <w:rPr>
                <w:rFonts w:ascii="Arial" w:hAnsi="Arial" w:cs="Arial"/>
              </w:rPr>
              <w:t>activities</w:t>
            </w:r>
            <w:proofErr w:type="spellEnd"/>
            <w:r w:rsidRPr="006D4F1A">
              <w:rPr>
                <w:rFonts w:ascii="Arial" w:hAnsi="Arial" w:cs="Arial"/>
              </w:rPr>
              <w:t xml:space="preserve"> </w:t>
            </w:r>
            <w:proofErr w:type="spellStart"/>
            <w:r w:rsidRPr="006D4F1A">
              <w:rPr>
                <w:rFonts w:ascii="Arial" w:hAnsi="Arial" w:cs="Arial"/>
              </w:rPr>
              <w:t>for</w:t>
            </w:r>
            <w:proofErr w:type="spellEnd"/>
            <w:r w:rsidRPr="006D4F1A">
              <w:rPr>
                <w:rFonts w:ascii="Arial" w:hAnsi="Arial" w:cs="Arial"/>
              </w:rPr>
              <w:t xml:space="preserve"> </w:t>
            </w:r>
            <w:proofErr w:type="spellStart"/>
            <w:r w:rsidRPr="006D4F1A">
              <w:rPr>
                <w:rFonts w:ascii="Arial" w:hAnsi="Arial" w:cs="Arial"/>
              </w:rPr>
              <w:t>English</w:t>
            </w:r>
            <w:proofErr w:type="spellEnd"/>
            <w:r w:rsidRPr="006D4F1A">
              <w:rPr>
                <w:rFonts w:ascii="Arial" w:hAnsi="Arial" w:cs="Arial"/>
              </w:rPr>
              <w:t xml:space="preserve"> </w:t>
            </w:r>
            <w:proofErr w:type="spellStart"/>
            <w:r w:rsidRPr="006D4F1A">
              <w:rPr>
                <w:rFonts w:ascii="Arial" w:hAnsi="Arial" w:cs="Arial"/>
              </w:rPr>
              <w:t>in</w:t>
            </w:r>
            <w:proofErr w:type="spellEnd"/>
            <w:r w:rsidRPr="006D4F1A">
              <w:rPr>
                <w:rFonts w:ascii="Arial" w:hAnsi="Arial" w:cs="Arial"/>
              </w:rPr>
              <w:t xml:space="preserve"> </w:t>
            </w:r>
            <w:proofErr w:type="spellStart"/>
            <w:r w:rsidRPr="006D4F1A">
              <w:rPr>
                <w:rFonts w:ascii="Arial" w:hAnsi="Arial" w:cs="Arial"/>
              </w:rPr>
              <w:t>the</w:t>
            </w:r>
            <w:proofErr w:type="spellEnd"/>
            <w:r w:rsidRPr="006D4F1A">
              <w:rPr>
                <w:rFonts w:ascii="Arial" w:hAnsi="Arial" w:cs="Arial"/>
              </w:rPr>
              <w:t xml:space="preserve"> </w:t>
            </w:r>
            <w:proofErr w:type="spellStart"/>
            <w:r w:rsidRPr="006D4F1A">
              <w:rPr>
                <w:rFonts w:ascii="Arial" w:hAnsi="Arial" w:cs="Arial"/>
              </w:rPr>
              <w:t>eighth</w:t>
            </w:r>
            <w:proofErr w:type="spellEnd"/>
            <w:r w:rsidRPr="006D4F1A">
              <w:rPr>
                <w:rFonts w:ascii="Arial" w:hAnsi="Arial" w:cs="Arial"/>
              </w:rPr>
              <w:t xml:space="preserve"> </w:t>
            </w:r>
            <w:proofErr w:type="spellStart"/>
            <w:r w:rsidRPr="006D4F1A">
              <w:rPr>
                <w:rFonts w:ascii="Arial" w:hAnsi="Arial" w:cs="Arial"/>
              </w:rPr>
              <w:t>grade-Aneta</w:t>
            </w:r>
            <w:proofErr w:type="spellEnd"/>
            <w:r w:rsidRPr="006D4F1A">
              <w:rPr>
                <w:rFonts w:ascii="Arial" w:hAnsi="Arial" w:cs="Arial"/>
              </w:rPr>
              <w:t xml:space="preserve"> </w:t>
            </w:r>
            <w:proofErr w:type="spellStart"/>
            <w:r w:rsidRPr="006D4F1A">
              <w:rPr>
                <w:rFonts w:ascii="Arial" w:hAnsi="Arial" w:cs="Arial"/>
              </w:rPr>
              <w:t>Naumoska</w:t>
            </w:r>
            <w:proofErr w:type="spellEnd"/>
            <w:r w:rsidRPr="006D4F1A">
              <w:rPr>
                <w:rFonts w:ascii="Arial" w:hAnsi="Arial" w:cs="Arial"/>
              </w:rPr>
              <w:t xml:space="preserve"> - 3 примероци</w:t>
            </w:r>
          </w:p>
          <w:p w14:paraId="22583634" w14:textId="13403850" w:rsidR="004F718E" w:rsidRPr="006D4F1A" w:rsidRDefault="004F718E" w:rsidP="004F718E">
            <w:pPr>
              <w:pStyle w:val="ListParagraph"/>
              <w:spacing w:after="0" w:line="360" w:lineRule="auto"/>
              <w:ind w:left="0"/>
              <w:rPr>
                <w:rFonts w:ascii="Arial" w:hAnsi="Arial" w:cs="Arial"/>
                <w:lang w:val="en-US"/>
              </w:rPr>
            </w:pPr>
            <w:proofErr w:type="spellStart"/>
            <w:r w:rsidRPr="006D4F1A">
              <w:rPr>
                <w:rFonts w:ascii="Arial" w:hAnsi="Arial" w:cs="Arial"/>
              </w:rPr>
              <w:t>English</w:t>
            </w:r>
            <w:proofErr w:type="spellEnd"/>
            <w:r w:rsidRPr="006D4F1A">
              <w:rPr>
                <w:rFonts w:ascii="Arial" w:hAnsi="Arial" w:cs="Arial"/>
              </w:rPr>
              <w:t xml:space="preserve"> 9 : </w:t>
            </w:r>
            <w:proofErr w:type="spellStart"/>
            <w:r w:rsidRPr="006D4F1A">
              <w:rPr>
                <w:rFonts w:ascii="Arial" w:hAnsi="Arial" w:cs="Arial"/>
              </w:rPr>
              <w:t>practice</w:t>
            </w:r>
            <w:proofErr w:type="spellEnd"/>
            <w:r w:rsidRPr="006D4F1A">
              <w:rPr>
                <w:rFonts w:ascii="Arial" w:hAnsi="Arial" w:cs="Arial"/>
              </w:rPr>
              <w:t xml:space="preserve"> </w:t>
            </w:r>
            <w:proofErr w:type="spellStart"/>
            <w:r w:rsidRPr="006D4F1A">
              <w:rPr>
                <w:rFonts w:ascii="Arial" w:hAnsi="Arial" w:cs="Arial"/>
              </w:rPr>
              <w:t>book</w:t>
            </w:r>
            <w:proofErr w:type="spellEnd"/>
            <w:r w:rsidRPr="006D4F1A">
              <w:rPr>
                <w:rFonts w:ascii="Arial" w:hAnsi="Arial" w:cs="Arial"/>
              </w:rPr>
              <w:t xml:space="preserve"> : </w:t>
            </w:r>
            <w:proofErr w:type="spellStart"/>
            <w:r w:rsidRPr="006D4F1A">
              <w:rPr>
                <w:rFonts w:ascii="Arial" w:hAnsi="Arial" w:cs="Arial"/>
              </w:rPr>
              <w:t>supplementary</w:t>
            </w:r>
            <w:proofErr w:type="spellEnd"/>
            <w:r w:rsidRPr="006D4F1A">
              <w:rPr>
                <w:rFonts w:ascii="Arial" w:hAnsi="Arial" w:cs="Arial"/>
              </w:rPr>
              <w:t xml:space="preserve"> </w:t>
            </w:r>
            <w:proofErr w:type="spellStart"/>
            <w:r w:rsidRPr="006D4F1A">
              <w:rPr>
                <w:rFonts w:ascii="Arial" w:hAnsi="Arial" w:cs="Arial"/>
              </w:rPr>
              <w:t>exercises</w:t>
            </w:r>
            <w:proofErr w:type="spellEnd"/>
            <w:r w:rsidRPr="006D4F1A">
              <w:rPr>
                <w:rFonts w:ascii="Arial" w:hAnsi="Arial" w:cs="Arial"/>
              </w:rPr>
              <w:t xml:space="preserve"> </w:t>
            </w:r>
            <w:proofErr w:type="spellStart"/>
            <w:r w:rsidRPr="006D4F1A">
              <w:rPr>
                <w:rFonts w:ascii="Arial" w:hAnsi="Arial" w:cs="Arial"/>
              </w:rPr>
              <w:t>and</w:t>
            </w:r>
            <w:proofErr w:type="spellEnd"/>
            <w:r w:rsidRPr="006D4F1A">
              <w:rPr>
                <w:rFonts w:ascii="Arial" w:hAnsi="Arial" w:cs="Arial"/>
              </w:rPr>
              <w:t xml:space="preserve"> </w:t>
            </w:r>
            <w:proofErr w:type="spellStart"/>
            <w:r w:rsidRPr="006D4F1A">
              <w:rPr>
                <w:rFonts w:ascii="Arial" w:hAnsi="Arial" w:cs="Arial"/>
              </w:rPr>
              <w:t>activities</w:t>
            </w:r>
            <w:proofErr w:type="spellEnd"/>
            <w:r w:rsidRPr="006D4F1A">
              <w:rPr>
                <w:rFonts w:ascii="Arial" w:hAnsi="Arial" w:cs="Arial"/>
              </w:rPr>
              <w:t xml:space="preserve"> </w:t>
            </w:r>
            <w:proofErr w:type="spellStart"/>
            <w:r w:rsidRPr="006D4F1A">
              <w:rPr>
                <w:rFonts w:ascii="Arial" w:hAnsi="Arial" w:cs="Arial"/>
              </w:rPr>
              <w:t>for</w:t>
            </w:r>
            <w:proofErr w:type="spellEnd"/>
            <w:r w:rsidRPr="006D4F1A">
              <w:rPr>
                <w:rFonts w:ascii="Arial" w:hAnsi="Arial" w:cs="Arial"/>
              </w:rPr>
              <w:t xml:space="preserve"> </w:t>
            </w:r>
            <w:proofErr w:type="spellStart"/>
            <w:r w:rsidRPr="006D4F1A">
              <w:rPr>
                <w:rFonts w:ascii="Arial" w:hAnsi="Arial" w:cs="Arial"/>
              </w:rPr>
              <w:t>English</w:t>
            </w:r>
            <w:proofErr w:type="spellEnd"/>
            <w:r w:rsidRPr="006D4F1A">
              <w:rPr>
                <w:rFonts w:ascii="Arial" w:hAnsi="Arial" w:cs="Arial"/>
              </w:rPr>
              <w:t xml:space="preserve"> </w:t>
            </w:r>
            <w:proofErr w:type="spellStart"/>
            <w:r w:rsidRPr="006D4F1A">
              <w:rPr>
                <w:rFonts w:ascii="Arial" w:hAnsi="Arial" w:cs="Arial"/>
              </w:rPr>
              <w:t>in</w:t>
            </w:r>
            <w:proofErr w:type="spellEnd"/>
            <w:r w:rsidRPr="006D4F1A">
              <w:rPr>
                <w:rFonts w:ascii="Arial" w:hAnsi="Arial" w:cs="Arial"/>
              </w:rPr>
              <w:t xml:space="preserve"> </w:t>
            </w:r>
            <w:proofErr w:type="spellStart"/>
            <w:r w:rsidRPr="006D4F1A">
              <w:rPr>
                <w:rFonts w:ascii="Arial" w:hAnsi="Arial" w:cs="Arial"/>
              </w:rPr>
              <w:t>the</w:t>
            </w:r>
            <w:proofErr w:type="spellEnd"/>
            <w:r w:rsidRPr="006D4F1A">
              <w:rPr>
                <w:rFonts w:ascii="Arial" w:hAnsi="Arial" w:cs="Arial"/>
              </w:rPr>
              <w:t xml:space="preserve"> </w:t>
            </w:r>
            <w:proofErr w:type="spellStart"/>
            <w:r w:rsidRPr="006D4F1A">
              <w:rPr>
                <w:rFonts w:ascii="Arial" w:hAnsi="Arial" w:cs="Arial"/>
              </w:rPr>
              <w:t>ninth</w:t>
            </w:r>
            <w:proofErr w:type="spellEnd"/>
            <w:r w:rsidRPr="006D4F1A">
              <w:rPr>
                <w:rFonts w:ascii="Arial" w:hAnsi="Arial" w:cs="Arial"/>
              </w:rPr>
              <w:t xml:space="preserve"> </w:t>
            </w:r>
            <w:proofErr w:type="spellStart"/>
            <w:r w:rsidRPr="006D4F1A">
              <w:rPr>
                <w:rFonts w:ascii="Arial" w:hAnsi="Arial" w:cs="Arial"/>
              </w:rPr>
              <w:t>grade-Aneta</w:t>
            </w:r>
            <w:proofErr w:type="spellEnd"/>
            <w:r w:rsidRPr="006D4F1A">
              <w:rPr>
                <w:rFonts w:ascii="Arial" w:hAnsi="Arial" w:cs="Arial"/>
              </w:rPr>
              <w:t xml:space="preserve"> </w:t>
            </w:r>
            <w:proofErr w:type="spellStart"/>
            <w:r w:rsidRPr="006D4F1A">
              <w:rPr>
                <w:rFonts w:ascii="Arial" w:hAnsi="Arial" w:cs="Arial"/>
              </w:rPr>
              <w:t>Naumoska</w:t>
            </w:r>
            <w:proofErr w:type="spellEnd"/>
            <w:r w:rsidRPr="006D4F1A">
              <w:rPr>
                <w:rFonts w:ascii="Arial" w:hAnsi="Arial" w:cs="Arial"/>
              </w:rPr>
              <w:t>- - 3 примероци</w:t>
            </w:r>
          </w:p>
          <w:p w14:paraId="34142592" w14:textId="2D24301D" w:rsidR="00B157A7" w:rsidRPr="006D4F1A" w:rsidRDefault="004F718E" w:rsidP="004F718E">
            <w:pPr>
              <w:pStyle w:val="ListParagraph"/>
              <w:spacing w:after="0" w:line="360" w:lineRule="auto"/>
              <w:ind w:left="0"/>
              <w:rPr>
                <w:rFonts w:ascii="Arial" w:hAnsi="Arial" w:cs="Arial"/>
              </w:rPr>
            </w:pPr>
            <w:r w:rsidRPr="006D4F1A">
              <w:rPr>
                <w:rFonts w:ascii="Arial" w:hAnsi="Arial" w:cs="Arial"/>
              </w:rPr>
              <w:t xml:space="preserve">1 проектор ( за </w:t>
            </w:r>
            <w:proofErr w:type="spellStart"/>
            <w:r w:rsidRPr="006D4F1A">
              <w:rPr>
                <w:rFonts w:ascii="Arial" w:hAnsi="Arial" w:cs="Arial"/>
              </w:rPr>
              <w:t>смарт</w:t>
            </w:r>
            <w:proofErr w:type="spellEnd"/>
            <w:r w:rsidRPr="006D4F1A">
              <w:rPr>
                <w:rFonts w:ascii="Arial" w:hAnsi="Arial" w:cs="Arial"/>
              </w:rPr>
              <w:t xml:space="preserve"> табла)</w:t>
            </w:r>
          </w:p>
        </w:tc>
      </w:tr>
      <w:tr w:rsidR="00B157A7" w:rsidRPr="00B1375D" w14:paraId="5D63DCC5" w14:textId="77777777" w:rsidTr="00297DC6">
        <w:trPr>
          <w:jc w:val="center"/>
        </w:trPr>
        <w:tc>
          <w:tcPr>
            <w:tcW w:w="2500" w:type="dxa"/>
          </w:tcPr>
          <w:p w14:paraId="7A2E8391"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lastRenderedPageBreak/>
              <w:t>Француски јазик</w:t>
            </w:r>
          </w:p>
        </w:tc>
        <w:tc>
          <w:tcPr>
            <w:tcW w:w="4140" w:type="dxa"/>
          </w:tcPr>
          <w:p w14:paraId="657A407E" w14:textId="18A449A5" w:rsidR="00B157A7" w:rsidRPr="00897833" w:rsidRDefault="00046B35" w:rsidP="006D4F1A">
            <w:pPr>
              <w:pStyle w:val="ListParagraph"/>
              <w:spacing w:after="0" w:line="360" w:lineRule="auto"/>
              <w:ind w:left="0"/>
              <w:rPr>
                <w:rFonts w:ascii="Arial" w:hAnsi="Arial" w:cs="Arial"/>
              </w:rPr>
            </w:pPr>
            <w:r w:rsidRPr="00897833">
              <w:rPr>
                <w:rFonts w:ascii="Arial" w:hAnsi="Arial" w:cs="Arial"/>
              </w:rPr>
              <w:t>учебници, паметни табли, табли</w:t>
            </w:r>
          </w:p>
        </w:tc>
        <w:tc>
          <w:tcPr>
            <w:tcW w:w="6279" w:type="dxa"/>
          </w:tcPr>
          <w:p w14:paraId="1E09147E" w14:textId="029F9EA4" w:rsidR="00B157A7" w:rsidRPr="006D4F1A" w:rsidRDefault="00C77FE5" w:rsidP="0089175A">
            <w:pPr>
              <w:pStyle w:val="ListParagraph"/>
              <w:spacing w:after="0" w:line="360" w:lineRule="auto"/>
              <w:ind w:left="0"/>
              <w:jc w:val="both"/>
              <w:rPr>
                <w:rFonts w:ascii="Arial" w:hAnsi="Arial" w:cs="Arial"/>
              </w:rPr>
            </w:pPr>
            <w:r w:rsidRPr="006D4F1A">
              <w:rPr>
                <w:rFonts w:ascii="Arial" w:hAnsi="Arial" w:cs="Arial"/>
              </w:rPr>
              <w:t>/</w:t>
            </w:r>
          </w:p>
        </w:tc>
      </w:tr>
      <w:tr w:rsidR="00B157A7" w:rsidRPr="00B1375D" w14:paraId="0AC8F65E" w14:textId="77777777" w:rsidTr="00297DC6">
        <w:trPr>
          <w:jc w:val="center"/>
        </w:trPr>
        <w:tc>
          <w:tcPr>
            <w:tcW w:w="2500" w:type="dxa"/>
          </w:tcPr>
          <w:p w14:paraId="5B1957D8"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Германски јазик</w:t>
            </w:r>
          </w:p>
        </w:tc>
        <w:tc>
          <w:tcPr>
            <w:tcW w:w="4140" w:type="dxa"/>
          </w:tcPr>
          <w:p w14:paraId="764BD0FB" w14:textId="7DDED4C0" w:rsidR="00B157A7" w:rsidRPr="00897833" w:rsidRDefault="00046B35" w:rsidP="006D4F1A">
            <w:pPr>
              <w:pStyle w:val="ListParagraph"/>
              <w:spacing w:after="0" w:line="360" w:lineRule="auto"/>
              <w:ind w:left="0"/>
              <w:rPr>
                <w:rFonts w:ascii="Arial" w:hAnsi="Arial" w:cs="Arial"/>
              </w:rPr>
            </w:pPr>
            <w:r w:rsidRPr="00897833">
              <w:rPr>
                <w:rFonts w:ascii="Arial" w:hAnsi="Arial" w:cs="Arial"/>
              </w:rPr>
              <w:t>учебници, паметни табли, табли</w:t>
            </w:r>
          </w:p>
        </w:tc>
        <w:tc>
          <w:tcPr>
            <w:tcW w:w="6279" w:type="dxa"/>
          </w:tcPr>
          <w:p w14:paraId="559D3361" w14:textId="49C4167D" w:rsidR="00B157A7" w:rsidRPr="006D4F1A" w:rsidRDefault="00C77FE5" w:rsidP="0089175A">
            <w:pPr>
              <w:pStyle w:val="ListParagraph"/>
              <w:spacing w:after="0" w:line="360" w:lineRule="auto"/>
              <w:ind w:left="0"/>
              <w:jc w:val="both"/>
              <w:rPr>
                <w:rFonts w:ascii="Arial" w:hAnsi="Arial" w:cs="Arial"/>
              </w:rPr>
            </w:pPr>
            <w:r w:rsidRPr="006D4F1A">
              <w:rPr>
                <w:rFonts w:ascii="Arial" w:hAnsi="Arial" w:cs="Arial"/>
              </w:rPr>
              <w:t>/</w:t>
            </w:r>
          </w:p>
        </w:tc>
      </w:tr>
      <w:tr w:rsidR="00B157A7" w:rsidRPr="008123A1" w14:paraId="30136D8B" w14:textId="77777777" w:rsidTr="00297DC6">
        <w:trPr>
          <w:jc w:val="center"/>
        </w:trPr>
        <w:tc>
          <w:tcPr>
            <w:tcW w:w="2500" w:type="dxa"/>
          </w:tcPr>
          <w:p w14:paraId="5AA03DBA"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Ликовно образование</w:t>
            </w:r>
          </w:p>
        </w:tc>
        <w:tc>
          <w:tcPr>
            <w:tcW w:w="4140" w:type="dxa"/>
          </w:tcPr>
          <w:p w14:paraId="506CF0A5" w14:textId="22175738" w:rsidR="00B157A7" w:rsidRPr="00897833" w:rsidRDefault="00046B35" w:rsidP="006D4F1A">
            <w:pPr>
              <w:pStyle w:val="ListParagraph"/>
              <w:spacing w:after="0" w:line="360" w:lineRule="auto"/>
              <w:ind w:left="0"/>
              <w:rPr>
                <w:rFonts w:ascii="Arial" w:hAnsi="Arial" w:cs="Arial"/>
              </w:rPr>
            </w:pPr>
            <w:r w:rsidRPr="00897833">
              <w:rPr>
                <w:rFonts w:ascii="Arial" w:hAnsi="Arial" w:cs="Arial"/>
              </w:rPr>
              <w:t>учебници, паметни табли, табли, геометриски прибор</w:t>
            </w:r>
            <w:r w:rsidRPr="00897833">
              <w:rPr>
                <w:rFonts w:ascii="Arial" w:hAnsi="Arial" w:cs="Arial"/>
                <w:lang w:val="ru-RU"/>
              </w:rPr>
              <w:t xml:space="preserve">, </w:t>
            </w:r>
            <w:r w:rsidRPr="00897833">
              <w:rPr>
                <w:rFonts w:ascii="Arial" w:hAnsi="Arial" w:cs="Arial"/>
              </w:rPr>
              <w:t>фотоапарат, видео камера и опрема</w:t>
            </w:r>
          </w:p>
        </w:tc>
        <w:tc>
          <w:tcPr>
            <w:tcW w:w="6279" w:type="dxa"/>
          </w:tcPr>
          <w:p w14:paraId="7E58CF3E" w14:textId="28DD76AF" w:rsidR="00B157A7" w:rsidRPr="006D4F1A" w:rsidRDefault="00CB322B" w:rsidP="0089175A">
            <w:pPr>
              <w:pStyle w:val="ListParagraph"/>
              <w:spacing w:after="0" w:line="360" w:lineRule="auto"/>
              <w:ind w:left="0"/>
              <w:jc w:val="both"/>
              <w:rPr>
                <w:rFonts w:ascii="Arial" w:hAnsi="Arial" w:cs="Arial"/>
              </w:rPr>
            </w:pPr>
            <w:r>
              <w:rPr>
                <w:rFonts w:ascii="Arial" w:hAnsi="Arial" w:cs="Arial"/>
              </w:rPr>
              <w:t>Паметна табла, бои и материјали за изработка на ѕидни весници. Замена на стари со нови клупи</w:t>
            </w:r>
          </w:p>
        </w:tc>
      </w:tr>
      <w:tr w:rsidR="00B157A7" w:rsidRPr="00046B35" w14:paraId="27B021CB" w14:textId="77777777" w:rsidTr="00297DC6">
        <w:trPr>
          <w:jc w:val="center"/>
        </w:trPr>
        <w:tc>
          <w:tcPr>
            <w:tcW w:w="2500" w:type="dxa"/>
          </w:tcPr>
          <w:p w14:paraId="745E3640"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Музичко образование</w:t>
            </w:r>
          </w:p>
        </w:tc>
        <w:tc>
          <w:tcPr>
            <w:tcW w:w="4140" w:type="dxa"/>
          </w:tcPr>
          <w:p w14:paraId="5D541D66" w14:textId="0341DBB3" w:rsidR="00B157A7" w:rsidRPr="00897833" w:rsidRDefault="00046B35" w:rsidP="00046B35">
            <w:pPr>
              <w:pStyle w:val="ListParagraph"/>
              <w:spacing w:after="0" w:line="360" w:lineRule="auto"/>
              <w:ind w:left="0"/>
              <w:rPr>
                <w:rFonts w:ascii="Arial" w:hAnsi="Arial" w:cs="Arial"/>
              </w:rPr>
            </w:pPr>
            <w:r w:rsidRPr="00897833">
              <w:rPr>
                <w:rFonts w:ascii="Arial" w:hAnsi="Arial" w:cs="Arial"/>
              </w:rPr>
              <w:t>учебници, паметни табли, табли, музички инструменти и опрема</w:t>
            </w:r>
          </w:p>
        </w:tc>
        <w:tc>
          <w:tcPr>
            <w:tcW w:w="6279" w:type="dxa"/>
          </w:tcPr>
          <w:p w14:paraId="7EF8BE79" w14:textId="51D47388" w:rsidR="00B157A7" w:rsidRPr="006D4F1A" w:rsidRDefault="00C77FE5" w:rsidP="0089175A">
            <w:pPr>
              <w:pStyle w:val="ListParagraph"/>
              <w:spacing w:after="0" w:line="360" w:lineRule="auto"/>
              <w:ind w:left="0"/>
              <w:jc w:val="both"/>
              <w:rPr>
                <w:rFonts w:ascii="Arial" w:hAnsi="Arial" w:cs="Arial"/>
              </w:rPr>
            </w:pPr>
            <w:r w:rsidRPr="006D4F1A">
              <w:rPr>
                <w:rFonts w:ascii="Arial" w:hAnsi="Arial" w:cs="Arial"/>
              </w:rPr>
              <w:t>/</w:t>
            </w:r>
          </w:p>
        </w:tc>
      </w:tr>
      <w:tr w:rsidR="00B157A7" w:rsidRPr="00046B35" w14:paraId="2C1EB537" w14:textId="77777777" w:rsidTr="00297DC6">
        <w:trPr>
          <w:jc w:val="center"/>
        </w:trPr>
        <w:tc>
          <w:tcPr>
            <w:tcW w:w="2500" w:type="dxa"/>
          </w:tcPr>
          <w:p w14:paraId="2B0D29B6"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Историја</w:t>
            </w:r>
          </w:p>
        </w:tc>
        <w:tc>
          <w:tcPr>
            <w:tcW w:w="4140" w:type="dxa"/>
          </w:tcPr>
          <w:p w14:paraId="3305F11A" w14:textId="7BBCB795" w:rsidR="00B157A7" w:rsidRPr="00897833" w:rsidRDefault="00046B35" w:rsidP="00046B35">
            <w:pPr>
              <w:pStyle w:val="ListParagraph"/>
              <w:spacing w:after="0" w:line="360" w:lineRule="auto"/>
              <w:ind w:left="0"/>
              <w:rPr>
                <w:rFonts w:ascii="Arial" w:hAnsi="Arial" w:cs="Arial"/>
              </w:rPr>
            </w:pPr>
            <w:r w:rsidRPr="00897833">
              <w:rPr>
                <w:rFonts w:ascii="Arial" w:hAnsi="Arial" w:cs="Arial"/>
              </w:rPr>
              <w:t>учебници, паметни табли, табли, историски карти</w:t>
            </w:r>
          </w:p>
        </w:tc>
        <w:tc>
          <w:tcPr>
            <w:tcW w:w="6279" w:type="dxa"/>
          </w:tcPr>
          <w:p w14:paraId="05FF3EF3" w14:textId="2B17F9BC" w:rsidR="00B157A7" w:rsidRPr="006D4F1A" w:rsidRDefault="00C77FE5" w:rsidP="0089175A">
            <w:pPr>
              <w:pStyle w:val="ListParagraph"/>
              <w:spacing w:after="0" w:line="360" w:lineRule="auto"/>
              <w:ind w:left="0"/>
              <w:jc w:val="both"/>
              <w:rPr>
                <w:rFonts w:ascii="Arial" w:hAnsi="Arial" w:cs="Arial"/>
              </w:rPr>
            </w:pPr>
            <w:r w:rsidRPr="006D4F1A">
              <w:rPr>
                <w:rFonts w:ascii="Arial" w:hAnsi="Arial" w:cs="Arial"/>
              </w:rPr>
              <w:t>/</w:t>
            </w:r>
          </w:p>
        </w:tc>
      </w:tr>
      <w:tr w:rsidR="00B157A7" w:rsidRPr="00046B35" w14:paraId="723EAB3D" w14:textId="77777777" w:rsidTr="00297DC6">
        <w:trPr>
          <w:jc w:val="center"/>
        </w:trPr>
        <w:tc>
          <w:tcPr>
            <w:tcW w:w="2500" w:type="dxa"/>
          </w:tcPr>
          <w:p w14:paraId="311AB6A7"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Географија</w:t>
            </w:r>
          </w:p>
        </w:tc>
        <w:tc>
          <w:tcPr>
            <w:tcW w:w="4140" w:type="dxa"/>
          </w:tcPr>
          <w:p w14:paraId="68DDFCEE" w14:textId="5C2616C7" w:rsidR="00B157A7" w:rsidRPr="00897833" w:rsidRDefault="00046B35" w:rsidP="00046B35">
            <w:pPr>
              <w:pStyle w:val="ListParagraph"/>
              <w:spacing w:after="0" w:line="360" w:lineRule="auto"/>
              <w:ind w:left="0"/>
              <w:rPr>
                <w:rFonts w:ascii="Arial" w:hAnsi="Arial" w:cs="Arial"/>
              </w:rPr>
            </w:pPr>
            <w:r w:rsidRPr="00897833">
              <w:rPr>
                <w:rFonts w:ascii="Arial" w:hAnsi="Arial" w:cs="Arial"/>
              </w:rPr>
              <w:t xml:space="preserve">учебници, паметни табли, табли, географски карти, глобуси, релјефни карти, останати </w:t>
            </w:r>
            <w:r w:rsidRPr="00897833">
              <w:rPr>
                <w:rFonts w:ascii="Arial" w:hAnsi="Arial" w:cs="Arial"/>
                <w:bCs/>
              </w:rPr>
              <w:t>наставни средства</w:t>
            </w:r>
          </w:p>
        </w:tc>
        <w:tc>
          <w:tcPr>
            <w:tcW w:w="6279" w:type="dxa"/>
          </w:tcPr>
          <w:p w14:paraId="273D359E" w14:textId="2E87CEDE" w:rsidR="00B157A7" w:rsidRPr="006D4F1A" w:rsidRDefault="00C77FE5" w:rsidP="0089175A">
            <w:pPr>
              <w:pStyle w:val="ListParagraph"/>
              <w:spacing w:after="0" w:line="360" w:lineRule="auto"/>
              <w:ind w:left="0"/>
              <w:jc w:val="both"/>
              <w:rPr>
                <w:rFonts w:ascii="Arial" w:hAnsi="Arial" w:cs="Arial"/>
              </w:rPr>
            </w:pPr>
            <w:r w:rsidRPr="006D4F1A">
              <w:rPr>
                <w:rFonts w:ascii="Arial" w:hAnsi="Arial" w:cs="Arial"/>
              </w:rPr>
              <w:t>/</w:t>
            </w:r>
          </w:p>
        </w:tc>
      </w:tr>
      <w:tr w:rsidR="00B157A7" w:rsidRPr="00046B35" w14:paraId="6F672996" w14:textId="77777777" w:rsidTr="00297DC6">
        <w:trPr>
          <w:jc w:val="center"/>
        </w:trPr>
        <w:tc>
          <w:tcPr>
            <w:tcW w:w="2500" w:type="dxa"/>
          </w:tcPr>
          <w:p w14:paraId="693C2FE1" w14:textId="77777777" w:rsidR="00B157A7" w:rsidRPr="00B1375D" w:rsidRDefault="002E3DC9" w:rsidP="0089175A">
            <w:pPr>
              <w:pStyle w:val="ListParagraph"/>
              <w:spacing w:after="0" w:line="360" w:lineRule="auto"/>
              <w:ind w:left="0"/>
              <w:jc w:val="both"/>
              <w:rPr>
                <w:rFonts w:ascii="Arial" w:hAnsi="Arial" w:cs="Arial"/>
                <w:sz w:val="24"/>
                <w:szCs w:val="24"/>
              </w:rPr>
            </w:pPr>
            <w:r>
              <w:rPr>
                <w:rFonts w:ascii="Arial" w:hAnsi="Arial" w:cs="Arial"/>
                <w:sz w:val="24"/>
                <w:szCs w:val="24"/>
              </w:rPr>
              <w:t>Хемија</w:t>
            </w:r>
          </w:p>
        </w:tc>
        <w:tc>
          <w:tcPr>
            <w:tcW w:w="4140" w:type="dxa"/>
          </w:tcPr>
          <w:p w14:paraId="4505BA28" w14:textId="59758A6C" w:rsidR="00B157A7" w:rsidRPr="00897833" w:rsidRDefault="00046B35" w:rsidP="00046B35">
            <w:pPr>
              <w:pStyle w:val="ListParagraph"/>
              <w:spacing w:after="0" w:line="360" w:lineRule="auto"/>
              <w:ind w:left="0"/>
              <w:rPr>
                <w:rFonts w:ascii="Arial" w:hAnsi="Arial" w:cs="Arial"/>
              </w:rPr>
            </w:pPr>
            <w:r w:rsidRPr="00897833">
              <w:rPr>
                <w:rFonts w:ascii="Arial" w:hAnsi="Arial" w:cs="Arial"/>
              </w:rPr>
              <w:t xml:space="preserve">учебници, паметни табли, табли, опремен кабинет со </w:t>
            </w:r>
            <w:r w:rsidRPr="00897833">
              <w:rPr>
                <w:rFonts w:ascii="Arial" w:hAnsi="Arial" w:cs="Arial"/>
                <w:bCs/>
              </w:rPr>
              <w:t>наставни средства по предметот Хемија</w:t>
            </w:r>
          </w:p>
        </w:tc>
        <w:tc>
          <w:tcPr>
            <w:tcW w:w="6279" w:type="dxa"/>
          </w:tcPr>
          <w:p w14:paraId="07C36E32" w14:textId="00AE01CD" w:rsidR="00B157A7" w:rsidRPr="006D4F1A" w:rsidRDefault="00C77FE5" w:rsidP="0089175A">
            <w:pPr>
              <w:pStyle w:val="ListParagraph"/>
              <w:spacing w:after="0" w:line="360" w:lineRule="auto"/>
              <w:ind w:left="0"/>
              <w:jc w:val="both"/>
              <w:rPr>
                <w:rFonts w:ascii="Arial" w:hAnsi="Arial" w:cs="Arial"/>
              </w:rPr>
            </w:pPr>
            <w:r w:rsidRPr="006D4F1A">
              <w:rPr>
                <w:rFonts w:ascii="Arial" w:hAnsi="Arial" w:cs="Arial"/>
              </w:rPr>
              <w:t>/</w:t>
            </w:r>
          </w:p>
        </w:tc>
      </w:tr>
      <w:tr w:rsidR="00046B35" w:rsidRPr="00046B35" w14:paraId="67548755" w14:textId="77777777" w:rsidTr="00297DC6">
        <w:trPr>
          <w:jc w:val="center"/>
        </w:trPr>
        <w:tc>
          <w:tcPr>
            <w:tcW w:w="2500" w:type="dxa"/>
          </w:tcPr>
          <w:p w14:paraId="63B34CE3" w14:textId="77777777" w:rsidR="00046B35" w:rsidRPr="00B1375D" w:rsidRDefault="00046B35" w:rsidP="00046B35">
            <w:pPr>
              <w:pStyle w:val="ListParagraph"/>
              <w:spacing w:after="0" w:line="360" w:lineRule="auto"/>
              <w:ind w:left="0"/>
              <w:jc w:val="both"/>
              <w:rPr>
                <w:rFonts w:ascii="Arial" w:hAnsi="Arial" w:cs="Arial"/>
                <w:sz w:val="24"/>
                <w:szCs w:val="24"/>
              </w:rPr>
            </w:pPr>
            <w:r>
              <w:rPr>
                <w:rFonts w:ascii="Arial" w:hAnsi="Arial" w:cs="Arial"/>
                <w:sz w:val="24"/>
                <w:szCs w:val="24"/>
              </w:rPr>
              <w:t>Биологија</w:t>
            </w:r>
          </w:p>
        </w:tc>
        <w:tc>
          <w:tcPr>
            <w:tcW w:w="4140" w:type="dxa"/>
          </w:tcPr>
          <w:p w14:paraId="709981CB" w14:textId="18193A72" w:rsidR="00046B35" w:rsidRPr="00897833" w:rsidRDefault="00046B35" w:rsidP="00046B35">
            <w:pPr>
              <w:pStyle w:val="ListParagraph"/>
              <w:spacing w:after="0" w:line="360" w:lineRule="auto"/>
              <w:ind w:left="0"/>
              <w:rPr>
                <w:rFonts w:ascii="Arial" w:hAnsi="Arial" w:cs="Arial"/>
              </w:rPr>
            </w:pPr>
            <w:r w:rsidRPr="00897833">
              <w:rPr>
                <w:rFonts w:ascii="Arial" w:hAnsi="Arial" w:cs="Arial"/>
              </w:rPr>
              <w:t xml:space="preserve">учебници, паметни табли, табли, </w:t>
            </w:r>
            <w:r w:rsidRPr="00897833">
              <w:rPr>
                <w:rFonts w:ascii="Arial" w:hAnsi="Arial" w:cs="Arial"/>
              </w:rPr>
              <w:lastRenderedPageBreak/>
              <w:t xml:space="preserve">опремен кабинет со </w:t>
            </w:r>
            <w:r w:rsidRPr="00897833">
              <w:rPr>
                <w:rFonts w:ascii="Arial" w:hAnsi="Arial" w:cs="Arial"/>
                <w:bCs/>
              </w:rPr>
              <w:t xml:space="preserve">наставни средства по предметот </w:t>
            </w:r>
            <w:r w:rsidRPr="00897833">
              <w:rPr>
                <w:rFonts w:ascii="Arial" w:hAnsi="Arial" w:cs="Arial"/>
              </w:rPr>
              <w:t>Биологија</w:t>
            </w:r>
          </w:p>
        </w:tc>
        <w:tc>
          <w:tcPr>
            <w:tcW w:w="6279" w:type="dxa"/>
          </w:tcPr>
          <w:p w14:paraId="4C154713" w14:textId="42DBADF9" w:rsidR="00046B35" w:rsidRPr="006D4F1A" w:rsidRDefault="00C77FE5" w:rsidP="00046B35">
            <w:pPr>
              <w:pStyle w:val="ListParagraph"/>
              <w:spacing w:after="0" w:line="360" w:lineRule="auto"/>
              <w:ind w:left="0"/>
              <w:jc w:val="both"/>
              <w:rPr>
                <w:rFonts w:ascii="Arial" w:hAnsi="Arial" w:cs="Arial"/>
              </w:rPr>
            </w:pPr>
            <w:r w:rsidRPr="006D4F1A">
              <w:rPr>
                <w:rFonts w:ascii="Arial" w:hAnsi="Arial" w:cs="Arial"/>
              </w:rPr>
              <w:lastRenderedPageBreak/>
              <w:t>/</w:t>
            </w:r>
          </w:p>
        </w:tc>
      </w:tr>
      <w:tr w:rsidR="00046B35" w:rsidRPr="008123A1" w14:paraId="3212180D" w14:textId="77777777" w:rsidTr="00297DC6">
        <w:trPr>
          <w:jc w:val="center"/>
        </w:trPr>
        <w:tc>
          <w:tcPr>
            <w:tcW w:w="2500" w:type="dxa"/>
          </w:tcPr>
          <w:p w14:paraId="30D8A325" w14:textId="77777777" w:rsidR="00046B35" w:rsidRPr="00B1375D" w:rsidRDefault="00046B35" w:rsidP="00046B35">
            <w:pPr>
              <w:pStyle w:val="ListParagraph"/>
              <w:spacing w:after="0" w:line="360" w:lineRule="auto"/>
              <w:ind w:left="0"/>
              <w:jc w:val="both"/>
              <w:rPr>
                <w:rFonts w:ascii="Arial" w:hAnsi="Arial" w:cs="Arial"/>
                <w:sz w:val="24"/>
                <w:szCs w:val="24"/>
              </w:rPr>
            </w:pPr>
            <w:r>
              <w:rPr>
                <w:rFonts w:ascii="Arial" w:hAnsi="Arial" w:cs="Arial"/>
                <w:sz w:val="24"/>
                <w:szCs w:val="24"/>
              </w:rPr>
              <w:t>Природни науки</w:t>
            </w:r>
          </w:p>
        </w:tc>
        <w:tc>
          <w:tcPr>
            <w:tcW w:w="4140" w:type="dxa"/>
          </w:tcPr>
          <w:p w14:paraId="01F77F10" w14:textId="12963437" w:rsidR="00046B35" w:rsidRPr="00897833" w:rsidRDefault="00046B35" w:rsidP="00046B35">
            <w:pPr>
              <w:pStyle w:val="ListParagraph"/>
              <w:spacing w:after="0" w:line="360" w:lineRule="auto"/>
              <w:ind w:left="0"/>
              <w:rPr>
                <w:rFonts w:ascii="Arial" w:hAnsi="Arial" w:cs="Arial"/>
              </w:rPr>
            </w:pPr>
            <w:r w:rsidRPr="00897833">
              <w:rPr>
                <w:rFonts w:ascii="Arial" w:hAnsi="Arial" w:cs="Arial"/>
              </w:rPr>
              <w:t>учебници, паметни табли, табли</w:t>
            </w:r>
          </w:p>
        </w:tc>
        <w:tc>
          <w:tcPr>
            <w:tcW w:w="6279" w:type="dxa"/>
          </w:tcPr>
          <w:p w14:paraId="0ED23A45" w14:textId="5AB63202" w:rsidR="00046B35" w:rsidRPr="006D4F1A" w:rsidRDefault="006D4F1A" w:rsidP="006D4F1A">
            <w:pPr>
              <w:pStyle w:val="ListParagraph"/>
              <w:spacing w:after="0" w:line="360" w:lineRule="auto"/>
              <w:ind w:left="0"/>
              <w:rPr>
                <w:rFonts w:ascii="Arial" w:hAnsi="Arial" w:cs="Arial"/>
                <w:lang w:val="ru-RU"/>
              </w:rPr>
            </w:pPr>
            <w:r w:rsidRPr="006D4F1A">
              <w:rPr>
                <w:rFonts w:ascii="Arial" w:hAnsi="Arial" w:cs="Arial"/>
                <w:lang w:val="ru-RU"/>
              </w:rPr>
              <w:t>Со последните донации кабинетот по природни науки е опремен со солиден број на нагледни средства потребни за наставата така да сега за сега не се потребни набавки на нови.</w:t>
            </w:r>
          </w:p>
        </w:tc>
      </w:tr>
      <w:tr w:rsidR="00046B35" w:rsidRPr="003B5256" w14:paraId="104B3D4B" w14:textId="77777777" w:rsidTr="00297DC6">
        <w:trPr>
          <w:jc w:val="center"/>
        </w:trPr>
        <w:tc>
          <w:tcPr>
            <w:tcW w:w="2500" w:type="dxa"/>
          </w:tcPr>
          <w:p w14:paraId="7B3170ED" w14:textId="77777777" w:rsidR="00046B35" w:rsidRPr="00B1375D" w:rsidRDefault="00046B35" w:rsidP="00046B35">
            <w:pPr>
              <w:pStyle w:val="ListParagraph"/>
              <w:spacing w:after="0" w:line="360" w:lineRule="auto"/>
              <w:ind w:left="0"/>
              <w:jc w:val="both"/>
              <w:rPr>
                <w:rFonts w:ascii="Arial" w:hAnsi="Arial" w:cs="Arial"/>
                <w:sz w:val="24"/>
                <w:szCs w:val="24"/>
              </w:rPr>
            </w:pPr>
            <w:r>
              <w:rPr>
                <w:rFonts w:ascii="Arial" w:hAnsi="Arial" w:cs="Arial"/>
                <w:sz w:val="24"/>
                <w:szCs w:val="24"/>
              </w:rPr>
              <w:t>Техничко образование</w:t>
            </w:r>
          </w:p>
        </w:tc>
        <w:tc>
          <w:tcPr>
            <w:tcW w:w="4140" w:type="dxa"/>
          </w:tcPr>
          <w:p w14:paraId="32C63BDE" w14:textId="793CBC4C" w:rsidR="00046B35" w:rsidRPr="00897833" w:rsidRDefault="00046B35" w:rsidP="00046B35">
            <w:pPr>
              <w:pStyle w:val="ListParagraph"/>
              <w:spacing w:after="0" w:line="360" w:lineRule="auto"/>
              <w:ind w:left="0"/>
              <w:rPr>
                <w:rFonts w:ascii="Arial" w:hAnsi="Arial" w:cs="Arial"/>
              </w:rPr>
            </w:pPr>
            <w:r w:rsidRPr="00897833">
              <w:rPr>
                <w:rFonts w:ascii="Arial" w:hAnsi="Arial" w:cs="Arial"/>
              </w:rPr>
              <w:t>учебници, паметни табли, табли</w:t>
            </w:r>
            <w:r w:rsidR="003B5256" w:rsidRPr="00897833">
              <w:rPr>
                <w:rFonts w:ascii="Arial" w:hAnsi="Arial" w:cs="Arial"/>
              </w:rPr>
              <w:t>, алатки и помагала потребни за предметот Техничко образование</w:t>
            </w:r>
          </w:p>
        </w:tc>
        <w:tc>
          <w:tcPr>
            <w:tcW w:w="6279" w:type="dxa"/>
          </w:tcPr>
          <w:p w14:paraId="79F39294" w14:textId="42EB4A2B" w:rsidR="00046B35" w:rsidRPr="006D4F1A" w:rsidRDefault="00C77FE5" w:rsidP="00046B35">
            <w:pPr>
              <w:pStyle w:val="ListParagraph"/>
              <w:spacing w:after="0" w:line="360" w:lineRule="auto"/>
              <w:ind w:left="0"/>
              <w:jc w:val="both"/>
              <w:rPr>
                <w:rFonts w:ascii="Arial" w:hAnsi="Arial" w:cs="Arial"/>
              </w:rPr>
            </w:pPr>
            <w:r w:rsidRPr="006D4F1A">
              <w:rPr>
                <w:rFonts w:ascii="Arial" w:hAnsi="Arial" w:cs="Arial"/>
              </w:rPr>
              <w:t>/</w:t>
            </w:r>
          </w:p>
        </w:tc>
      </w:tr>
      <w:tr w:rsidR="00046B35" w:rsidRPr="008123A1" w14:paraId="497623C5" w14:textId="77777777" w:rsidTr="00297DC6">
        <w:trPr>
          <w:jc w:val="center"/>
        </w:trPr>
        <w:tc>
          <w:tcPr>
            <w:tcW w:w="2500" w:type="dxa"/>
          </w:tcPr>
          <w:p w14:paraId="317B0DBC" w14:textId="77777777" w:rsidR="00046B35" w:rsidRPr="00B1375D" w:rsidRDefault="00046B35" w:rsidP="00046B35">
            <w:pPr>
              <w:pStyle w:val="ListParagraph"/>
              <w:spacing w:after="0" w:line="360" w:lineRule="auto"/>
              <w:ind w:left="0"/>
              <w:jc w:val="both"/>
              <w:rPr>
                <w:rFonts w:ascii="Arial" w:hAnsi="Arial" w:cs="Arial"/>
                <w:sz w:val="24"/>
                <w:szCs w:val="24"/>
              </w:rPr>
            </w:pPr>
            <w:r>
              <w:rPr>
                <w:rFonts w:ascii="Arial" w:hAnsi="Arial" w:cs="Arial"/>
                <w:sz w:val="24"/>
                <w:szCs w:val="24"/>
              </w:rPr>
              <w:t>Информатика</w:t>
            </w:r>
          </w:p>
        </w:tc>
        <w:tc>
          <w:tcPr>
            <w:tcW w:w="4140" w:type="dxa"/>
          </w:tcPr>
          <w:p w14:paraId="58CAB492" w14:textId="1BE0166A" w:rsidR="00046B35" w:rsidRPr="00897833" w:rsidRDefault="00046B35" w:rsidP="00046B35">
            <w:pPr>
              <w:pStyle w:val="ListParagraph"/>
              <w:spacing w:after="0" w:line="360" w:lineRule="auto"/>
              <w:ind w:left="0"/>
              <w:rPr>
                <w:rFonts w:ascii="Arial" w:hAnsi="Arial" w:cs="Arial"/>
              </w:rPr>
            </w:pPr>
            <w:r w:rsidRPr="00897833">
              <w:rPr>
                <w:rFonts w:ascii="Arial" w:hAnsi="Arial" w:cs="Arial"/>
              </w:rPr>
              <w:t xml:space="preserve">учебници, паметни табли, </w:t>
            </w:r>
            <w:r w:rsidR="003B5256" w:rsidRPr="00897833">
              <w:rPr>
                <w:rFonts w:ascii="Arial" w:hAnsi="Arial" w:cs="Arial"/>
              </w:rPr>
              <w:t>компјутери, таблети, таблети за пишување</w:t>
            </w:r>
          </w:p>
        </w:tc>
        <w:tc>
          <w:tcPr>
            <w:tcW w:w="6279" w:type="dxa"/>
          </w:tcPr>
          <w:p w14:paraId="737E259E" w14:textId="0AEAB8E9" w:rsidR="00046B35" w:rsidRPr="006D4F1A" w:rsidRDefault="00897833" w:rsidP="00897833">
            <w:pPr>
              <w:pStyle w:val="ListParagraph"/>
              <w:spacing w:after="0" w:line="360" w:lineRule="auto"/>
              <w:ind w:left="0"/>
              <w:rPr>
                <w:rFonts w:ascii="Arial" w:hAnsi="Arial" w:cs="Arial"/>
              </w:rPr>
            </w:pPr>
            <w:r w:rsidRPr="006D4F1A">
              <w:rPr>
                <w:rFonts w:ascii="Arial" w:hAnsi="Arial" w:cs="Arial"/>
              </w:rPr>
              <w:t xml:space="preserve">Набавка на нови </w:t>
            </w:r>
            <w:r w:rsidR="002A5EE9" w:rsidRPr="006D4F1A">
              <w:rPr>
                <w:rFonts w:ascii="Arial" w:hAnsi="Arial" w:cs="Arial"/>
              </w:rPr>
              <w:t xml:space="preserve">функционални </w:t>
            </w:r>
            <w:r w:rsidRPr="006D4F1A">
              <w:rPr>
                <w:rFonts w:ascii="Arial" w:hAnsi="Arial" w:cs="Arial"/>
              </w:rPr>
              <w:t>компјутери за опремување на кабинетот по информатика</w:t>
            </w:r>
            <w:r w:rsidR="002A5EE9" w:rsidRPr="006D4F1A">
              <w:rPr>
                <w:rFonts w:ascii="Arial" w:hAnsi="Arial" w:cs="Arial"/>
              </w:rPr>
              <w:t>, ресурси за роботика</w:t>
            </w:r>
          </w:p>
        </w:tc>
      </w:tr>
      <w:tr w:rsidR="006D4F1A" w:rsidRPr="00897833" w14:paraId="7442A039" w14:textId="77777777" w:rsidTr="00297DC6">
        <w:trPr>
          <w:jc w:val="center"/>
        </w:trPr>
        <w:tc>
          <w:tcPr>
            <w:tcW w:w="2500" w:type="dxa"/>
          </w:tcPr>
          <w:p w14:paraId="1F0C564B" w14:textId="5C2513C4" w:rsidR="006D4F1A" w:rsidRPr="006D4F1A" w:rsidRDefault="006D4F1A" w:rsidP="006D4F1A">
            <w:pPr>
              <w:pStyle w:val="ListParagraph"/>
              <w:spacing w:after="0" w:line="360" w:lineRule="auto"/>
              <w:ind w:left="0"/>
              <w:rPr>
                <w:rFonts w:ascii="Arial" w:hAnsi="Arial" w:cs="Arial"/>
                <w:sz w:val="24"/>
                <w:szCs w:val="24"/>
              </w:rPr>
            </w:pPr>
            <w:r>
              <w:rPr>
                <w:rFonts w:ascii="Arial" w:hAnsi="Arial" w:cs="Arial"/>
                <w:sz w:val="24"/>
                <w:szCs w:val="24"/>
              </w:rPr>
              <w:t>Физичко и здравствено образование</w:t>
            </w:r>
          </w:p>
        </w:tc>
        <w:tc>
          <w:tcPr>
            <w:tcW w:w="4140" w:type="dxa"/>
          </w:tcPr>
          <w:p w14:paraId="37573790" w14:textId="36F22903" w:rsidR="006D4F1A" w:rsidRPr="00897833" w:rsidRDefault="006D4F1A" w:rsidP="00046B35">
            <w:pPr>
              <w:pStyle w:val="ListParagraph"/>
              <w:spacing w:after="0" w:line="360" w:lineRule="auto"/>
              <w:ind w:left="0"/>
              <w:rPr>
                <w:rFonts w:ascii="Arial" w:hAnsi="Arial" w:cs="Arial"/>
              </w:rPr>
            </w:pPr>
            <w:r w:rsidRPr="00897833">
              <w:rPr>
                <w:rFonts w:ascii="Arial" w:hAnsi="Arial" w:cs="Arial"/>
              </w:rPr>
              <w:t>учебници,</w:t>
            </w:r>
            <w:r>
              <w:rPr>
                <w:rFonts w:ascii="Arial" w:hAnsi="Arial" w:cs="Arial"/>
              </w:rPr>
              <w:t xml:space="preserve"> спортски реквизити, спортска сала</w:t>
            </w:r>
          </w:p>
        </w:tc>
        <w:tc>
          <w:tcPr>
            <w:tcW w:w="6279" w:type="dxa"/>
          </w:tcPr>
          <w:p w14:paraId="27FB719F" w14:textId="031C1682" w:rsidR="006D4F1A" w:rsidRPr="006D4F1A" w:rsidRDefault="006D4F1A" w:rsidP="00897833">
            <w:pPr>
              <w:pStyle w:val="ListParagraph"/>
              <w:spacing w:after="0" w:line="360" w:lineRule="auto"/>
              <w:ind w:left="0"/>
              <w:rPr>
                <w:rFonts w:ascii="Arial" w:hAnsi="Arial" w:cs="Arial"/>
              </w:rPr>
            </w:pPr>
            <w:r>
              <w:rPr>
                <w:rFonts w:ascii="Arial" w:hAnsi="Arial" w:cs="Arial"/>
              </w:rPr>
              <w:t>/</w:t>
            </w:r>
          </w:p>
        </w:tc>
      </w:tr>
    </w:tbl>
    <w:p w14:paraId="544722B1" w14:textId="77777777" w:rsidR="00B157A7" w:rsidRDefault="00B157A7" w:rsidP="0089175A">
      <w:pPr>
        <w:pStyle w:val="ListParagraph"/>
        <w:spacing w:line="360" w:lineRule="auto"/>
        <w:ind w:left="450"/>
        <w:jc w:val="both"/>
        <w:rPr>
          <w:rFonts w:ascii="Arial" w:hAnsi="Arial" w:cs="Arial"/>
          <w:b/>
          <w:sz w:val="24"/>
          <w:szCs w:val="24"/>
        </w:rPr>
      </w:pPr>
    </w:p>
    <w:p w14:paraId="78834016" w14:textId="77777777" w:rsidR="006D4F1A" w:rsidRDefault="006D4F1A" w:rsidP="0089175A">
      <w:pPr>
        <w:pStyle w:val="ListParagraph"/>
        <w:spacing w:line="360" w:lineRule="auto"/>
        <w:ind w:left="450"/>
        <w:jc w:val="both"/>
        <w:rPr>
          <w:rFonts w:ascii="Arial" w:hAnsi="Arial" w:cs="Arial"/>
          <w:b/>
          <w:sz w:val="24"/>
          <w:szCs w:val="24"/>
        </w:rPr>
      </w:pPr>
    </w:p>
    <w:p w14:paraId="1CBE1825" w14:textId="77777777" w:rsidR="006D4F1A" w:rsidRDefault="006D4F1A" w:rsidP="0089175A">
      <w:pPr>
        <w:pStyle w:val="ListParagraph"/>
        <w:spacing w:line="360" w:lineRule="auto"/>
        <w:ind w:left="450"/>
        <w:jc w:val="both"/>
        <w:rPr>
          <w:rFonts w:ascii="Arial" w:hAnsi="Arial" w:cs="Arial"/>
          <w:b/>
          <w:sz w:val="24"/>
          <w:szCs w:val="24"/>
        </w:rPr>
      </w:pPr>
    </w:p>
    <w:p w14:paraId="3A84A6F4" w14:textId="77777777" w:rsidR="006D4F1A" w:rsidRDefault="006D4F1A" w:rsidP="0089175A">
      <w:pPr>
        <w:pStyle w:val="ListParagraph"/>
        <w:spacing w:line="360" w:lineRule="auto"/>
        <w:ind w:left="450"/>
        <w:jc w:val="both"/>
        <w:rPr>
          <w:rFonts w:ascii="Arial" w:hAnsi="Arial" w:cs="Arial"/>
          <w:b/>
          <w:sz w:val="24"/>
          <w:szCs w:val="24"/>
        </w:rPr>
      </w:pPr>
    </w:p>
    <w:p w14:paraId="4E4A6363" w14:textId="77777777" w:rsidR="006D4F1A" w:rsidRDefault="006D4F1A" w:rsidP="0089175A">
      <w:pPr>
        <w:pStyle w:val="ListParagraph"/>
        <w:spacing w:line="360" w:lineRule="auto"/>
        <w:ind w:left="450"/>
        <w:jc w:val="both"/>
        <w:rPr>
          <w:rFonts w:ascii="Arial" w:hAnsi="Arial" w:cs="Arial"/>
          <w:b/>
          <w:sz w:val="24"/>
          <w:szCs w:val="24"/>
        </w:rPr>
      </w:pPr>
    </w:p>
    <w:p w14:paraId="4905A7EA" w14:textId="77777777" w:rsidR="006D4F1A" w:rsidRDefault="006D4F1A" w:rsidP="0089175A">
      <w:pPr>
        <w:pStyle w:val="ListParagraph"/>
        <w:spacing w:line="360" w:lineRule="auto"/>
        <w:ind w:left="450"/>
        <w:jc w:val="both"/>
        <w:rPr>
          <w:rFonts w:ascii="Arial" w:hAnsi="Arial" w:cs="Arial"/>
          <w:b/>
          <w:sz w:val="24"/>
          <w:szCs w:val="24"/>
        </w:rPr>
      </w:pPr>
    </w:p>
    <w:p w14:paraId="36395A35" w14:textId="77777777" w:rsidR="006D4F1A" w:rsidRDefault="006D4F1A" w:rsidP="0089175A">
      <w:pPr>
        <w:pStyle w:val="ListParagraph"/>
        <w:spacing w:line="360" w:lineRule="auto"/>
        <w:ind w:left="450"/>
        <w:jc w:val="both"/>
        <w:rPr>
          <w:rFonts w:ascii="Arial" w:hAnsi="Arial" w:cs="Arial"/>
          <w:b/>
          <w:sz w:val="24"/>
          <w:szCs w:val="24"/>
        </w:rPr>
      </w:pPr>
    </w:p>
    <w:p w14:paraId="17CF33C9" w14:textId="77777777" w:rsidR="006D4F1A" w:rsidRDefault="006D4F1A" w:rsidP="0089175A">
      <w:pPr>
        <w:pStyle w:val="ListParagraph"/>
        <w:spacing w:line="360" w:lineRule="auto"/>
        <w:ind w:left="450"/>
        <w:jc w:val="both"/>
        <w:rPr>
          <w:rFonts w:ascii="Arial" w:hAnsi="Arial" w:cs="Arial"/>
          <w:b/>
          <w:sz w:val="24"/>
          <w:szCs w:val="24"/>
        </w:rPr>
      </w:pPr>
    </w:p>
    <w:p w14:paraId="12ADCD46" w14:textId="77777777" w:rsidR="006D4F1A" w:rsidRDefault="006D4F1A" w:rsidP="0089175A">
      <w:pPr>
        <w:pStyle w:val="ListParagraph"/>
        <w:spacing w:line="360" w:lineRule="auto"/>
        <w:ind w:left="450"/>
        <w:jc w:val="both"/>
        <w:rPr>
          <w:rFonts w:ascii="Arial" w:hAnsi="Arial" w:cs="Arial"/>
          <w:b/>
          <w:sz w:val="24"/>
          <w:szCs w:val="24"/>
        </w:rPr>
      </w:pPr>
    </w:p>
    <w:p w14:paraId="7DFF1860" w14:textId="77777777" w:rsidR="006D4F1A" w:rsidRDefault="006D4F1A" w:rsidP="0089175A">
      <w:pPr>
        <w:pStyle w:val="ListParagraph"/>
        <w:spacing w:line="360" w:lineRule="auto"/>
        <w:ind w:left="450"/>
        <w:jc w:val="both"/>
        <w:rPr>
          <w:rFonts w:ascii="Arial" w:hAnsi="Arial" w:cs="Arial"/>
          <w:b/>
          <w:sz w:val="24"/>
          <w:szCs w:val="24"/>
        </w:rPr>
      </w:pPr>
    </w:p>
    <w:p w14:paraId="3947A406" w14:textId="77777777" w:rsidR="006D4F1A" w:rsidRDefault="006D4F1A" w:rsidP="0089175A">
      <w:pPr>
        <w:pStyle w:val="ListParagraph"/>
        <w:spacing w:line="360" w:lineRule="auto"/>
        <w:ind w:left="450"/>
        <w:jc w:val="both"/>
        <w:rPr>
          <w:rFonts w:ascii="Arial" w:hAnsi="Arial" w:cs="Arial"/>
          <w:b/>
          <w:sz w:val="24"/>
          <w:szCs w:val="24"/>
        </w:rPr>
      </w:pPr>
    </w:p>
    <w:p w14:paraId="6714A07E" w14:textId="77777777" w:rsidR="006D4F1A" w:rsidRDefault="006D4F1A" w:rsidP="0089175A">
      <w:pPr>
        <w:pStyle w:val="ListParagraph"/>
        <w:spacing w:line="360" w:lineRule="auto"/>
        <w:ind w:left="450"/>
        <w:jc w:val="both"/>
        <w:rPr>
          <w:rFonts w:ascii="Arial" w:hAnsi="Arial" w:cs="Arial"/>
          <w:b/>
          <w:sz w:val="24"/>
          <w:szCs w:val="24"/>
        </w:rPr>
      </w:pPr>
    </w:p>
    <w:p w14:paraId="33413FF3" w14:textId="77777777" w:rsidR="00297DC6" w:rsidRDefault="00297DC6" w:rsidP="0089175A">
      <w:pPr>
        <w:pStyle w:val="ListParagraph"/>
        <w:spacing w:line="360" w:lineRule="auto"/>
        <w:ind w:left="450"/>
        <w:jc w:val="both"/>
        <w:rPr>
          <w:rFonts w:ascii="Arial" w:hAnsi="Arial" w:cs="Arial"/>
          <w:b/>
          <w:sz w:val="24"/>
          <w:szCs w:val="24"/>
        </w:rPr>
      </w:pPr>
    </w:p>
    <w:p w14:paraId="3F4659B7" w14:textId="77777777" w:rsidR="006D4F1A" w:rsidRPr="00B1375D" w:rsidRDefault="006D4F1A" w:rsidP="0089175A">
      <w:pPr>
        <w:pStyle w:val="ListParagraph"/>
        <w:spacing w:line="360" w:lineRule="auto"/>
        <w:ind w:left="450"/>
        <w:jc w:val="both"/>
        <w:rPr>
          <w:rFonts w:ascii="Arial" w:hAnsi="Arial" w:cs="Arial"/>
          <w:b/>
          <w:sz w:val="24"/>
          <w:szCs w:val="24"/>
        </w:rPr>
      </w:pPr>
    </w:p>
    <w:p w14:paraId="480AD03E" w14:textId="77777777" w:rsidR="00B157A7" w:rsidRDefault="00B157A7" w:rsidP="00FF119F">
      <w:pPr>
        <w:pStyle w:val="Heading2"/>
      </w:pPr>
      <w:bookmarkStart w:id="9" w:name="_Toc174657248"/>
      <w:r w:rsidRPr="00B1375D">
        <w:t xml:space="preserve">2.5.  </w:t>
      </w:r>
      <w:proofErr w:type="spellStart"/>
      <w:r w:rsidRPr="00B1375D">
        <w:t>Податоци</w:t>
      </w:r>
      <w:proofErr w:type="spellEnd"/>
      <w:r w:rsidRPr="00B1375D">
        <w:t xml:space="preserve"> </w:t>
      </w:r>
      <w:proofErr w:type="spellStart"/>
      <w:r w:rsidRPr="00B1375D">
        <w:t>за</w:t>
      </w:r>
      <w:proofErr w:type="spellEnd"/>
      <w:r w:rsidRPr="00B1375D">
        <w:t xml:space="preserve"> </w:t>
      </w:r>
      <w:proofErr w:type="spellStart"/>
      <w:r w:rsidRPr="00B1375D">
        <w:t>училишната</w:t>
      </w:r>
      <w:proofErr w:type="spellEnd"/>
      <w:r w:rsidRPr="00B1375D">
        <w:t xml:space="preserve"> </w:t>
      </w:r>
      <w:proofErr w:type="spellStart"/>
      <w:r w:rsidRPr="00B1375D">
        <w:t>библиотека</w:t>
      </w:r>
      <w:bookmarkEnd w:id="9"/>
      <w:proofErr w:type="spellEnd"/>
      <w:r w:rsidRPr="00B1375D">
        <w:t xml:space="preserve"> </w:t>
      </w:r>
    </w:p>
    <w:p w14:paraId="79AD4CE2" w14:textId="50EE7F7F" w:rsidR="00B157A7" w:rsidRPr="00B1375D" w:rsidRDefault="00B157A7" w:rsidP="0089175A">
      <w:pPr>
        <w:pStyle w:val="ListParagraph"/>
        <w:spacing w:line="360" w:lineRule="auto"/>
        <w:ind w:left="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031"/>
        <w:gridCol w:w="2856"/>
      </w:tblGrid>
      <w:tr w:rsidR="00B157A7" w:rsidRPr="00B1375D" w14:paraId="14004D38" w14:textId="77777777" w:rsidTr="00450F74">
        <w:trPr>
          <w:jc w:val="center"/>
        </w:trPr>
        <w:tc>
          <w:tcPr>
            <w:tcW w:w="1152" w:type="dxa"/>
          </w:tcPr>
          <w:p w14:paraId="086B6A20" w14:textId="77777777" w:rsidR="00B157A7" w:rsidRPr="00B1375D" w:rsidRDefault="00B157A7" w:rsidP="0089175A">
            <w:pPr>
              <w:pStyle w:val="ListParagraph"/>
              <w:spacing w:after="0" w:line="360" w:lineRule="auto"/>
              <w:ind w:left="0"/>
              <w:jc w:val="both"/>
              <w:rPr>
                <w:rFonts w:ascii="Arial" w:hAnsi="Arial" w:cs="Arial"/>
                <w:b/>
              </w:rPr>
            </w:pPr>
            <w:proofErr w:type="spellStart"/>
            <w:r w:rsidRPr="00B1375D">
              <w:rPr>
                <w:rFonts w:ascii="Arial" w:hAnsi="Arial" w:cs="Arial"/>
                <w:b/>
              </w:rPr>
              <w:t>Ред.број</w:t>
            </w:r>
            <w:proofErr w:type="spellEnd"/>
          </w:p>
        </w:tc>
        <w:tc>
          <w:tcPr>
            <w:tcW w:w="5031" w:type="dxa"/>
          </w:tcPr>
          <w:p w14:paraId="1BD2F005" w14:textId="77777777" w:rsidR="00B157A7" w:rsidRPr="00B1375D" w:rsidRDefault="00B157A7" w:rsidP="0089175A">
            <w:pPr>
              <w:pStyle w:val="ListParagraph"/>
              <w:spacing w:after="0" w:line="360" w:lineRule="auto"/>
              <w:ind w:left="0"/>
              <w:jc w:val="center"/>
              <w:rPr>
                <w:rFonts w:ascii="Arial" w:hAnsi="Arial" w:cs="Arial"/>
                <w:b/>
              </w:rPr>
            </w:pPr>
            <w:r w:rsidRPr="00B1375D">
              <w:rPr>
                <w:rFonts w:ascii="Arial" w:hAnsi="Arial" w:cs="Arial"/>
                <w:b/>
              </w:rPr>
              <w:t>Библиотечен фонд</w:t>
            </w:r>
          </w:p>
        </w:tc>
        <w:tc>
          <w:tcPr>
            <w:tcW w:w="2856" w:type="dxa"/>
          </w:tcPr>
          <w:p w14:paraId="064EB19B" w14:textId="77777777" w:rsidR="00B157A7" w:rsidRPr="00B1375D" w:rsidRDefault="00B157A7" w:rsidP="0089175A">
            <w:pPr>
              <w:pStyle w:val="ListParagraph"/>
              <w:spacing w:after="0" w:line="360" w:lineRule="auto"/>
              <w:ind w:left="0"/>
              <w:jc w:val="center"/>
              <w:rPr>
                <w:rFonts w:ascii="Arial" w:hAnsi="Arial" w:cs="Arial"/>
                <w:b/>
              </w:rPr>
            </w:pPr>
            <w:r w:rsidRPr="00B1375D">
              <w:rPr>
                <w:rFonts w:ascii="Arial" w:hAnsi="Arial" w:cs="Arial"/>
                <w:b/>
              </w:rPr>
              <w:t>Количество</w:t>
            </w:r>
          </w:p>
        </w:tc>
      </w:tr>
      <w:tr w:rsidR="00450F74" w:rsidRPr="00B1375D" w14:paraId="005A20B9" w14:textId="77777777" w:rsidTr="00450F74">
        <w:trPr>
          <w:jc w:val="center"/>
        </w:trPr>
        <w:tc>
          <w:tcPr>
            <w:tcW w:w="1152" w:type="dxa"/>
          </w:tcPr>
          <w:p w14:paraId="6A9F22E0" w14:textId="77777777" w:rsidR="00450F74" w:rsidRPr="00742831" w:rsidRDefault="00450F74">
            <w:pPr>
              <w:pStyle w:val="ListParagraph"/>
              <w:numPr>
                <w:ilvl w:val="0"/>
                <w:numId w:val="26"/>
              </w:numPr>
              <w:spacing w:after="0" w:line="360" w:lineRule="auto"/>
              <w:jc w:val="both"/>
              <w:rPr>
                <w:rFonts w:ascii="Arial" w:hAnsi="Arial" w:cs="Arial"/>
                <w:sz w:val="24"/>
                <w:szCs w:val="24"/>
                <w:lang w:val="en-US"/>
              </w:rPr>
            </w:pPr>
          </w:p>
        </w:tc>
        <w:tc>
          <w:tcPr>
            <w:tcW w:w="5031" w:type="dxa"/>
          </w:tcPr>
          <w:p w14:paraId="7609DACA" w14:textId="77777777" w:rsidR="00450F74" w:rsidRPr="00742831" w:rsidRDefault="00742831" w:rsidP="00450F74">
            <w:pPr>
              <w:pStyle w:val="ListParagraph"/>
              <w:spacing w:after="0" w:line="360" w:lineRule="auto"/>
              <w:ind w:left="0"/>
              <w:jc w:val="both"/>
              <w:rPr>
                <w:rFonts w:ascii="Arial" w:hAnsi="Arial" w:cs="Arial"/>
                <w:sz w:val="24"/>
                <w:szCs w:val="24"/>
              </w:rPr>
            </w:pPr>
            <w:r>
              <w:rPr>
                <w:rFonts w:ascii="Arial" w:hAnsi="Arial" w:cs="Arial"/>
                <w:sz w:val="24"/>
                <w:szCs w:val="24"/>
              </w:rPr>
              <w:t>Лектирни изданија</w:t>
            </w:r>
          </w:p>
        </w:tc>
        <w:tc>
          <w:tcPr>
            <w:tcW w:w="2856" w:type="dxa"/>
          </w:tcPr>
          <w:p w14:paraId="731B7B67" w14:textId="77777777" w:rsidR="00450F74" w:rsidRPr="00B1375D" w:rsidRDefault="00742831" w:rsidP="00450F74">
            <w:pPr>
              <w:pStyle w:val="ListParagraph"/>
              <w:spacing w:after="0" w:line="360" w:lineRule="auto"/>
              <w:ind w:left="0"/>
              <w:jc w:val="both"/>
              <w:rPr>
                <w:rFonts w:ascii="Arial" w:hAnsi="Arial" w:cs="Arial"/>
                <w:sz w:val="24"/>
                <w:szCs w:val="24"/>
              </w:rPr>
            </w:pPr>
            <w:r>
              <w:rPr>
                <w:rFonts w:ascii="Arial" w:hAnsi="Arial" w:cs="Arial"/>
                <w:sz w:val="24"/>
                <w:szCs w:val="24"/>
              </w:rPr>
              <w:t>1339</w:t>
            </w:r>
          </w:p>
        </w:tc>
      </w:tr>
      <w:tr w:rsidR="00450F74" w:rsidRPr="00B1375D" w14:paraId="76A50D35" w14:textId="77777777" w:rsidTr="00450F74">
        <w:trPr>
          <w:jc w:val="center"/>
        </w:trPr>
        <w:tc>
          <w:tcPr>
            <w:tcW w:w="1152" w:type="dxa"/>
          </w:tcPr>
          <w:p w14:paraId="1CA607E4" w14:textId="77777777" w:rsidR="00450F74" w:rsidRPr="00B1375D" w:rsidRDefault="00450F74">
            <w:pPr>
              <w:pStyle w:val="ListParagraph"/>
              <w:numPr>
                <w:ilvl w:val="0"/>
                <w:numId w:val="26"/>
              </w:numPr>
              <w:spacing w:after="0" w:line="360" w:lineRule="auto"/>
              <w:jc w:val="both"/>
              <w:rPr>
                <w:rFonts w:ascii="Arial" w:hAnsi="Arial" w:cs="Arial"/>
                <w:sz w:val="24"/>
                <w:szCs w:val="24"/>
              </w:rPr>
            </w:pPr>
          </w:p>
        </w:tc>
        <w:tc>
          <w:tcPr>
            <w:tcW w:w="5031" w:type="dxa"/>
          </w:tcPr>
          <w:p w14:paraId="28896F87" w14:textId="77777777" w:rsidR="00450F74" w:rsidRPr="00B1375D" w:rsidRDefault="00742831" w:rsidP="00450F74">
            <w:pPr>
              <w:pStyle w:val="ListParagraph"/>
              <w:spacing w:after="0" w:line="360" w:lineRule="auto"/>
              <w:ind w:left="0"/>
              <w:jc w:val="both"/>
              <w:rPr>
                <w:rFonts w:ascii="Arial" w:hAnsi="Arial" w:cs="Arial"/>
                <w:sz w:val="24"/>
                <w:szCs w:val="24"/>
              </w:rPr>
            </w:pPr>
            <w:r>
              <w:rPr>
                <w:rFonts w:ascii="Arial" w:hAnsi="Arial" w:cs="Arial"/>
                <w:sz w:val="24"/>
                <w:szCs w:val="24"/>
              </w:rPr>
              <w:t>Стручна литера</w:t>
            </w:r>
            <w:r w:rsidR="00DD4314">
              <w:rPr>
                <w:rFonts w:ascii="Arial" w:hAnsi="Arial" w:cs="Arial"/>
                <w:sz w:val="24"/>
                <w:szCs w:val="24"/>
              </w:rPr>
              <w:t>т</w:t>
            </w:r>
            <w:r>
              <w:rPr>
                <w:rFonts w:ascii="Arial" w:hAnsi="Arial" w:cs="Arial"/>
                <w:sz w:val="24"/>
                <w:szCs w:val="24"/>
              </w:rPr>
              <w:t>ура</w:t>
            </w:r>
          </w:p>
        </w:tc>
        <w:tc>
          <w:tcPr>
            <w:tcW w:w="2856" w:type="dxa"/>
          </w:tcPr>
          <w:p w14:paraId="3B884AA9" w14:textId="77777777" w:rsidR="00450F74" w:rsidRPr="00B1375D" w:rsidRDefault="00742831" w:rsidP="00450F74">
            <w:pPr>
              <w:pStyle w:val="ListParagraph"/>
              <w:spacing w:after="0" w:line="360" w:lineRule="auto"/>
              <w:ind w:left="0"/>
              <w:jc w:val="both"/>
              <w:rPr>
                <w:rFonts w:ascii="Arial" w:hAnsi="Arial" w:cs="Arial"/>
                <w:sz w:val="24"/>
                <w:szCs w:val="24"/>
              </w:rPr>
            </w:pPr>
            <w:r>
              <w:rPr>
                <w:rFonts w:ascii="Arial" w:hAnsi="Arial" w:cs="Arial"/>
                <w:sz w:val="24"/>
                <w:szCs w:val="24"/>
              </w:rPr>
              <w:t>445</w:t>
            </w:r>
          </w:p>
        </w:tc>
      </w:tr>
      <w:tr w:rsidR="00450F74" w:rsidRPr="00B1375D" w14:paraId="4706959C" w14:textId="77777777" w:rsidTr="00450F74">
        <w:trPr>
          <w:jc w:val="center"/>
        </w:trPr>
        <w:tc>
          <w:tcPr>
            <w:tcW w:w="1152" w:type="dxa"/>
          </w:tcPr>
          <w:p w14:paraId="34F8A5F6" w14:textId="77777777" w:rsidR="00450F74" w:rsidRPr="00B1375D" w:rsidRDefault="00450F74">
            <w:pPr>
              <w:pStyle w:val="ListParagraph"/>
              <w:numPr>
                <w:ilvl w:val="0"/>
                <w:numId w:val="26"/>
              </w:numPr>
              <w:spacing w:after="0" w:line="360" w:lineRule="auto"/>
              <w:jc w:val="both"/>
              <w:rPr>
                <w:rFonts w:ascii="Arial" w:hAnsi="Arial" w:cs="Arial"/>
                <w:sz w:val="24"/>
                <w:szCs w:val="24"/>
              </w:rPr>
            </w:pPr>
          </w:p>
        </w:tc>
        <w:tc>
          <w:tcPr>
            <w:tcW w:w="5031" w:type="dxa"/>
          </w:tcPr>
          <w:p w14:paraId="4203A403" w14:textId="77777777" w:rsidR="00450F74" w:rsidRPr="00B1375D" w:rsidRDefault="00DD4314" w:rsidP="00450F74">
            <w:pPr>
              <w:pStyle w:val="ListParagraph"/>
              <w:spacing w:after="0" w:line="360" w:lineRule="auto"/>
              <w:ind w:left="0"/>
              <w:jc w:val="both"/>
              <w:rPr>
                <w:rFonts w:ascii="Arial" w:hAnsi="Arial" w:cs="Arial"/>
                <w:sz w:val="24"/>
                <w:szCs w:val="24"/>
              </w:rPr>
            </w:pPr>
            <w:r>
              <w:rPr>
                <w:rFonts w:ascii="Arial" w:hAnsi="Arial" w:cs="Arial"/>
                <w:sz w:val="24"/>
                <w:szCs w:val="24"/>
              </w:rPr>
              <w:t>Списанија</w:t>
            </w:r>
          </w:p>
        </w:tc>
        <w:tc>
          <w:tcPr>
            <w:tcW w:w="2856" w:type="dxa"/>
          </w:tcPr>
          <w:p w14:paraId="20B7D22C" w14:textId="77777777" w:rsidR="00450F74" w:rsidRPr="00B1375D" w:rsidRDefault="00DD4314" w:rsidP="00450F74">
            <w:pPr>
              <w:pStyle w:val="ListParagraph"/>
              <w:spacing w:after="0" w:line="360" w:lineRule="auto"/>
              <w:ind w:left="0"/>
              <w:jc w:val="both"/>
              <w:rPr>
                <w:rFonts w:ascii="Arial" w:hAnsi="Arial" w:cs="Arial"/>
                <w:sz w:val="24"/>
                <w:szCs w:val="24"/>
              </w:rPr>
            </w:pPr>
            <w:r>
              <w:rPr>
                <w:rFonts w:ascii="Arial" w:hAnsi="Arial" w:cs="Arial"/>
                <w:sz w:val="24"/>
                <w:szCs w:val="24"/>
              </w:rPr>
              <w:t>9</w:t>
            </w:r>
          </w:p>
        </w:tc>
      </w:tr>
    </w:tbl>
    <w:p w14:paraId="3EC3A705" w14:textId="77777777" w:rsidR="00285904" w:rsidRPr="00B1375D" w:rsidRDefault="00285904" w:rsidP="0089175A">
      <w:pPr>
        <w:pStyle w:val="ListParagraph"/>
        <w:spacing w:line="360" w:lineRule="auto"/>
        <w:ind w:left="450"/>
        <w:jc w:val="both"/>
        <w:rPr>
          <w:rFonts w:ascii="Arial" w:hAnsi="Arial" w:cs="Arial"/>
          <w:sz w:val="24"/>
          <w:szCs w:val="24"/>
        </w:rPr>
      </w:pPr>
    </w:p>
    <w:p w14:paraId="23EED84E" w14:textId="77777777" w:rsidR="00B157A7" w:rsidRDefault="00B157A7" w:rsidP="00FF119F">
      <w:pPr>
        <w:pStyle w:val="Heading2"/>
        <w:rPr>
          <w:lang w:val="mk-MK"/>
        </w:rPr>
      </w:pPr>
      <w:bookmarkStart w:id="10" w:name="_Toc174657249"/>
      <w:r w:rsidRPr="00260394">
        <w:rPr>
          <w:lang w:val="ru-RU"/>
        </w:rPr>
        <w:t>2.6. План за обновување  и адаптација во основното училиште во оваа учебна година</w:t>
      </w:r>
      <w:bookmarkEnd w:id="10"/>
    </w:p>
    <w:p w14:paraId="183E3FA6" w14:textId="77777777" w:rsidR="00FF119F" w:rsidRPr="00FF119F" w:rsidRDefault="00FF119F" w:rsidP="00FF119F">
      <w:pPr>
        <w:rPr>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2130"/>
        <w:gridCol w:w="4860"/>
      </w:tblGrid>
      <w:tr w:rsidR="00B157A7" w:rsidRPr="00B1375D" w14:paraId="195F0115" w14:textId="77777777" w:rsidTr="00441A1C">
        <w:trPr>
          <w:jc w:val="center"/>
        </w:trPr>
        <w:tc>
          <w:tcPr>
            <w:tcW w:w="5796" w:type="dxa"/>
          </w:tcPr>
          <w:p w14:paraId="1CECF750" w14:textId="77777777" w:rsidR="00B157A7" w:rsidRPr="00B1375D" w:rsidRDefault="00B157A7" w:rsidP="0089175A">
            <w:pPr>
              <w:pStyle w:val="ListParagraph"/>
              <w:spacing w:after="0" w:line="360" w:lineRule="auto"/>
              <w:ind w:left="0"/>
              <w:jc w:val="center"/>
              <w:rPr>
                <w:rFonts w:ascii="Arial" w:hAnsi="Arial" w:cs="Arial"/>
                <w:b/>
              </w:rPr>
            </w:pPr>
            <w:r w:rsidRPr="00B1375D">
              <w:rPr>
                <w:rFonts w:ascii="Arial" w:hAnsi="Arial" w:cs="Arial"/>
                <w:b/>
              </w:rPr>
              <w:t>Што се преуредува или обновува</w:t>
            </w:r>
          </w:p>
        </w:tc>
        <w:tc>
          <w:tcPr>
            <w:tcW w:w="2130" w:type="dxa"/>
          </w:tcPr>
          <w:p w14:paraId="49D87CC5" w14:textId="77777777" w:rsidR="00B157A7" w:rsidRPr="00B1375D" w:rsidRDefault="00B157A7" w:rsidP="0089175A">
            <w:pPr>
              <w:pStyle w:val="ListParagraph"/>
              <w:spacing w:after="0" w:line="360" w:lineRule="auto"/>
              <w:ind w:left="0"/>
              <w:jc w:val="center"/>
              <w:rPr>
                <w:rFonts w:ascii="Arial" w:hAnsi="Arial" w:cs="Arial"/>
                <w:b/>
                <w:vertAlign w:val="superscript"/>
              </w:rPr>
            </w:pPr>
            <w:r w:rsidRPr="00B1375D">
              <w:rPr>
                <w:rFonts w:ascii="Arial" w:hAnsi="Arial" w:cs="Arial"/>
                <w:b/>
              </w:rPr>
              <w:t>Површина во  m</w:t>
            </w:r>
            <w:r w:rsidRPr="00B1375D">
              <w:rPr>
                <w:rFonts w:ascii="Arial" w:hAnsi="Arial" w:cs="Arial"/>
                <w:b/>
                <w:vertAlign w:val="superscript"/>
              </w:rPr>
              <w:t xml:space="preserve"> 2</w:t>
            </w:r>
          </w:p>
        </w:tc>
        <w:tc>
          <w:tcPr>
            <w:tcW w:w="4860" w:type="dxa"/>
          </w:tcPr>
          <w:p w14:paraId="11378110" w14:textId="77777777" w:rsidR="00B157A7" w:rsidRPr="00B1375D" w:rsidRDefault="00B157A7" w:rsidP="0089175A">
            <w:pPr>
              <w:pStyle w:val="ListParagraph"/>
              <w:spacing w:after="0" w:line="360" w:lineRule="auto"/>
              <w:ind w:left="0"/>
              <w:jc w:val="center"/>
              <w:rPr>
                <w:rFonts w:ascii="Arial" w:hAnsi="Arial" w:cs="Arial"/>
                <w:b/>
              </w:rPr>
            </w:pPr>
            <w:r w:rsidRPr="00B1375D">
              <w:rPr>
                <w:rFonts w:ascii="Arial" w:hAnsi="Arial" w:cs="Arial"/>
                <w:b/>
              </w:rPr>
              <w:t>Намена</w:t>
            </w:r>
          </w:p>
        </w:tc>
      </w:tr>
      <w:tr w:rsidR="00B157A7" w:rsidRPr="008123A1" w14:paraId="24AF2C1F" w14:textId="77777777" w:rsidTr="00441A1C">
        <w:trPr>
          <w:jc w:val="center"/>
        </w:trPr>
        <w:tc>
          <w:tcPr>
            <w:tcW w:w="5796" w:type="dxa"/>
          </w:tcPr>
          <w:p w14:paraId="6CB933EE" w14:textId="3B01D88F" w:rsidR="00B157A7" w:rsidRPr="00B1375D" w:rsidRDefault="00DD4314" w:rsidP="00DD4314">
            <w:pPr>
              <w:pStyle w:val="ListParagraph"/>
              <w:spacing w:after="0" w:line="360" w:lineRule="auto"/>
              <w:ind w:left="0"/>
              <w:rPr>
                <w:rFonts w:ascii="Arial" w:hAnsi="Arial" w:cs="Arial"/>
              </w:rPr>
            </w:pPr>
            <w:r>
              <w:rPr>
                <w:rFonts w:ascii="Arial" w:hAnsi="Arial" w:cs="Arial"/>
              </w:rPr>
              <w:t>Поставување на ограда околу игралиште во училиштен двор</w:t>
            </w:r>
            <w:r w:rsidR="00AD77FF">
              <w:rPr>
                <w:rFonts w:ascii="Arial" w:hAnsi="Arial" w:cs="Arial"/>
              </w:rPr>
              <w:t xml:space="preserve"> во ООУ “Кочо </w:t>
            </w:r>
            <w:proofErr w:type="spellStart"/>
            <w:r w:rsidR="00AD77FF">
              <w:rPr>
                <w:rFonts w:ascii="Arial" w:hAnsi="Arial" w:cs="Arial"/>
              </w:rPr>
              <w:t>рацин</w:t>
            </w:r>
            <w:proofErr w:type="spellEnd"/>
            <w:r w:rsidR="00AD77FF">
              <w:rPr>
                <w:rFonts w:ascii="Arial" w:hAnsi="Arial" w:cs="Arial"/>
              </w:rPr>
              <w:t>“ Кратово</w:t>
            </w:r>
          </w:p>
        </w:tc>
        <w:tc>
          <w:tcPr>
            <w:tcW w:w="2130" w:type="dxa"/>
          </w:tcPr>
          <w:p w14:paraId="180A1F3C" w14:textId="798F136E" w:rsidR="00B157A7" w:rsidRPr="00B1375D" w:rsidRDefault="00AD77FF" w:rsidP="0089175A">
            <w:pPr>
              <w:pStyle w:val="ListParagraph"/>
              <w:spacing w:after="0" w:line="360" w:lineRule="auto"/>
              <w:ind w:left="0"/>
              <w:jc w:val="both"/>
              <w:rPr>
                <w:rFonts w:ascii="Arial" w:hAnsi="Arial" w:cs="Arial"/>
              </w:rPr>
            </w:pPr>
            <w:r>
              <w:rPr>
                <w:rFonts w:ascii="Arial" w:hAnsi="Arial" w:cs="Arial"/>
              </w:rPr>
              <w:t>134м</w:t>
            </w:r>
            <w:r w:rsidRPr="00AD77FF">
              <w:rPr>
                <w:rFonts w:ascii="Arial" w:hAnsi="Arial" w:cs="Arial"/>
                <w:vertAlign w:val="superscript"/>
              </w:rPr>
              <w:t>2</w:t>
            </w:r>
          </w:p>
        </w:tc>
        <w:tc>
          <w:tcPr>
            <w:tcW w:w="4860" w:type="dxa"/>
          </w:tcPr>
          <w:p w14:paraId="575CF851" w14:textId="77777777" w:rsidR="00B157A7" w:rsidRPr="00B1375D" w:rsidRDefault="000F244B" w:rsidP="0089175A">
            <w:pPr>
              <w:pStyle w:val="ListParagraph"/>
              <w:spacing w:after="0" w:line="360" w:lineRule="auto"/>
              <w:ind w:left="0"/>
              <w:jc w:val="both"/>
              <w:rPr>
                <w:rFonts w:ascii="Arial" w:hAnsi="Arial" w:cs="Arial"/>
              </w:rPr>
            </w:pPr>
            <w:r>
              <w:rPr>
                <w:rFonts w:ascii="Arial" w:hAnsi="Arial" w:cs="Arial"/>
              </w:rPr>
              <w:t xml:space="preserve">Заштитна ограда </w:t>
            </w:r>
            <w:proofErr w:type="spellStart"/>
            <w:r>
              <w:rPr>
                <w:rFonts w:ascii="Arial" w:hAnsi="Arial" w:cs="Arial"/>
              </w:rPr>
              <w:t>околку</w:t>
            </w:r>
            <w:proofErr w:type="spellEnd"/>
            <w:r>
              <w:rPr>
                <w:rFonts w:ascii="Arial" w:hAnsi="Arial" w:cs="Arial"/>
              </w:rPr>
              <w:t xml:space="preserve"> игралиштето и самото училиште.</w:t>
            </w:r>
          </w:p>
        </w:tc>
      </w:tr>
      <w:tr w:rsidR="00B157A7" w:rsidRPr="008123A1" w14:paraId="14F95E94" w14:textId="77777777" w:rsidTr="00441A1C">
        <w:trPr>
          <w:jc w:val="center"/>
        </w:trPr>
        <w:tc>
          <w:tcPr>
            <w:tcW w:w="5796" w:type="dxa"/>
          </w:tcPr>
          <w:p w14:paraId="6F3C5BEE" w14:textId="35474503" w:rsidR="00B157A7" w:rsidRPr="00B1375D" w:rsidRDefault="00AD77FF" w:rsidP="0089175A">
            <w:pPr>
              <w:pStyle w:val="ListParagraph"/>
              <w:spacing w:after="0" w:line="360" w:lineRule="auto"/>
              <w:ind w:left="0"/>
              <w:jc w:val="both"/>
              <w:rPr>
                <w:rFonts w:ascii="Arial" w:hAnsi="Arial" w:cs="Arial"/>
              </w:rPr>
            </w:pPr>
            <w:r>
              <w:rPr>
                <w:rFonts w:ascii="Arial" w:hAnsi="Arial" w:cs="Arial"/>
              </w:rPr>
              <w:t>Санација на</w:t>
            </w:r>
            <w:r w:rsidR="00DD4314">
              <w:rPr>
                <w:rFonts w:ascii="Arial" w:hAnsi="Arial" w:cs="Arial"/>
              </w:rPr>
              <w:t xml:space="preserve"> ходни</w:t>
            </w:r>
            <w:r>
              <w:rPr>
                <w:rFonts w:ascii="Arial" w:hAnsi="Arial" w:cs="Arial"/>
              </w:rPr>
              <w:t>ци и санитарии</w:t>
            </w:r>
            <w:r w:rsidR="00DD4314">
              <w:rPr>
                <w:rFonts w:ascii="Arial" w:hAnsi="Arial" w:cs="Arial"/>
              </w:rPr>
              <w:t xml:space="preserve"> во ПУ </w:t>
            </w:r>
            <w:proofErr w:type="spellStart"/>
            <w:r w:rsidR="00DD4314">
              <w:rPr>
                <w:rFonts w:ascii="Arial" w:hAnsi="Arial" w:cs="Arial"/>
              </w:rPr>
              <w:t>с.Крилатица</w:t>
            </w:r>
            <w:proofErr w:type="spellEnd"/>
          </w:p>
        </w:tc>
        <w:tc>
          <w:tcPr>
            <w:tcW w:w="2130" w:type="dxa"/>
          </w:tcPr>
          <w:p w14:paraId="799F9BEA" w14:textId="00C1E9A0" w:rsidR="00B157A7" w:rsidRPr="00B1375D" w:rsidRDefault="00AD77FF" w:rsidP="0089175A">
            <w:pPr>
              <w:pStyle w:val="ListParagraph"/>
              <w:spacing w:after="0" w:line="360" w:lineRule="auto"/>
              <w:ind w:left="0"/>
              <w:jc w:val="both"/>
              <w:rPr>
                <w:rFonts w:ascii="Arial" w:hAnsi="Arial" w:cs="Arial"/>
              </w:rPr>
            </w:pPr>
            <w:r>
              <w:rPr>
                <w:rFonts w:ascii="Arial" w:hAnsi="Arial" w:cs="Arial"/>
              </w:rPr>
              <w:t>109 м</w:t>
            </w:r>
            <w:r w:rsidRPr="00AD77FF">
              <w:rPr>
                <w:rFonts w:ascii="Arial" w:hAnsi="Arial" w:cs="Arial"/>
                <w:vertAlign w:val="superscript"/>
              </w:rPr>
              <w:t>2</w:t>
            </w:r>
          </w:p>
        </w:tc>
        <w:tc>
          <w:tcPr>
            <w:tcW w:w="4860" w:type="dxa"/>
          </w:tcPr>
          <w:p w14:paraId="7B2D53EB" w14:textId="77777777" w:rsidR="00B157A7" w:rsidRPr="00B1375D" w:rsidRDefault="000F244B" w:rsidP="0089175A">
            <w:pPr>
              <w:pStyle w:val="ListParagraph"/>
              <w:spacing w:after="0" w:line="360" w:lineRule="auto"/>
              <w:ind w:left="0"/>
              <w:jc w:val="both"/>
              <w:rPr>
                <w:rFonts w:ascii="Arial" w:hAnsi="Arial" w:cs="Arial"/>
              </w:rPr>
            </w:pPr>
            <w:proofErr w:type="spellStart"/>
            <w:r>
              <w:rPr>
                <w:rFonts w:ascii="Arial" w:hAnsi="Arial" w:cs="Arial"/>
              </w:rPr>
              <w:t>Реконтруирање</w:t>
            </w:r>
            <w:proofErr w:type="spellEnd"/>
            <w:r>
              <w:rPr>
                <w:rFonts w:ascii="Arial" w:hAnsi="Arial" w:cs="Arial"/>
              </w:rPr>
              <w:t xml:space="preserve"> на санитарните јазли и ходникот кои што се доста стари и истрошени.</w:t>
            </w:r>
          </w:p>
        </w:tc>
      </w:tr>
      <w:tr w:rsidR="00B157A7" w:rsidRPr="008123A1" w14:paraId="7C23F9E9" w14:textId="77777777" w:rsidTr="00441A1C">
        <w:trPr>
          <w:jc w:val="center"/>
        </w:trPr>
        <w:tc>
          <w:tcPr>
            <w:tcW w:w="5796" w:type="dxa"/>
          </w:tcPr>
          <w:p w14:paraId="3DADFF26" w14:textId="52377EEA" w:rsidR="00DD4314" w:rsidRPr="00B1375D" w:rsidRDefault="00DD4314" w:rsidP="0089175A">
            <w:pPr>
              <w:pStyle w:val="ListParagraph"/>
              <w:spacing w:after="0" w:line="360" w:lineRule="auto"/>
              <w:ind w:left="0"/>
              <w:jc w:val="both"/>
              <w:rPr>
                <w:rFonts w:ascii="Arial" w:hAnsi="Arial" w:cs="Arial"/>
              </w:rPr>
            </w:pPr>
            <w:r>
              <w:rPr>
                <w:rFonts w:ascii="Arial" w:hAnsi="Arial" w:cs="Arial"/>
              </w:rPr>
              <w:t>Реконструкција на спортск</w:t>
            </w:r>
            <w:r w:rsidR="00AD77FF">
              <w:rPr>
                <w:rFonts w:ascii="Arial" w:hAnsi="Arial" w:cs="Arial"/>
              </w:rPr>
              <w:t>и</w:t>
            </w:r>
            <w:r>
              <w:rPr>
                <w:rFonts w:ascii="Arial" w:hAnsi="Arial" w:cs="Arial"/>
              </w:rPr>
              <w:t xml:space="preserve"> </w:t>
            </w:r>
            <w:r w:rsidR="00AD77FF">
              <w:rPr>
                <w:rFonts w:ascii="Arial" w:hAnsi="Arial" w:cs="Arial"/>
              </w:rPr>
              <w:t>терен</w:t>
            </w:r>
            <w:r>
              <w:rPr>
                <w:rFonts w:ascii="Arial" w:hAnsi="Arial" w:cs="Arial"/>
              </w:rPr>
              <w:t xml:space="preserve"> во ПУ </w:t>
            </w:r>
            <w:proofErr w:type="spellStart"/>
            <w:r>
              <w:rPr>
                <w:rFonts w:ascii="Arial" w:hAnsi="Arial" w:cs="Arial"/>
              </w:rPr>
              <w:t>с.Секулица</w:t>
            </w:r>
            <w:proofErr w:type="spellEnd"/>
          </w:p>
        </w:tc>
        <w:tc>
          <w:tcPr>
            <w:tcW w:w="2130" w:type="dxa"/>
          </w:tcPr>
          <w:p w14:paraId="57223529" w14:textId="609F05D0" w:rsidR="00B157A7" w:rsidRPr="00B1375D" w:rsidRDefault="00F47A18" w:rsidP="0089175A">
            <w:pPr>
              <w:pStyle w:val="ListParagraph"/>
              <w:spacing w:after="0" w:line="360" w:lineRule="auto"/>
              <w:ind w:left="0"/>
              <w:jc w:val="both"/>
              <w:rPr>
                <w:rFonts w:ascii="Arial" w:hAnsi="Arial" w:cs="Arial"/>
              </w:rPr>
            </w:pPr>
            <w:r>
              <w:rPr>
                <w:rFonts w:ascii="Arial" w:hAnsi="Arial" w:cs="Arial"/>
              </w:rPr>
              <w:t>800м</w:t>
            </w:r>
            <w:r w:rsidRPr="00F47A18">
              <w:rPr>
                <w:rFonts w:ascii="Arial" w:hAnsi="Arial" w:cs="Arial"/>
                <w:vertAlign w:val="superscript"/>
              </w:rPr>
              <w:t>2</w:t>
            </w:r>
          </w:p>
        </w:tc>
        <w:tc>
          <w:tcPr>
            <w:tcW w:w="4860" w:type="dxa"/>
          </w:tcPr>
          <w:p w14:paraId="565E565C" w14:textId="77777777" w:rsidR="00B157A7" w:rsidRPr="00B1375D" w:rsidRDefault="000F244B" w:rsidP="0089175A">
            <w:pPr>
              <w:pStyle w:val="ListParagraph"/>
              <w:spacing w:after="0" w:line="360" w:lineRule="auto"/>
              <w:ind w:left="0"/>
              <w:jc w:val="both"/>
              <w:rPr>
                <w:rFonts w:ascii="Arial" w:hAnsi="Arial" w:cs="Arial"/>
              </w:rPr>
            </w:pPr>
            <w:proofErr w:type="spellStart"/>
            <w:r>
              <w:rPr>
                <w:rFonts w:ascii="Arial" w:hAnsi="Arial" w:cs="Arial"/>
              </w:rPr>
              <w:t>Реконтруирање</w:t>
            </w:r>
            <w:proofErr w:type="spellEnd"/>
            <w:r>
              <w:rPr>
                <w:rFonts w:ascii="Arial" w:hAnsi="Arial" w:cs="Arial"/>
              </w:rPr>
              <w:t xml:space="preserve"> спортското игралиште кое е </w:t>
            </w:r>
            <w:r>
              <w:rPr>
                <w:rFonts w:ascii="Arial" w:hAnsi="Arial" w:cs="Arial"/>
              </w:rPr>
              <w:lastRenderedPageBreak/>
              <w:t>доста старо и истрошено.</w:t>
            </w:r>
          </w:p>
        </w:tc>
      </w:tr>
      <w:tr w:rsidR="00DD4314" w:rsidRPr="008123A1" w14:paraId="6E1C5DAF" w14:textId="77777777" w:rsidTr="00441A1C">
        <w:trPr>
          <w:jc w:val="center"/>
        </w:trPr>
        <w:tc>
          <w:tcPr>
            <w:tcW w:w="5796" w:type="dxa"/>
          </w:tcPr>
          <w:p w14:paraId="0B374E78" w14:textId="50B1D04B" w:rsidR="00DD4314" w:rsidRDefault="00B42DB4" w:rsidP="0089175A">
            <w:pPr>
              <w:pStyle w:val="ListParagraph"/>
              <w:spacing w:after="0" w:line="360" w:lineRule="auto"/>
              <w:ind w:left="0"/>
              <w:jc w:val="both"/>
              <w:rPr>
                <w:rFonts w:ascii="Arial" w:hAnsi="Arial" w:cs="Arial"/>
              </w:rPr>
            </w:pPr>
            <w:r>
              <w:rPr>
                <w:rFonts w:ascii="Arial" w:hAnsi="Arial" w:cs="Arial"/>
              </w:rPr>
              <w:lastRenderedPageBreak/>
              <w:t xml:space="preserve">Бетонирање на </w:t>
            </w:r>
            <w:r w:rsidR="00AD77FF">
              <w:rPr>
                <w:rFonts w:ascii="Arial" w:hAnsi="Arial" w:cs="Arial"/>
              </w:rPr>
              <w:t xml:space="preserve">надворешни </w:t>
            </w:r>
            <w:r>
              <w:rPr>
                <w:rFonts w:ascii="Arial" w:hAnsi="Arial" w:cs="Arial"/>
              </w:rPr>
              <w:t xml:space="preserve">скали и асфалтирање на паркинг простор </w:t>
            </w:r>
            <w:proofErr w:type="spellStart"/>
            <w:r>
              <w:rPr>
                <w:rFonts w:ascii="Arial" w:hAnsi="Arial" w:cs="Arial"/>
              </w:rPr>
              <w:t>позади</w:t>
            </w:r>
            <w:proofErr w:type="spellEnd"/>
            <w:r>
              <w:rPr>
                <w:rFonts w:ascii="Arial" w:hAnsi="Arial" w:cs="Arial"/>
              </w:rPr>
              <w:t xml:space="preserve"> училиште</w:t>
            </w:r>
          </w:p>
        </w:tc>
        <w:tc>
          <w:tcPr>
            <w:tcW w:w="2130" w:type="dxa"/>
          </w:tcPr>
          <w:p w14:paraId="63C9F795" w14:textId="1953B7DA" w:rsidR="00DD4314" w:rsidRPr="00B1375D" w:rsidRDefault="00AD77FF" w:rsidP="0089175A">
            <w:pPr>
              <w:pStyle w:val="ListParagraph"/>
              <w:spacing w:after="0" w:line="360" w:lineRule="auto"/>
              <w:ind w:left="0"/>
              <w:jc w:val="both"/>
              <w:rPr>
                <w:rFonts w:ascii="Arial" w:hAnsi="Arial" w:cs="Arial"/>
              </w:rPr>
            </w:pPr>
            <w:r>
              <w:rPr>
                <w:rFonts w:ascii="Arial" w:hAnsi="Arial" w:cs="Arial"/>
              </w:rPr>
              <w:t>283.5м</w:t>
            </w:r>
            <w:r w:rsidRPr="00AD77FF">
              <w:rPr>
                <w:rFonts w:ascii="Arial" w:hAnsi="Arial" w:cs="Arial"/>
                <w:vertAlign w:val="superscript"/>
              </w:rPr>
              <w:t>2</w:t>
            </w:r>
          </w:p>
        </w:tc>
        <w:tc>
          <w:tcPr>
            <w:tcW w:w="4860" w:type="dxa"/>
          </w:tcPr>
          <w:p w14:paraId="562BEC7D" w14:textId="77777777" w:rsidR="00DD4314" w:rsidRPr="00B1375D" w:rsidRDefault="00B42DB4" w:rsidP="00B42DB4">
            <w:pPr>
              <w:pStyle w:val="ListParagraph"/>
              <w:spacing w:after="0" w:line="360" w:lineRule="auto"/>
              <w:ind w:left="0"/>
              <w:jc w:val="both"/>
              <w:rPr>
                <w:rFonts w:ascii="Arial" w:hAnsi="Arial" w:cs="Arial"/>
              </w:rPr>
            </w:pPr>
            <w:r>
              <w:rPr>
                <w:rFonts w:ascii="Arial" w:hAnsi="Arial" w:cs="Arial"/>
              </w:rPr>
              <w:t xml:space="preserve">Бетонирање и санација на скали и асфалтирање на простор за паркирање наменет за наставниците </w:t>
            </w:r>
            <w:proofErr w:type="spellStart"/>
            <w:r>
              <w:rPr>
                <w:rFonts w:ascii="Arial" w:hAnsi="Arial" w:cs="Arial"/>
              </w:rPr>
              <w:t>позади</w:t>
            </w:r>
            <w:proofErr w:type="spellEnd"/>
            <w:r>
              <w:rPr>
                <w:rFonts w:ascii="Arial" w:hAnsi="Arial" w:cs="Arial"/>
              </w:rPr>
              <w:t xml:space="preserve"> самото училиште</w:t>
            </w:r>
          </w:p>
        </w:tc>
      </w:tr>
      <w:tr w:rsidR="003A5C60" w:rsidRPr="008123A1" w14:paraId="7E6F0B33" w14:textId="77777777" w:rsidTr="00441A1C">
        <w:trPr>
          <w:jc w:val="center"/>
        </w:trPr>
        <w:tc>
          <w:tcPr>
            <w:tcW w:w="5796" w:type="dxa"/>
          </w:tcPr>
          <w:p w14:paraId="51430074" w14:textId="782981F7" w:rsidR="003A5C60" w:rsidRDefault="003A5C60" w:rsidP="0089175A">
            <w:pPr>
              <w:pStyle w:val="ListParagraph"/>
              <w:spacing w:after="0" w:line="360" w:lineRule="auto"/>
              <w:ind w:left="0"/>
              <w:jc w:val="both"/>
              <w:rPr>
                <w:rFonts w:ascii="Arial" w:hAnsi="Arial" w:cs="Arial"/>
              </w:rPr>
            </w:pPr>
            <w:r>
              <w:rPr>
                <w:rFonts w:ascii="Arial" w:hAnsi="Arial" w:cs="Arial"/>
              </w:rPr>
              <w:t xml:space="preserve">Санација и реконструкција на </w:t>
            </w:r>
            <w:r w:rsidR="00AD77FF">
              <w:rPr>
                <w:rFonts w:ascii="Arial" w:hAnsi="Arial" w:cs="Arial"/>
              </w:rPr>
              <w:t>ограден</w:t>
            </w:r>
            <w:r>
              <w:rPr>
                <w:rFonts w:ascii="Arial" w:hAnsi="Arial" w:cs="Arial"/>
              </w:rPr>
              <w:t xml:space="preserve"> ѕид во </w:t>
            </w:r>
            <w:proofErr w:type="spellStart"/>
            <w:r>
              <w:rPr>
                <w:rFonts w:ascii="Arial" w:hAnsi="Arial" w:cs="Arial"/>
              </w:rPr>
              <w:t>с.Шлегово</w:t>
            </w:r>
            <w:proofErr w:type="spellEnd"/>
          </w:p>
        </w:tc>
        <w:tc>
          <w:tcPr>
            <w:tcW w:w="2130" w:type="dxa"/>
          </w:tcPr>
          <w:p w14:paraId="127541FA" w14:textId="3A42C511" w:rsidR="003A5C60" w:rsidRPr="00B1375D" w:rsidRDefault="00AD77FF" w:rsidP="0089175A">
            <w:pPr>
              <w:pStyle w:val="ListParagraph"/>
              <w:spacing w:after="0" w:line="360" w:lineRule="auto"/>
              <w:ind w:left="0"/>
              <w:jc w:val="both"/>
              <w:rPr>
                <w:rFonts w:ascii="Arial" w:hAnsi="Arial" w:cs="Arial"/>
              </w:rPr>
            </w:pPr>
            <w:r>
              <w:rPr>
                <w:rFonts w:ascii="Arial" w:hAnsi="Arial" w:cs="Arial"/>
              </w:rPr>
              <w:t>35м</w:t>
            </w:r>
            <w:r w:rsidRPr="00AD77FF">
              <w:rPr>
                <w:rFonts w:ascii="Arial" w:hAnsi="Arial" w:cs="Arial"/>
                <w:vertAlign w:val="superscript"/>
              </w:rPr>
              <w:t>2</w:t>
            </w:r>
          </w:p>
        </w:tc>
        <w:tc>
          <w:tcPr>
            <w:tcW w:w="4860" w:type="dxa"/>
          </w:tcPr>
          <w:p w14:paraId="3770D383" w14:textId="77777777" w:rsidR="003A5C60" w:rsidRDefault="003A5C60" w:rsidP="00B42DB4">
            <w:pPr>
              <w:pStyle w:val="ListParagraph"/>
              <w:spacing w:after="0" w:line="360" w:lineRule="auto"/>
              <w:ind w:left="0"/>
              <w:jc w:val="both"/>
              <w:rPr>
                <w:rFonts w:ascii="Arial" w:hAnsi="Arial" w:cs="Arial"/>
              </w:rPr>
            </w:pPr>
            <w:r>
              <w:rPr>
                <w:rFonts w:ascii="Arial" w:hAnsi="Arial" w:cs="Arial"/>
              </w:rPr>
              <w:t xml:space="preserve">Санација и реконструкција на потпорен ѕид во </w:t>
            </w:r>
            <w:proofErr w:type="spellStart"/>
            <w:r>
              <w:rPr>
                <w:rFonts w:ascii="Arial" w:hAnsi="Arial" w:cs="Arial"/>
              </w:rPr>
              <w:t>с.Шлегово</w:t>
            </w:r>
            <w:proofErr w:type="spellEnd"/>
            <w:r>
              <w:rPr>
                <w:rFonts w:ascii="Arial" w:hAnsi="Arial" w:cs="Arial"/>
              </w:rPr>
              <w:t xml:space="preserve"> кој што е срушен.</w:t>
            </w:r>
          </w:p>
        </w:tc>
      </w:tr>
    </w:tbl>
    <w:p w14:paraId="2B7FB8E5" w14:textId="03AC460E" w:rsidR="00966392" w:rsidRPr="00252B34" w:rsidRDefault="00B157A7" w:rsidP="00252B34">
      <w:pPr>
        <w:pStyle w:val="Heading1"/>
        <w:rPr>
          <w:lang w:val="ru-RU"/>
        </w:rPr>
      </w:pPr>
      <w:bookmarkStart w:id="11" w:name="_Toc174657250"/>
      <w:r w:rsidRPr="00260394">
        <w:rPr>
          <w:lang w:val="ru-RU"/>
        </w:rPr>
        <w:t xml:space="preserve">3. </w:t>
      </w:r>
      <w:bookmarkStart w:id="12" w:name="_Hlk25920471"/>
      <w:r w:rsidRPr="00260394">
        <w:rPr>
          <w:lang w:val="ru-RU"/>
        </w:rPr>
        <w:t>Податоци за вработените и за учениците во основното училиште</w:t>
      </w:r>
      <w:bookmarkEnd w:id="11"/>
    </w:p>
    <w:p w14:paraId="5DE4E043" w14:textId="6BA86267" w:rsidR="00B157A7" w:rsidRDefault="00B157A7">
      <w:pPr>
        <w:pStyle w:val="Heading2"/>
        <w:numPr>
          <w:ilvl w:val="1"/>
          <w:numId w:val="26"/>
        </w:numPr>
        <w:rPr>
          <w:lang w:val="mk-MK"/>
        </w:rPr>
      </w:pPr>
      <w:bookmarkStart w:id="13" w:name="_Toc174657251"/>
      <w:bookmarkStart w:id="14" w:name="_Hlk25926915"/>
      <w:bookmarkEnd w:id="12"/>
      <w:r w:rsidRPr="00FF119F">
        <w:rPr>
          <w:lang w:val="ru-RU"/>
        </w:rPr>
        <w:t>Податоци за вработените кои ја остваруваат воспитно-образовната работа</w:t>
      </w:r>
      <w:bookmarkEnd w:id="13"/>
    </w:p>
    <w:bookmarkEnd w:id="14"/>
    <w:p w14:paraId="2D38E8E4" w14:textId="77777777" w:rsidR="00966392" w:rsidRPr="00A55729" w:rsidRDefault="00966392" w:rsidP="0089175A">
      <w:pPr>
        <w:pStyle w:val="ListParagraph"/>
        <w:spacing w:line="360" w:lineRule="auto"/>
        <w:ind w:left="0"/>
        <w:jc w:val="both"/>
        <w:rPr>
          <w:rFonts w:ascii="Arial" w:hAnsi="Arial" w:cs="Arial"/>
          <w:sz w:val="20"/>
          <w:szCs w:val="20"/>
          <w:lang w:val="ru-RU"/>
        </w:rPr>
      </w:pPr>
    </w:p>
    <w:tbl>
      <w:tblPr>
        <w:tblW w:w="12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800"/>
        <w:gridCol w:w="1260"/>
        <w:gridCol w:w="2070"/>
        <w:gridCol w:w="1890"/>
        <w:gridCol w:w="2070"/>
        <w:gridCol w:w="990"/>
        <w:gridCol w:w="1120"/>
      </w:tblGrid>
      <w:tr w:rsidR="003135B7" w:rsidRPr="00B1375D" w14:paraId="655BDF6D" w14:textId="77777777" w:rsidTr="00AE0C8A">
        <w:trPr>
          <w:jc w:val="center"/>
        </w:trPr>
        <w:tc>
          <w:tcPr>
            <w:tcW w:w="661" w:type="dxa"/>
          </w:tcPr>
          <w:p w14:paraId="7B4B2CAB"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Ред.</w:t>
            </w:r>
          </w:p>
          <w:p w14:paraId="0DFDA505"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бр.</w:t>
            </w:r>
          </w:p>
        </w:tc>
        <w:tc>
          <w:tcPr>
            <w:tcW w:w="2800" w:type="dxa"/>
          </w:tcPr>
          <w:p w14:paraId="56B05EE5"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Име и презиме</w:t>
            </w:r>
          </w:p>
        </w:tc>
        <w:tc>
          <w:tcPr>
            <w:tcW w:w="1260" w:type="dxa"/>
          </w:tcPr>
          <w:p w14:paraId="47356C3B"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Година </w:t>
            </w:r>
          </w:p>
          <w:p w14:paraId="6785E2A1"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на раѓање</w:t>
            </w:r>
          </w:p>
        </w:tc>
        <w:tc>
          <w:tcPr>
            <w:tcW w:w="2070" w:type="dxa"/>
          </w:tcPr>
          <w:p w14:paraId="16543A78"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Звање</w:t>
            </w:r>
          </w:p>
        </w:tc>
        <w:tc>
          <w:tcPr>
            <w:tcW w:w="1890" w:type="dxa"/>
          </w:tcPr>
          <w:p w14:paraId="3853CA5D"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Степен</w:t>
            </w:r>
          </w:p>
          <w:p w14:paraId="0187112E" w14:textId="77777777" w:rsidR="00B157A7" w:rsidRPr="00B1375D" w:rsidRDefault="00B157A7" w:rsidP="0089175A">
            <w:pPr>
              <w:pStyle w:val="ListParagraph"/>
              <w:spacing w:after="0" w:line="360" w:lineRule="auto"/>
              <w:ind w:left="0"/>
              <w:rPr>
                <w:rFonts w:ascii="Arial" w:hAnsi="Arial" w:cs="Arial"/>
                <w:b/>
                <w:sz w:val="20"/>
                <w:szCs w:val="20"/>
              </w:rPr>
            </w:pPr>
            <w:r w:rsidRPr="00B1375D">
              <w:rPr>
                <w:rFonts w:ascii="Arial" w:hAnsi="Arial" w:cs="Arial"/>
                <w:b/>
                <w:sz w:val="20"/>
                <w:szCs w:val="20"/>
              </w:rPr>
              <w:t xml:space="preserve"> на образование</w:t>
            </w:r>
          </w:p>
        </w:tc>
        <w:tc>
          <w:tcPr>
            <w:tcW w:w="2070" w:type="dxa"/>
          </w:tcPr>
          <w:p w14:paraId="35AAB873"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Работно место</w:t>
            </w:r>
          </w:p>
        </w:tc>
        <w:tc>
          <w:tcPr>
            <w:tcW w:w="990" w:type="dxa"/>
          </w:tcPr>
          <w:p w14:paraId="7172EA18"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Ментор/</w:t>
            </w:r>
          </w:p>
          <w:p w14:paraId="608B899C"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советник</w:t>
            </w:r>
          </w:p>
        </w:tc>
        <w:tc>
          <w:tcPr>
            <w:tcW w:w="1120" w:type="dxa"/>
          </w:tcPr>
          <w:p w14:paraId="642B1F47" w14:textId="77777777" w:rsidR="00B157A7" w:rsidRPr="00B1375D" w:rsidRDefault="00B157A7" w:rsidP="0089175A">
            <w:pPr>
              <w:pStyle w:val="ListParagraph"/>
              <w:spacing w:after="0" w:line="360" w:lineRule="auto"/>
              <w:ind w:left="0"/>
              <w:rPr>
                <w:rFonts w:ascii="Arial" w:hAnsi="Arial" w:cs="Arial"/>
                <w:b/>
                <w:sz w:val="20"/>
                <w:szCs w:val="20"/>
              </w:rPr>
            </w:pPr>
            <w:r w:rsidRPr="00B1375D">
              <w:rPr>
                <w:rFonts w:ascii="Arial" w:hAnsi="Arial" w:cs="Arial"/>
                <w:b/>
                <w:sz w:val="20"/>
                <w:szCs w:val="20"/>
              </w:rPr>
              <w:t>Години на стаж</w:t>
            </w:r>
          </w:p>
        </w:tc>
      </w:tr>
      <w:tr w:rsidR="00A40427" w:rsidRPr="00B1375D" w14:paraId="0AA2DB2D" w14:textId="77777777" w:rsidTr="00AE0C8A">
        <w:trPr>
          <w:jc w:val="center"/>
        </w:trPr>
        <w:tc>
          <w:tcPr>
            <w:tcW w:w="661" w:type="dxa"/>
          </w:tcPr>
          <w:p w14:paraId="10974360" w14:textId="77777777" w:rsidR="00A40427" w:rsidRPr="00B1375D" w:rsidRDefault="00A40427">
            <w:pPr>
              <w:pStyle w:val="ListParagraph"/>
              <w:numPr>
                <w:ilvl w:val="0"/>
                <w:numId w:val="23"/>
              </w:numPr>
              <w:spacing w:after="0" w:line="360" w:lineRule="auto"/>
              <w:jc w:val="center"/>
              <w:rPr>
                <w:rFonts w:ascii="Arial" w:hAnsi="Arial" w:cs="Arial"/>
              </w:rPr>
            </w:pPr>
          </w:p>
        </w:tc>
        <w:tc>
          <w:tcPr>
            <w:tcW w:w="2800" w:type="dxa"/>
          </w:tcPr>
          <w:p w14:paraId="16006722" w14:textId="77777777" w:rsidR="00A40427" w:rsidRPr="00B1375D" w:rsidRDefault="00A40427" w:rsidP="00A40427">
            <w:pPr>
              <w:pStyle w:val="ListParagraph"/>
              <w:spacing w:after="0" w:line="360" w:lineRule="auto"/>
              <w:ind w:left="0"/>
              <w:jc w:val="both"/>
              <w:rPr>
                <w:rFonts w:ascii="Arial" w:hAnsi="Arial" w:cs="Arial"/>
              </w:rPr>
            </w:pPr>
            <w:r w:rsidRPr="007A783A">
              <w:rPr>
                <w:rFonts w:ascii="Arial" w:hAnsi="Arial" w:cs="Arial"/>
              </w:rPr>
              <w:t xml:space="preserve">Марија </w:t>
            </w:r>
            <w:proofErr w:type="spellStart"/>
            <w:r w:rsidRPr="007A783A">
              <w:rPr>
                <w:rFonts w:ascii="Arial" w:hAnsi="Arial" w:cs="Arial"/>
              </w:rPr>
              <w:t>Чочевска</w:t>
            </w:r>
            <w:proofErr w:type="spellEnd"/>
          </w:p>
        </w:tc>
        <w:tc>
          <w:tcPr>
            <w:tcW w:w="1260" w:type="dxa"/>
          </w:tcPr>
          <w:p w14:paraId="2881521A" w14:textId="77777777" w:rsidR="00A40427" w:rsidRPr="00F21AF8" w:rsidRDefault="00F21AF8" w:rsidP="00A40427">
            <w:pPr>
              <w:rPr>
                <w:rFonts w:ascii="Arial" w:hAnsi="Arial" w:cs="Arial"/>
                <w:lang w:val="mk-MK"/>
              </w:rPr>
            </w:pPr>
            <w:r>
              <w:rPr>
                <w:rFonts w:ascii="Arial" w:hAnsi="Arial" w:cs="Arial"/>
                <w:lang w:val="mk-MK"/>
              </w:rPr>
              <w:t>1978</w:t>
            </w:r>
          </w:p>
        </w:tc>
        <w:tc>
          <w:tcPr>
            <w:tcW w:w="2070" w:type="dxa"/>
          </w:tcPr>
          <w:p w14:paraId="0437859E" w14:textId="77777777" w:rsidR="00A40427" w:rsidRPr="00B1375D" w:rsidRDefault="00AE0C8A" w:rsidP="00A40427">
            <w:pPr>
              <w:pStyle w:val="ListParagraph"/>
              <w:spacing w:after="0" w:line="360" w:lineRule="auto"/>
              <w:ind w:left="0"/>
              <w:jc w:val="both"/>
              <w:rPr>
                <w:rFonts w:ascii="Arial" w:hAnsi="Arial" w:cs="Arial"/>
              </w:rPr>
            </w:pPr>
            <w:r>
              <w:rPr>
                <w:rFonts w:ascii="Arial" w:hAnsi="Arial" w:cs="Arial"/>
              </w:rPr>
              <w:t>наставник</w:t>
            </w:r>
          </w:p>
        </w:tc>
        <w:tc>
          <w:tcPr>
            <w:tcW w:w="1890" w:type="dxa"/>
          </w:tcPr>
          <w:p w14:paraId="610DAD87" w14:textId="77777777" w:rsidR="00A40427" w:rsidRPr="00B1375D" w:rsidRDefault="00A40427" w:rsidP="00A40427">
            <w:pPr>
              <w:pStyle w:val="ListParagraph"/>
              <w:spacing w:after="0" w:line="360" w:lineRule="auto"/>
              <w:ind w:left="0"/>
              <w:jc w:val="both"/>
              <w:rPr>
                <w:rFonts w:ascii="Arial" w:hAnsi="Arial" w:cs="Arial"/>
              </w:rPr>
            </w:pPr>
            <w:r w:rsidRPr="00A96BF9">
              <w:rPr>
                <w:rFonts w:ascii="Arial" w:hAnsi="Arial" w:cs="Arial"/>
              </w:rPr>
              <w:t>ВСС</w:t>
            </w:r>
          </w:p>
        </w:tc>
        <w:tc>
          <w:tcPr>
            <w:tcW w:w="2070" w:type="dxa"/>
          </w:tcPr>
          <w:p w14:paraId="64C6F78C" w14:textId="77777777" w:rsidR="00A40427" w:rsidRPr="003135B7" w:rsidRDefault="00A40427" w:rsidP="00A40427">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40139817" w14:textId="77777777" w:rsidR="00A40427" w:rsidRPr="00B1375D" w:rsidRDefault="006D5A06" w:rsidP="00A40427">
            <w:pPr>
              <w:pStyle w:val="ListParagraph"/>
              <w:spacing w:after="0" w:line="360" w:lineRule="auto"/>
              <w:ind w:left="0"/>
              <w:jc w:val="both"/>
              <w:rPr>
                <w:rFonts w:ascii="Arial" w:hAnsi="Arial" w:cs="Arial"/>
              </w:rPr>
            </w:pPr>
            <w:r>
              <w:rPr>
                <w:rFonts w:ascii="Arial" w:hAnsi="Arial" w:cs="Arial"/>
              </w:rPr>
              <w:t>/</w:t>
            </w:r>
          </w:p>
        </w:tc>
        <w:tc>
          <w:tcPr>
            <w:tcW w:w="1120" w:type="dxa"/>
          </w:tcPr>
          <w:p w14:paraId="4ABE8937" w14:textId="77777777" w:rsidR="00A40427" w:rsidRPr="00B1375D" w:rsidRDefault="00E613E9" w:rsidP="00A40427">
            <w:pPr>
              <w:pStyle w:val="ListParagraph"/>
              <w:spacing w:after="0" w:line="360" w:lineRule="auto"/>
              <w:ind w:left="0"/>
              <w:jc w:val="both"/>
              <w:rPr>
                <w:rFonts w:ascii="Arial" w:hAnsi="Arial" w:cs="Arial"/>
              </w:rPr>
            </w:pPr>
            <w:r>
              <w:rPr>
                <w:rFonts w:ascii="Arial" w:hAnsi="Arial" w:cs="Arial"/>
              </w:rPr>
              <w:t>18</w:t>
            </w:r>
          </w:p>
        </w:tc>
      </w:tr>
      <w:tr w:rsidR="006D5A06" w:rsidRPr="00B1375D" w14:paraId="5C8AA1F2" w14:textId="77777777" w:rsidTr="00AE0C8A">
        <w:trPr>
          <w:jc w:val="center"/>
        </w:trPr>
        <w:tc>
          <w:tcPr>
            <w:tcW w:w="661" w:type="dxa"/>
          </w:tcPr>
          <w:p w14:paraId="24BEF8CF"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4D5BDE29" w14:textId="77777777" w:rsidR="006D5A06" w:rsidRPr="00B1375D" w:rsidRDefault="006D5A06" w:rsidP="006D5A06">
            <w:pPr>
              <w:pStyle w:val="ListParagraph"/>
              <w:spacing w:after="0" w:line="360" w:lineRule="auto"/>
              <w:ind w:left="0"/>
              <w:jc w:val="both"/>
              <w:rPr>
                <w:rFonts w:ascii="Arial" w:hAnsi="Arial" w:cs="Arial"/>
              </w:rPr>
            </w:pPr>
            <w:r w:rsidRPr="007A783A">
              <w:rPr>
                <w:rFonts w:ascii="Arial" w:hAnsi="Arial" w:cs="Arial"/>
              </w:rPr>
              <w:t>Ирена Трајкова</w:t>
            </w:r>
          </w:p>
        </w:tc>
        <w:tc>
          <w:tcPr>
            <w:tcW w:w="1260" w:type="dxa"/>
          </w:tcPr>
          <w:p w14:paraId="5866B73D" w14:textId="77777777" w:rsidR="006D5A06" w:rsidRPr="008B0619" w:rsidRDefault="008B0619" w:rsidP="006D5A06">
            <w:pPr>
              <w:rPr>
                <w:rFonts w:ascii="Arial" w:hAnsi="Arial" w:cs="Arial"/>
                <w:lang w:val="mk-MK"/>
              </w:rPr>
            </w:pPr>
            <w:r>
              <w:rPr>
                <w:rFonts w:ascii="Arial" w:hAnsi="Arial" w:cs="Arial"/>
                <w:lang w:val="mk-MK"/>
              </w:rPr>
              <w:t>1977</w:t>
            </w:r>
          </w:p>
        </w:tc>
        <w:tc>
          <w:tcPr>
            <w:tcW w:w="2070" w:type="dxa"/>
          </w:tcPr>
          <w:p w14:paraId="77909206"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03EDB7B"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ВСС</w:t>
            </w:r>
          </w:p>
        </w:tc>
        <w:tc>
          <w:tcPr>
            <w:tcW w:w="2070" w:type="dxa"/>
          </w:tcPr>
          <w:p w14:paraId="0676B55C"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13183C54"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23CF2351"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14</w:t>
            </w:r>
          </w:p>
        </w:tc>
      </w:tr>
      <w:tr w:rsidR="006D5A06" w:rsidRPr="00B1375D" w14:paraId="6D246961" w14:textId="77777777" w:rsidTr="00AE0C8A">
        <w:trPr>
          <w:jc w:val="center"/>
        </w:trPr>
        <w:tc>
          <w:tcPr>
            <w:tcW w:w="661" w:type="dxa"/>
          </w:tcPr>
          <w:p w14:paraId="4D7395FF"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64E27F5" w14:textId="77777777" w:rsidR="006D5A06" w:rsidRPr="00B1375D" w:rsidRDefault="006D5A06" w:rsidP="006D5A06">
            <w:pPr>
              <w:pStyle w:val="ListParagraph"/>
              <w:spacing w:after="0" w:line="360" w:lineRule="auto"/>
              <w:ind w:left="0"/>
              <w:jc w:val="both"/>
              <w:rPr>
                <w:rFonts w:ascii="Arial" w:hAnsi="Arial" w:cs="Arial"/>
              </w:rPr>
            </w:pPr>
            <w:r w:rsidRPr="007A783A">
              <w:rPr>
                <w:rFonts w:ascii="Arial" w:hAnsi="Arial" w:cs="Arial"/>
              </w:rPr>
              <w:t>Лидија Арсовска</w:t>
            </w:r>
          </w:p>
        </w:tc>
        <w:tc>
          <w:tcPr>
            <w:tcW w:w="1260" w:type="dxa"/>
          </w:tcPr>
          <w:p w14:paraId="5F5FD76A" w14:textId="77777777" w:rsidR="006D5A06" w:rsidRPr="008B0619" w:rsidRDefault="008B0619" w:rsidP="006D5A06">
            <w:pPr>
              <w:rPr>
                <w:rFonts w:ascii="Arial" w:hAnsi="Arial" w:cs="Arial"/>
                <w:lang w:val="mk-MK"/>
              </w:rPr>
            </w:pPr>
            <w:r>
              <w:rPr>
                <w:rFonts w:ascii="Arial" w:hAnsi="Arial" w:cs="Arial"/>
                <w:lang w:val="mk-MK"/>
              </w:rPr>
              <w:t>1982</w:t>
            </w:r>
          </w:p>
        </w:tc>
        <w:tc>
          <w:tcPr>
            <w:tcW w:w="2070" w:type="dxa"/>
          </w:tcPr>
          <w:p w14:paraId="7AD7EF8C"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490DB93B"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ВСС</w:t>
            </w:r>
          </w:p>
        </w:tc>
        <w:tc>
          <w:tcPr>
            <w:tcW w:w="2070" w:type="dxa"/>
          </w:tcPr>
          <w:p w14:paraId="2E87F183"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304909B4"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7D06136E" w14:textId="77777777" w:rsidR="006D5A06" w:rsidRPr="00B1375D" w:rsidRDefault="00A53C54" w:rsidP="006D5A06">
            <w:pPr>
              <w:pStyle w:val="ListParagraph"/>
              <w:spacing w:after="0" w:line="360" w:lineRule="auto"/>
              <w:ind w:left="0"/>
              <w:jc w:val="both"/>
              <w:rPr>
                <w:rFonts w:ascii="Arial" w:hAnsi="Arial" w:cs="Arial"/>
              </w:rPr>
            </w:pPr>
            <w:r>
              <w:rPr>
                <w:rFonts w:ascii="Arial" w:hAnsi="Arial" w:cs="Arial"/>
              </w:rPr>
              <w:t>13</w:t>
            </w:r>
          </w:p>
        </w:tc>
      </w:tr>
      <w:tr w:rsidR="006D5A06" w:rsidRPr="00B1375D" w14:paraId="3CEAFA0D" w14:textId="77777777" w:rsidTr="00AE0C8A">
        <w:trPr>
          <w:jc w:val="center"/>
        </w:trPr>
        <w:tc>
          <w:tcPr>
            <w:tcW w:w="661" w:type="dxa"/>
          </w:tcPr>
          <w:p w14:paraId="28EBA959"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73CC7F97" w14:textId="77777777" w:rsidR="006D5A06" w:rsidRPr="00B1375D" w:rsidRDefault="006D5A06" w:rsidP="006D5A06">
            <w:pPr>
              <w:pStyle w:val="ListParagraph"/>
              <w:spacing w:after="0" w:line="360" w:lineRule="auto"/>
              <w:ind w:left="0"/>
              <w:jc w:val="both"/>
              <w:rPr>
                <w:rFonts w:ascii="Arial" w:hAnsi="Arial" w:cs="Arial"/>
              </w:rPr>
            </w:pPr>
            <w:r w:rsidRPr="007A783A">
              <w:rPr>
                <w:rFonts w:ascii="Arial" w:hAnsi="Arial" w:cs="Arial"/>
              </w:rPr>
              <w:t>Зора Накова</w:t>
            </w:r>
          </w:p>
        </w:tc>
        <w:tc>
          <w:tcPr>
            <w:tcW w:w="1260" w:type="dxa"/>
          </w:tcPr>
          <w:p w14:paraId="0747AFE8" w14:textId="77777777" w:rsidR="006D5A06" w:rsidRPr="00B1375D" w:rsidRDefault="0003154A" w:rsidP="006D5A06">
            <w:pPr>
              <w:pStyle w:val="ListParagraph"/>
              <w:spacing w:after="0" w:line="360" w:lineRule="auto"/>
              <w:ind w:left="0"/>
              <w:jc w:val="both"/>
              <w:rPr>
                <w:rFonts w:ascii="Arial" w:hAnsi="Arial" w:cs="Arial"/>
              </w:rPr>
            </w:pPr>
            <w:r>
              <w:rPr>
                <w:rFonts w:ascii="Arial" w:hAnsi="Arial" w:cs="Arial"/>
              </w:rPr>
              <w:t>1961</w:t>
            </w:r>
          </w:p>
        </w:tc>
        <w:tc>
          <w:tcPr>
            <w:tcW w:w="2070" w:type="dxa"/>
          </w:tcPr>
          <w:p w14:paraId="6434080F"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3B260ACE" w14:textId="77777777" w:rsidR="006D5A06" w:rsidRPr="00B1375D" w:rsidRDefault="006D5A06" w:rsidP="006D5A06">
            <w:pPr>
              <w:pStyle w:val="ListParagraph"/>
              <w:spacing w:after="0" w:line="360" w:lineRule="auto"/>
              <w:ind w:left="0"/>
              <w:jc w:val="both"/>
              <w:rPr>
                <w:rFonts w:ascii="Arial" w:hAnsi="Arial" w:cs="Arial"/>
              </w:rPr>
            </w:pPr>
            <w:r w:rsidRPr="00C1123E">
              <w:rPr>
                <w:rFonts w:ascii="Arial" w:hAnsi="Arial" w:cs="Arial"/>
              </w:rPr>
              <w:t>ВСС</w:t>
            </w:r>
          </w:p>
        </w:tc>
        <w:tc>
          <w:tcPr>
            <w:tcW w:w="2070" w:type="dxa"/>
          </w:tcPr>
          <w:p w14:paraId="3D795521"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72C3BA16"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59C6DBCC"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31</w:t>
            </w:r>
          </w:p>
        </w:tc>
      </w:tr>
      <w:tr w:rsidR="006D5A06" w:rsidRPr="00B1375D" w14:paraId="5D3E8F9F" w14:textId="77777777" w:rsidTr="00AE0C8A">
        <w:trPr>
          <w:jc w:val="center"/>
        </w:trPr>
        <w:tc>
          <w:tcPr>
            <w:tcW w:w="661" w:type="dxa"/>
          </w:tcPr>
          <w:p w14:paraId="1D878F81"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749905FA" w14:textId="77777777" w:rsidR="006D5A06" w:rsidRPr="00B1375D" w:rsidRDefault="006D5A06" w:rsidP="006D5A06">
            <w:pPr>
              <w:pStyle w:val="ListParagraph"/>
              <w:spacing w:after="0" w:line="360" w:lineRule="auto"/>
              <w:ind w:left="0"/>
              <w:jc w:val="both"/>
              <w:rPr>
                <w:rFonts w:ascii="Arial" w:hAnsi="Arial" w:cs="Arial"/>
              </w:rPr>
            </w:pPr>
            <w:proofErr w:type="spellStart"/>
            <w:r w:rsidRPr="007A783A">
              <w:rPr>
                <w:rFonts w:ascii="Arial" w:hAnsi="Arial" w:cs="Arial"/>
              </w:rPr>
              <w:t>Радослава</w:t>
            </w:r>
            <w:proofErr w:type="spellEnd"/>
            <w:r w:rsidRPr="007A783A">
              <w:rPr>
                <w:rFonts w:ascii="Arial" w:hAnsi="Arial" w:cs="Arial"/>
              </w:rPr>
              <w:t xml:space="preserve"> </w:t>
            </w:r>
            <w:proofErr w:type="spellStart"/>
            <w:r w:rsidRPr="007A783A">
              <w:rPr>
                <w:rFonts w:ascii="Arial" w:hAnsi="Arial" w:cs="Arial"/>
              </w:rPr>
              <w:t>Костадинова</w:t>
            </w:r>
            <w:proofErr w:type="spellEnd"/>
          </w:p>
        </w:tc>
        <w:tc>
          <w:tcPr>
            <w:tcW w:w="1260" w:type="dxa"/>
          </w:tcPr>
          <w:p w14:paraId="2D8737EA"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1972</w:t>
            </w:r>
          </w:p>
        </w:tc>
        <w:tc>
          <w:tcPr>
            <w:tcW w:w="2070" w:type="dxa"/>
          </w:tcPr>
          <w:p w14:paraId="3778DBA8"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328F9918" w14:textId="77777777" w:rsidR="006D5A06" w:rsidRPr="00B1375D" w:rsidRDefault="006D5A06" w:rsidP="006D5A06">
            <w:pPr>
              <w:pStyle w:val="ListParagraph"/>
              <w:spacing w:after="0" w:line="360" w:lineRule="auto"/>
              <w:ind w:left="0"/>
              <w:jc w:val="both"/>
              <w:rPr>
                <w:rFonts w:ascii="Arial" w:hAnsi="Arial" w:cs="Arial"/>
              </w:rPr>
            </w:pPr>
            <w:r w:rsidRPr="00C1123E">
              <w:rPr>
                <w:rFonts w:ascii="Arial" w:hAnsi="Arial" w:cs="Arial"/>
              </w:rPr>
              <w:t>ВСС</w:t>
            </w:r>
          </w:p>
        </w:tc>
        <w:tc>
          <w:tcPr>
            <w:tcW w:w="2070" w:type="dxa"/>
          </w:tcPr>
          <w:p w14:paraId="49F0F81F"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3C6BA543"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08AFD9AE"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29</w:t>
            </w:r>
          </w:p>
        </w:tc>
      </w:tr>
      <w:tr w:rsidR="006D5A06" w:rsidRPr="00B1375D" w14:paraId="6C57875A" w14:textId="77777777" w:rsidTr="00AE0C8A">
        <w:trPr>
          <w:jc w:val="center"/>
        </w:trPr>
        <w:tc>
          <w:tcPr>
            <w:tcW w:w="661" w:type="dxa"/>
          </w:tcPr>
          <w:p w14:paraId="4418B56E"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2F521AB" w14:textId="77777777" w:rsidR="006D5A06" w:rsidRPr="00B1375D" w:rsidRDefault="006D5A06" w:rsidP="006D5A06">
            <w:pPr>
              <w:pStyle w:val="ListParagraph"/>
              <w:spacing w:after="0" w:line="360" w:lineRule="auto"/>
              <w:ind w:left="0"/>
              <w:jc w:val="both"/>
              <w:rPr>
                <w:rFonts w:ascii="Arial" w:hAnsi="Arial" w:cs="Arial"/>
              </w:rPr>
            </w:pPr>
            <w:r w:rsidRPr="007A783A">
              <w:rPr>
                <w:rFonts w:ascii="Arial" w:hAnsi="Arial" w:cs="Arial"/>
              </w:rPr>
              <w:t xml:space="preserve">Кирка </w:t>
            </w:r>
            <w:proofErr w:type="spellStart"/>
            <w:r w:rsidRPr="007A783A">
              <w:rPr>
                <w:rFonts w:ascii="Arial" w:hAnsi="Arial" w:cs="Arial"/>
              </w:rPr>
              <w:t>Манасова</w:t>
            </w:r>
            <w:proofErr w:type="spellEnd"/>
          </w:p>
        </w:tc>
        <w:tc>
          <w:tcPr>
            <w:tcW w:w="1260" w:type="dxa"/>
          </w:tcPr>
          <w:p w14:paraId="11195565"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1962</w:t>
            </w:r>
          </w:p>
        </w:tc>
        <w:tc>
          <w:tcPr>
            <w:tcW w:w="2070" w:type="dxa"/>
          </w:tcPr>
          <w:p w14:paraId="13EDC6FB"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3F75A03" w14:textId="77777777" w:rsidR="006D5A06" w:rsidRPr="00B1375D" w:rsidRDefault="006D5A06" w:rsidP="006D5A06">
            <w:pPr>
              <w:pStyle w:val="ListParagraph"/>
              <w:spacing w:after="0" w:line="360" w:lineRule="auto"/>
              <w:ind w:left="0"/>
              <w:jc w:val="both"/>
              <w:rPr>
                <w:rFonts w:ascii="Arial" w:hAnsi="Arial" w:cs="Arial"/>
              </w:rPr>
            </w:pPr>
            <w:r w:rsidRPr="00C1123E">
              <w:rPr>
                <w:rFonts w:ascii="Arial" w:hAnsi="Arial" w:cs="Arial"/>
              </w:rPr>
              <w:t>ВСС</w:t>
            </w:r>
          </w:p>
        </w:tc>
        <w:tc>
          <w:tcPr>
            <w:tcW w:w="2070" w:type="dxa"/>
          </w:tcPr>
          <w:p w14:paraId="6344DBDC"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63B37EA8"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780ED6E8"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18</w:t>
            </w:r>
          </w:p>
        </w:tc>
      </w:tr>
      <w:tr w:rsidR="006D5A06" w:rsidRPr="00B1375D" w14:paraId="7F9A0333" w14:textId="77777777" w:rsidTr="00AE0C8A">
        <w:trPr>
          <w:jc w:val="center"/>
        </w:trPr>
        <w:tc>
          <w:tcPr>
            <w:tcW w:w="661" w:type="dxa"/>
          </w:tcPr>
          <w:p w14:paraId="74F0784F"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48446F33" w14:textId="77777777" w:rsidR="006D5A06" w:rsidRPr="00B1375D" w:rsidRDefault="006D5A06" w:rsidP="006D5A06">
            <w:pPr>
              <w:pStyle w:val="ListParagraph"/>
              <w:spacing w:after="0" w:line="360" w:lineRule="auto"/>
              <w:ind w:left="0"/>
              <w:jc w:val="both"/>
              <w:rPr>
                <w:rFonts w:ascii="Arial" w:hAnsi="Arial" w:cs="Arial"/>
              </w:rPr>
            </w:pPr>
            <w:r w:rsidRPr="00276C21">
              <w:rPr>
                <w:rFonts w:ascii="Arial" w:hAnsi="Arial" w:cs="Arial"/>
              </w:rPr>
              <w:t xml:space="preserve">Марина </w:t>
            </w:r>
            <w:proofErr w:type="spellStart"/>
            <w:r w:rsidRPr="00276C21">
              <w:rPr>
                <w:rFonts w:ascii="Arial" w:hAnsi="Arial" w:cs="Arial"/>
              </w:rPr>
              <w:t>Захариевска</w:t>
            </w:r>
            <w:proofErr w:type="spellEnd"/>
          </w:p>
        </w:tc>
        <w:tc>
          <w:tcPr>
            <w:tcW w:w="1260" w:type="dxa"/>
          </w:tcPr>
          <w:p w14:paraId="046AE527"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1980</w:t>
            </w:r>
          </w:p>
        </w:tc>
        <w:tc>
          <w:tcPr>
            <w:tcW w:w="2070" w:type="dxa"/>
          </w:tcPr>
          <w:p w14:paraId="13E5B2AE"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6E0488D0" w14:textId="77777777" w:rsidR="006D5A06" w:rsidRPr="00B1375D" w:rsidRDefault="006D5A06" w:rsidP="006D5A06">
            <w:pPr>
              <w:pStyle w:val="ListParagraph"/>
              <w:spacing w:after="0" w:line="360" w:lineRule="auto"/>
              <w:ind w:left="0"/>
              <w:jc w:val="both"/>
              <w:rPr>
                <w:rFonts w:ascii="Arial" w:hAnsi="Arial" w:cs="Arial"/>
              </w:rPr>
            </w:pPr>
            <w:r w:rsidRPr="0056605C">
              <w:rPr>
                <w:rFonts w:ascii="Arial" w:hAnsi="Arial" w:cs="Arial"/>
              </w:rPr>
              <w:t>ВСС</w:t>
            </w:r>
          </w:p>
        </w:tc>
        <w:tc>
          <w:tcPr>
            <w:tcW w:w="2070" w:type="dxa"/>
          </w:tcPr>
          <w:p w14:paraId="3F0177F7"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366427DB"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3B59D054"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17</w:t>
            </w:r>
          </w:p>
        </w:tc>
      </w:tr>
      <w:tr w:rsidR="006D5A06" w:rsidRPr="00B1375D" w14:paraId="4A4FE32D" w14:textId="77777777" w:rsidTr="00AE0C8A">
        <w:trPr>
          <w:jc w:val="center"/>
        </w:trPr>
        <w:tc>
          <w:tcPr>
            <w:tcW w:w="661" w:type="dxa"/>
          </w:tcPr>
          <w:p w14:paraId="5279AFD1"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215ABB2C" w14:textId="77777777" w:rsidR="006D5A06" w:rsidRPr="00B1375D" w:rsidRDefault="006D5A06" w:rsidP="006D5A06">
            <w:pPr>
              <w:pStyle w:val="ListParagraph"/>
              <w:spacing w:after="0" w:line="360" w:lineRule="auto"/>
              <w:ind w:left="0"/>
              <w:jc w:val="both"/>
              <w:rPr>
                <w:rFonts w:ascii="Arial" w:hAnsi="Arial" w:cs="Arial"/>
              </w:rPr>
            </w:pPr>
            <w:r w:rsidRPr="00276C21">
              <w:rPr>
                <w:rFonts w:ascii="Arial" w:hAnsi="Arial" w:cs="Arial"/>
              </w:rPr>
              <w:t>Тошо Петков</w:t>
            </w:r>
          </w:p>
        </w:tc>
        <w:tc>
          <w:tcPr>
            <w:tcW w:w="1260" w:type="dxa"/>
          </w:tcPr>
          <w:p w14:paraId="30CB3D15"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1983</w:t>
            </w:r>
          </w:p>
        </w:tc>
        <w:tc>
          <w:tcPr>
            <w:tcW w:w="2070" w:type="dxa"/>
          </w:tcPr>
          <w:p w14:paraId="7FF32E02"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F390BB2" w14:textId="77777777" w:rsidR="006D5A06" w:rsidRPr="00B1375D" w:rsidRDefault="006D5A06" w:rsidP="006D5A06">
            <w:pPr>
              <w:pStyle w:val="ListParagraph"/>
              <w:spacing w:after="0" w:line="360" w:lineRule="auto"/>
              <w:ind w:left="0"/>
              <w:jc w:val="both"/>
              <w:rPr>
                <w:rFonts w:ascii="Arial" w:hAnsi="Arial" w:cs="Arial"/>
              </w:rPr>
            </w:pPr>
            <w:r w:rsidRPr="0056605C">
              <w:rPr>
                <w:rFonts w:ascii="Arial" w:hAnsi="Arial" w:cs="Arial"/>
              </w:rPr>
              <w:t>ВСС</w:t>
            </w:r>
          </w:p>
        </w:tc>
        <w:tc>
          <w:tcPr>
            <w:tcW w:w="2070" w:type="dxa"/>
          </w:tcPr>
          <w:p w14:paraId="3A828701"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3C81F4F3"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609EE1F8"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11</w:t>
            </w:r>
          </w:p>
        </w:tc>
      </w:tr>
      <w:tr w:rsidR="006D5A06" w:rsidRPr="00B1375D" w14:paraId="7FABF6F1" w14:textId="77777777" w:rsidTr="00AE0C8A">
        <w:trPr>
          <w:jc w:val="center"/>
        </w:trPr>
        <w:tc>
          <w:tcPr>
            <w:tcW w:w="661" w:type="dxa"/>
          </w:tcPr>
          <w:p w14:paraId="75CB0764"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8E78390" w14:textId="77777777" w:rsidR="006D5A06" w:rsidRPr="00B1375D" w:rsidRDefault="006D5A06" w:rsidP="006D5A06">
            <w:pPr>
              <w:pStyle w:val="ListParagraph"/>
              <w:spacing w:after="0" w:line="360" w:lineRule="auto"/>
              <w:ind w:left="0"/>
              <w:jc w:val="both"/>
              <w:rPr>
                <w:rFonts w:ascii="Arial" w:hAnsi="Arial" w:cs="Arial"/>
              </w:rPr>
            </w:pPr>
            <w:r w:rsidRPr="00276C21">
              <w:rPr>
                <w:rFonts w:ascii="Arial" w:hAnsi="Arial" w:cs="Arial"/>
              </w:rPr>
              <w:t>Даниела Ристовска</w:t>
            </w:r>
          </w:p>
        </w:tc>
        <w:tc>
          <w:tcPr>
            <w:tcW w:w="1260" w:type="dxa"/>
          </w:tcPr>
          <w:p w14:paraId="34AEE515"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1975</w:t>
            </w:r>
          </w:p>
        </w:tc>
        <w:tc>
          <w:tcPr>
            <w:tcW w:w="2070" w:type="dxa"/>
          </w:tcPr>
          <w:p w14:paraId="34973231"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76D5A4B" w14:textId="77777777" w:rsidR="006D5A06" w:rsidRPr="00B1375D" w:rsidRDefault="006D5A06" w:rsidP="006D5A06">
            <w:pPr>
              <w:pStyle w:val="ListParagraph"/>
              <w:spacing w:after="0" w:line="360" w:lineRule="auto"/>
              <w:ind w:left="0"/>
              <w:jc w:val="both"/>
              <w:rPr>
                <w:rFonts w:ascii="Arial" w:hAnsi="Arial" w:cs="Arial"/>
              </w:rPr>
            </w:pPr>
            <w:r w:rsidRPr="0056605C">
              <w:rPr>
                <w:rFonts w:ascii="Arial" w:hAnsi="Arial" w:cs="Arial"/>
              </w:rPr>
              <w:t>ВСС</w:t>
            </w:r>
          </w:p>
        </w:tc>
        <w:tc>
          <w:tcPr>
            <w:tcW w:w="2070" w:type="dxa"/>
          </w:tcPr>
          <w:p w14:paraId="292DB694"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59C2229B"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07B68228"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24</w:t>
            </w:r>
          </w:p>
        </w:tc>
      </w:tr>
      <w:tr w:rsidR="006D5A06" w:rsidRPr="00B1375D" w14:paraId="4DC74BFC" w14:textId="77777777" w:rsidTr="00AE0C8A">
        <w:trPr>
          <w:jc w:val="center"/>
        </w:trPr>
        <w:tc>
          <w:tcPr>
            <w:tcW w:w="661" w:type="dxa"/>
          </w:tcPr>
          <w:p w14:paraId="032D8785"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4B4B87C" w14:textId="77777777" w:rsidR="006D5A06" w:rsidRPr="00276C21" w:rsidRDefault="006D5A06" w:rsidP="006D5A06">
            <w:pPr>
              <w:pStyle w:val="ListParagraph"/>
              <w:spacing w:after="0" w:line="360" w:lineRule="auto"/>
              <w:ind w:left="0"/>
              <w:jc w:val="both"/>
              <w:rPr>
                <w:rFonts w:ascii="Arial" w:hAnsi="Arial" w:cs="Arial"/>
              </w:rPr>
            </w:pPr>
            <w:r w:rsidRPr="00F16777">
              <w:rPr>
                <w:rFonts w:ascii="Arial" w:hAnsi="Arial" w:cs="Arial"/>
              </w:rPr>
              <w:t>Маре Ангелова</w:t>
            </w:r>
          </w:p>
        </w:tc>
        <w:tc>
          <w:tcPr>
            <w:tcW w:w="1260" w:type="dxa"/>
          </w:tcPr>
          <w:p w14:paraId="2416253F"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1966</w:t>
            </w:r>
          </w:p>
        </w:tc>
        <w:tc>
          <w:tcPr>
            <w:tcW w:w="2070" w:type="dxa"/>
          </w:tcPr>
          <w:p w14:paraId="009FB534"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9F72F86" w14:textId="77777777" w:rsidR="006D5A06" w:rsidRPr="00B1375D" w:rsidRDefault="006D5A06" w:rsidP="006D5A06">
            <w:pPr>
              <w:pStyle w:val="ListParagraph"/>
              <w:spacing w:after="0" w:line="360" w:lineRule="auto"/>
              <w:ind w:left="0"/>
              <w:jc w:val="both"/>
              <w:rPr>
                <w:rFonts w:ascii="Arial" w:hAnsi="Arial" w:cs="Arial"/>
              </w:rPr>
            </w:pPr>
            <w:r w:rsidRPr="0056605C">
              <w:rPr>
                <w:rFonts w:ascii="Arial" w:hAnsi="Arial" w:cs="Arial"/>
              </w:rPr>
              <w:t>ВСС</w:t>
            </w:r>
          </w:p>
        </w:tc>
        <w:tc>
          <w:tcPr>
            <w:tcW w:w="2070" w:type="dxa"/>
          </w:tcPr>
          <w:p w14:paraId="6AE6D62C"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34B3434E"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5C29E1C6" w14:textId="77777777" w:rsidR="006D5A06" w:rsidRPr="00B1375D" w:rsidRDefault="00A53C54" w:rsidP="006D5A06">
            <w:pPr>
              <w:pStyle w:val="ListParagraph"/>
              <w:spacing w:after="0" w:line="360" w:lineRule="auto"/>
              <w:ind w:left="0"/>
              <w:jc w:val="both"/>
              <w:rPr>
                <w:rFonts w:ascii="Arial" w:hAnsi="Arial" w:cs="Arial"/>
              </w:rPr>
            </w:pPr>
            <w:r>
              <w:rPr>
                <w:rFonts w:ascii="Arial" w:hAnsi="Arial" w:cs="Arial"/>
              </w:rPr>
              <w:t>37</w:t>
            </w:r>
          </w:p>
        </w:tc>
      </w:tr>
      <w:tr w:rsidR="006D5A06" w:rsidRPr="00B1375D" w14:paraId="01E40538" w14:textId="77777777" w:rsidTr="00AE0C8A">
        <w:trPr>
          <w:jc w:val="center"/>
        </w:trPr>
        <w:tc>
          <w:tcPr>
            <w:tcW w:w="661" w:type="dxa"/>
          </w:tcPr>
          <w:p w14:paraId="71BAE154"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29634B1A" w14:textId="77777777" w:rsidR="006D5A06" w:rsidRPr="00276C21" w:rsidRDefault="006D5A06" w:rsidP="006D5A06">
            <w:pPr>
              <w:pStyle w:val="ListParagraph"/>
              <w:spacing w:after="0" w:line="360" w:lineRule="auto"/>
              <w:ind w:left="0"/>
              <w:jc w:val="both"/>
              <w:rPr>
                <w:rFonts w:ascii="Arial" w:hAnsi="Arial" w:cs="Arial"/>
              </w:rPr>
            </w:pPr>
            <w:r w:rsidRPr="00F16777">
              <w:rPr>
                <w:rFonts w:ascii="Arial" w:hAnsi="Arial" w:cs="Arial"/>
              </w:rPr>
              <w:t xml:space="preserve">Соња </w:t>
            </w:r>
            <w:r w:rsidR="00E613E9">
              <w:rPr>
                <w:rFonts w:ascii="Arial" w:hAnsi="Arial" w:cs="Arial"/>
              </w:rPr>
              <w:t>Додева</w:t>
            </w:r>
          </w:p>
        </w:tc>
        <w:tc>
          <w:tcPr>
            <w:tcW w:w="1260" w:type="dxa"/>
          </w:tcPr>
          <w:p w14:paraId="6144FA63"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1979</w:t>
            </w:r>
          </w:p>
        </w:tc>
        <w:tc>
          <w:tcPr>
            <w:tcW w:w="2070" w:type="dxa"/>
          </w:tcPr>
          <w:p w14:paraId="2E468EEB"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63E596E0" w14:textId="77777777" w:rsidR="006D5A06" w:rsidRPr="00B1375D" w:rsidRDefault="006D5A06" w:rsidP="006D5A06">
            <w:pPr>
              <w:pStyle w:val="ListParagraph"/>
              <w:spacing w:after="0" w:line="360" w:lineRule="auto"/>
              <w:ind w:left="0"/>
              <w:jc w:val="both"/>
              <w:rPr>
                <w:rFonts w:ascii="Arial" w:hAnsi="Arial" w:cs="Arial"/>
              </w:rPr>
            </w:pPr>
            <w:r w:rsidRPr="0056605C">
              <w:rPr>
                <w:rFonts w:ascii="Arial" w:hAnsi="Arial" w:cs="Arial"/>
              </w:rPr>
              <w:t>ВСС</w:t>
            </w:r>
          </w:p>
        </w:tc>
        <w:tc>
          <w:tcPr>
            <w:tcW w:w="2070" w:type="dxa"/>
          </w:tcPr>
          <w:p w14:paraId="79D9F07B"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38EB881C"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3ED16387"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10</w:t>
            </w:r>
          </w:p>
        </w:tc>
      </w:tr>
      <w:tr w:rsidR="006D5A06" w:rsidRPr="00B1375D" w14:paraId="6234AB22" w14:textId="77777777" w:rsidTr="00AE0C8A">
        <w:trPr>
          <w:jc w:val="center"/>
        </w:trPr>
        <w:tc>
          <w:tcPr>
            <w:tcW w:w="661" w:type="dxa"/>
          </w:tcPr>
          <w:p w14:paraId="23A8DA49"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1FCAEB0E" w14:textId="77777777" w:rsidR="006D5A06" w:rsidRPr="00276C21" w:rsidRDefault="006D5A06" w:rsidP="006D5A06">
            <w:pPr>
              <w:pStyle w:val="ListParagraph"/>
              <w:spacing w:after="0" w:line="360" w:lineRule="auto"/>
              <w:ind w:left="0"/>
              <w:jc w:val="both"/>
              <w:rPr>
                <w:rFonts w:ascii="Arial" w:hAnsi="Arial" w:cs="Arial"/>
              </w:rPr>
            </w:pPr>
            <w:proofErr w:type="spellStart"/>
            <w:r w:rsidRPr="00F16777">
              <w:rPr>
                <w:rFonts w:ascii="Arial" w:hAnsi="Arial" w:cs="Arial"/>
              </w:rPr>
              <w:t>Стоимка</w:t>
            </w:r>
            <w:proofErr w:type="spellEnd"/>
            <w:r w:rsidRPr="00F16777">
              <w:rPr>
                <w:rFonts w:ascii="Arial" w:hAnsi="Arial" w:cs="Arial"/>
              </w:rPr>
              <w:t xml:space="preserve"> Тодоровска</w:t>
            </w:r>
          </w:p>
        </w:tc>
        <w:tc>
          <w:tcPr>
            <w:tcW w:w="1260" w:type="dxa"/>
          </w:tcPr>
          <w:p w14:paraId="46A83BF9"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1962</w:t>
            </w:r>
          </w:p>
        </w:tc>
        <w:tc>
          <w:tcPr>
            <w:tcW w:w="2070" w:type="dxa"/>
          </w:tcPr>
          <w:p w14:paraId="3F1188AA"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1EB4A6FE" w14:textId="77777777" w:rsidR="006D5A06" w:rsidRPr="00B1375D" w:rsidRDefault="006D5A06" w:rsidP="006D5A06">
            <w:pPr>
              <w:pStyle w:val="ListParagraph"/>
              <w:spacing w:after="0" w:line="360" w:lineRule="auto"/>
              <w:ind w:left="0"/>
              <w:jc w:val="both"/>
              <w:rPr>
                <w:rFonts w:ascii="Arial" w:hAnsi="Arial" w:cs="Arial"/>
              </w:rPr>
            </w:pPr>
            <w:r w:rsidRPr="0056605C">
              <w:rPr>
                <w:rFonts w:ascii="Arial" w:hAnsi="Arial" w:cs="Arial"/>
              </w:rPr>
              <w:t>ВСС</w:t>
            </w:r>
          </w:p>
        </w:tc>
        <w:tc>
          <w:tcPr>
            <w:tcW w:w="2070" w:type="dxa"/>
          </w:tcPr>
          <w:p w14:paraId="137731D2"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5EBF0D12"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626545D3"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38</w:t>
            </w:r>
          </w:p>
        </w:tc>
      </w:tr>
      <w:tr w:rsidR="006D5A06" w:rsidRPr="00B1375D" w14:paraId="4CD3E8A8" w14:textId="77777777" w:rsidTr="00AE0C8A">
        <w:trPr>
          <w:jc w:val="center"/>
        </w:trPr>
        <w:tc>
          <w:tcPr>
            <w:tcW w:w="661" w:type="dxa"/>
          </w:tcPr>
          <w:p w14:paraId="19961E61"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2F183FB6"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Игор Стојановски</w:t>
            </w:r>
          </w:p>
        </w:tc>
        <w:tc>
          <w:tcPr>
            <w:tcW w:w="1260" w:type="dxa"/>
          </w:tcPr>
          <w:p w14:paraId="5051061A"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1989</w:t>
            </w:r>
          </w:p>
        </w:tc>
        <w:tc>
          <w:tcPr>
            <w:tcW w:w="2070" w:type="dxa"/>
          </w:tcPr>
          <w:p w14:paraId="4F63FD3E"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49F71FA5" w14:textId="77777777" w:rsidR="006D5A06" w:rsidRPr="00B1375D" w:rsidRDefault="006D5A06" w:rsidP="006D5A06">
            <w:pPr>
              <w:pStyle w:val="ListParagraph"/>
              <w:spacing w:after="0" w:line="360" w:lineRule="auto"/>
              <w:ind w:left="0"/>
              <w:jc w:val="both"/>
              <w:rPr>
                <w:rFonts w:ascii="Arial" w:hAnsi="Arial" w:cs="Arial"/>
              </w:rPr>
            </w:pPr>
            <w:r w:rsidRPr="00C1123E">
              <w:rPr>
                <w:rFonts w:ascii="Arial" w:hAnsi="Arial" w:cs="Arial"/>
              </w:rPr>
              <w:t>ВСС</w:t>
            </w:r>
          </w:p>
        </w:tc>
        <w:tc>
          <w:tcPr>
            <w:tcW w:w="2070" w:type="dxa"/>
          </w:tcPr>
          <w:p w14:paraId="2885DAE7"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322BA137"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4ED497E4"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9</w:t>
            </w:r>
          </w:p>
        </w:tc>
      </w:tr>
      <w:tr w:rsidR="006D5A06" w:rsidRPr="00B1375D" w14:paraId="0081AF1A" w14:textId="77777777" w:rsidTr="00AE0C8A">
        <w:trPr>
          <w:jc w:val="center"/>
        </w:trPr>
        <w:tc>
          <w:tcPr>
            <w:tcW w:w="661" w:type="dxa"/>
          </w:tcPr>
          <w:p w14:paraId="78916545"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7CE70C03"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Станка </w:t>
            </w:r>
            <w:proofErr w:type="spellStart"/>
            <w:r w:rsidRPr="00A96BF9">
              <w:rPr>
                <w:rFonts w:ascii="Arial" w:hAnsi="Arial" w:cs="Arial"/>
              </w:rPr>
              <w:t>Спиридонова</w:t>
            </w:r>
            <w:proofErr w:type="spellEnd"/>
          </w:p>
        </w:tc>
        <w:tc>
          <w:tcPr>
            <w:tcW w:w="1260" w:type="dxa"/>
          </w:tcPr>
          <w:p w14:paraId="46C4CA59"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1977</w:t>
            </w:r>
          </w:p>
        </w:tc>
        <w:tc>
          <w:tcPr>
            <w:tcW w:w="2070" w:type="dxa"/>
          </w:tcPr>
          <w:p w14:paraId="06938A88"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653640D8" w14:textId="77777777" w:rsidR="006D5A06" w:rsidRPr="00B1375D" w:rsidRDefault="006D5A06" w:rsidP="006D5A06">
            <w:pPr>
              <w:pStyle w:val="ListParagraph"/>
              <w:spacing w:after="0" w:line="360" w:lineRule="auto"/>
              <w:ind w:left="0"/>
              <w:jc w:val="both"/>
              <w:rPr>
                <w:rFonts w:ascii="Arial" w:hAnsi="Arial" w:cs="Arial"/>
              </w:rPr>
            </w:pPr>
            <w:r w:rsidRPr="00C1123E">
              <w:rPr>
                <w:rFonts w:ascii="Arial" w:hAnsi="Arial" w:cs="Arial"/>
              </w:rPr>
              <w:t>ВСС</w:t>
            </w:r>
          </w:p>
        </w:tc>
        <w:tc>
          <w:tcPr>
            <w:tcW w:w="2070" w:type="dxa"/>
          </w:tcPr>
          <w:p w14:paraId="6D629C92"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7B1D81C6"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36088922"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15</w:t>
            </w:r>
          </w:p>
        </w:tc>
      </w:tr>
      <w:tr w:rsidR="006D5A06" w:rsidRPr="00B1375D" w14:paraId="4B4BD3F7" w14:textId="77777777" w:rsidTr="00AE0C8A">
        <w:trPr>
          <w:jc w:val="center"/>
        </w:trPr>
        <w:tc>
          <w:tcPr>
            <w:tcW w:w="661" w:type="dxa"/>
          </w:tcPr>
          <w:p w14:paraId="0A273272"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1CC6E329"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Слаѓана Трајчева</w:t>
            </w:r>
          </w:p>
        </w:tc>
        <w:tc>
          <w:tcPr>
            <w:tcW w:w="1260" w:type="dxa"/>
          </w:tcPr>
          <w:p w14:paraId="15054D2A"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1982</w:t>
            </w:r>
          </w:p>
        </w:tc>
        <w:tc>
          <w:tcPr>
            <w:tcW w:w="2070" w:type="dxa"/>
          </w:tcPr>
          <w:p w14:paraId="076DF501"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05CCDB1" w14:textId="77777777" w:rsidR="006D5A06" w:rsidRPr="00B1375D" w:rsidRDefault="006D5A06" w:rsidP="006D5A06">
            <w:pPr>
              <w:pStyle w:val="ListParagraph"/>
              <w:spacing w:after="0" w:line="360" w:lineRule="auto"/>
              <w:ind w:left="0"/>
              <w:jc w:val="both"/>
              <w:rPr>
                <w:rFonts w:ascii="Arial" w:hAnsi="Arial" w:cs="Arial"/>
              </w:rPr>
            </w:pPr>
            <w:r w:rsidRPr="00C1123E">
              <w:rPr>
                <w:rFonts w:ascii="Arial" w:hAnsi="Arial" w:cs="Arial"/>
              </w:rPr>
              <w:t>ВСС</w:t>
            </w:r>
          </w:p>
        </w:tc>
        <w:tc>
          <w:tcPr>
            <w:tcW w:w="2070" w:type="dxa"/>
          </w:tcPr>
          <w:p w14:paraId="234BC27A"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2C7082DF"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73597E36"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13</w:t>
            </w:r>
          </w:p>
        </w:tc>
      </w:tr>
      <w:tr w:rsidR="006D5A06" w:rsidRPr="00B1375D" w14:paraId="4E918194" w14:textId="77777777" w:rsidTr="00AE0C8A">
        <w:trPr>
          <w:jc w:val="center"/>
        </w:trPr>
        <w:tc>
          <w:tcPr>
            <w:tcW w:w="661" w:type="dxa"/>
          </w:tcPr>
          <w:p w14:paraId="370F9401"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BADCC11" w14:textId="77777777" w:rsidR="006D5A06" w:rsidRPr="00276C21" w:rsidRDefault="006D5A06" w:rsidP="006D5A06">
            <w:pPr>
              <w:pStyle w:val="ListParagraph"/>
              <w:spacing w:after="0" w:line="360" w:lineRule="auto"/>
              <w:ind w:left="0"/>
              <w:jc w:val="both"/>
              <w:rPr>
                <w:rFonts w:ascii="Arial" w:hAnsi="Arial" w:cs="Arial"/>
              </w:rPr>
            </w:pPr>
            <w:r>
              <w:rPr>
                <w:rFonts w:ascii="Arial" w:hAnsi="Arial" w:cs="Arial"/>
              </w:rPr>
              <w:t xml:space="preserve">Анита </w:t>
            </w:r>
            <w:proofErr w:type="spellStart"/>
            <w:r>
              <w:rPr>
                <w:rFonts w:ascii="Arial" w:hAnsi="Arial" w:cs="Arial"/>
              </w:rPr>
              <w:t>Ефремовска</w:t>
            </w:r>
            <w:proofErr w:type="spellEnd"/>
          </w:p>
        </w:tc>
        <w:tc>
          <w:tcPr>
            <w:tcW w:w="1260" w:type="dxa"/>
          </w:tcPr>
          <w:p w14:paraId="057AA2FD"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1975</w:t>
            </w:r>
          </w:p>
        </w:tc>
        <w:tc>
          <w:tcPr>
            <w:tcW w:w="2070" w:type="dxa"/>
          </w:tcPr>
          <w:p w14:paraId="4CCB6C4C"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330675C7" w14:textId="77777777" w:rsidR="006D5A06" w:rsidRPr="00B1375D" w:rsidRDefault="006D5A06" w:rsidP="006D5A06">
            <w:pPr>
              <w:pStyle w:val="ListParagraph"/>
              <w:spacing w:after="0" w:line="360" w:lineRule="auto"/>
              <w:ind w:left="0"/>
              <w:jc w:val="both"/>
              <w:rPr>
                <w:rFonts w:ascii="Arial" w:hAnsi="Arial" w:cs="Arial"/>
              </w:rPr>
            </w:pPr>
            <w:r w:rsidRPr="00C1123E">
              <w:rPr>
                <w:rFonts w:ascii="Arial" w:hAnsi="Arial" w:cs="Arial"/>
              </w:rPr>
              <w:t>ВСС</w:t>
            </w:r>
          </w:p>
        </w:tc>
        <w:tc>
          <w:tcPr>
            <w:tcW w:w="2070" w:type="dxa"/>
          </w:tcPr>
          <w:p w14:paraId="19E128CA"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6DE68A86"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405D18E9"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8</w:t>
            </w:r>
          </w:p>
        </w:tc>
      </w:tr>
      <w:tr w:rsidR="006D5A06" w:rsidRPr="00B1375D" w14:paraId="4C60ADF5" w14:textId="77777777" w:rsidTr="00AE0C8A">
        <w:trPr>
          <w:jc w:val="center"/>
        </w:trPr>
        <w:tc>
          <w:tcPr>
            <w:tcW w:w="661" w:type="dxa"/>
          </w:tcPr>
          <w:p w14:paraId="3F24E9ED"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62EF6CD" w14:textId="77777777" w:rsidR="006D5A06" w:rsidRPr="00276C21" w:rsidRDefault="006D5A06" w:rsidP="006D5A06">
            <w:pPr>
              <w:pStyle w:val="ListParagraph"/>
              <w:spacing w:after="0" w:line="360" w:lineRule="auto"/>
              <w:ind w:left="0"/>
              <w:jc w:val="both"/>
              <w:rPr>
                <w:rFonts w:ascii="Arial" w:hAnsi="Arial" w:cs="Arial"/>
              </w:rPr>
            </w:pPr>
            <w:r>
              <w:rPr>
                <w:rFonts w:ascii="Arial" w:hAnsi="Arial" w:cs="Arial"/>
              </w:rPr>
              <w:t>Кристина Цветковска</w:t>
            </w:r>
          </w:p>
        </w:tc>
        <w:tc>
          <w:tcPr>
            <w:tcW w:w="1260" w:type="dxa"/>
          </w:tcPr>
          <w:p w14:paraId="52BED7CF"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1981</w:t>
            </w:r>
          </w:p>
        </w:tc>
        <w:tc>
          <w:tcPr>
            <w:tcW w:w="2070" w:type="dxa"/>
          </w:tcPr>
          <w:p w14:paraId="7E6A0905"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44E90971" w14:textId="77777777" w:rsidR="006D5A06" w:rsidRPr="00B1375D" w:rsidRDefault="006D5A06" w:rsidP="006D5A06">
            <w:pPr>
              <w:pStyle w:val="ListParagraph"/>
              <w:spacing w:after="0" w:line="360" w:lineRule="auto"/>
              <w:ind w:left="0"/>
              <w:jc w:val="both"/>
              <w:rPr>
                <w:rFonts w:ascii="Arial" w:hAnsi="Arial" w:cs="Arial"/>
              </w:rPr>
            </w:pPr>
            <w:r w:rsidRPr="00C1123E">
              <w:rPr>
                <w:rFonts w:ascii="Arial" w:hAnsi="Arial" w:cs="Arial"/>
              </w:rPr>
              <w:t>ВСС</w:t>
            </w:r>
          </w:p>
        </w:tc>
        <w:tc>
          <w:tcPr>
            <w:tcW w:w="2070" w:type="dxa"/>
          </w:tcPr>
          <w:p w14:paraId="3B1BFB02"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3B795617"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38E88C71"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15</w:t>
            </w:r>
          </w:p>
        </w:tc>
      </w:tr>
      <w:tr w:rsidR="006D5A06" w:rsidRPr="00B1375D" w14:paraId="56322DBB" w14:textId="77777777" w:rsidTr="00AE0C8A">
        <w:trPr>
          <w:jc w:val="center"/>
        </w:trPr>
        <w:tc>
          <w:tcPr>
            <w:tcW w:w="661" w:type="dxa"/>
          </w:tcPr>
          <w:p w14:paraId="33FE60DA"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40D664A9" w14:textId="77777777" w:rsidR="006D5A06" w:rsidRPr="00276C21" w:rsidRDefault="006D5A06" w:rsidP="006D5A06">
            <w:pPr>
              <w:pStyle w:val="ListParagraph"/>
              <w:spacing w:after="0" w:line="360" w:lineRule="auto"/>
              <w:ind w:left="0"/>
              <w:jc w:val="both"/>
              <w:rPr>
                <w:rFonts w:ascii="Arial" w:hAnsi="Arial" w:cs="Arial"/>
              </w:rPr>
            </w:pPr>
            <w:proofErr w:type="spellStart"/>
            <w:r w:rsidRPr="00A96BF9">
              <w:rPr>
                <w:rFonts w:ascii="Arial" w:hAnsi="Arial" w:cs="Arial"/>
              </w:rPr>
              <w:t>Деса</w:t>
            </w:r>
            <w:proofErr w:type="spellEnd"/>
            <w:r w:rsidRPr="00A96BF9">
              <w:rPr>
                <w:rFonts w:ascii="Arial" w:hAnsi="Arial" w:cs="Arial"/>
              </w:rPr>
              <w:t xml:space="preserve"> </w:t>
            </w:r>
            <w:proofErr w:type="spellStart"/>
            <w:r w:rsidRPr="00A96BF9">
              <w:rPr>
                <w:rFonts w:ascii="Arial" w:hAnsi="Arial" w:cs="Arial"/>
              </w:rPr>
              <w:t>Таскова</w:t>
            </w:r>
            <w:proofErr w:type="spellEnd"/>
          </w:p>
        </w:tc>
        <w:tc>
          <w:tcPr>
            <w:tcW w:w="1260" w:type="dxa"/>
          </w:tcPr>
          <w:p w14:paraId="7BE07C96"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1962</w:t>
            </w:r>
          </w:p>
        </w:tc>
        <w:tc>
          <w:tcPr>
            <w:tcW w:w="2070" w:type="dxa"/>
          </w:tcPr>
          <w:p w14:paraId="6E18747C"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3B39ABC3"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ВШС</w:t>
            </w:r>
          </w:p>
        </w:tc>
        <w:tc>
          <w:tcPr>
            <w:tcW w:w="2070" w:type="dxa"/>
          </w:tcPr>
          <w:p w14:paraId="2E7F3547"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612BABAC"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6365DF3E"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33</w:t>
            </w:r>
          </w:p>
        </w:tc>
      </w:tr>
      <w:tr w:rsidR="006D5A06" w:rsidRPr="00B1375D" w14:paraId="5FB4A97F" w14:textId="77777777" w:rsidTr="00AE0C8A">
        <w:trPr>
          <w:jc w:val="center"/>
        </w:trPr>
        <w:tc>
          <w:tcPr>
            <w:tcW w:w="661" w:type="dxa"/>
          </w:tcPr>
          <w:p w14:paraId="5E114176"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57094699"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Блага Стојановска</w:t>
            </w:r>
          </w:p>
        </w:tc>
        <w:tc>
          <w:tcPr>
            <w:tcW w:w="1260" w:type="dxa"/>
          </w:tcPr>
          <w:p w14:paraId="19E649A8"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1962</w:t>
            </w:r>
          </w:p>
        </w:tc>
        <w:tc>
          <w:tcPr>
            <w:tcW w:w="2070" w:type="dxa"/>
          </w:tcPr>
          <w:p w14:paraId="32A45EFD"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66DCE926"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ВШС</w:t>
            </w:r>
          </w:p>
        </w:tc>
        <w:tc>
          <w:tcPr>
            <w:tcW w:w="2070" w:type="dxa"/>
          </w:tcPr>
          <w:p w14:paraId="43E93D75"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65E7857F"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7DF94AB9"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26</w:t>
            </w:r>
          </w:p>
        </w:tc>
      </w:tr>
      <w:tr w:rsidR="006D5A06" w:rsidRPr="00B1375D" w14:paraId="309E9E1F" w14:textId="77777777" w:rsidTr="00AE0C8A">
        <w:trPr>
          <w:jc w:val="center"/>
        </w:trPr>
        <w:tc>
          <w:tcPr>
            <w:tcW w:w="661" w:type="dxa"/>
          </w:tcPr>
          <w:p w14:paraId="30D74494"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4D6EBAA1"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Христина </w:t>
            </w:r>
            <w:proofErr w:type="spellStart"/>
            <w:r w:rsidRPr="00A96BF9">
              <w:rPr>
                <w:rFonts w:ascii="Arial" w:hAnsi="Arial" w:cs="Arial"/>
              </w:rPr>
              <w:t>Анастасова</w:t>
            </w:r>
            <w:proofErr w:type="spellEnd"/>
            <w:r w:rsidRPr="00A96BF9">
              <w:rPr>
                <w:rFonts w:ascii="Arial" w:hAnsi="Arial" w:cs="Arial"/>
              </w:rPr>
              <w:t xml:space="preserve"> </w:t>
            </w:r>
          </w:p>
        </w:tc>
        <w:tc>
          <w:tcPr>
            <w:tcW w:w="1260" w:type="dxa"/>
          </w:tcPr>
          <w:p w14:paraId="2BFA9CAA"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1983</w:t>
            </w:r>
          </w:p>
        </w:tc>
        <w:tc>
          <w:tcPr>
            <w:tcW w:w="2070" w:type="dxa"/>
          </w:tcPr>
          <w:p w14:paraId="4858E7FF"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15C8EAFF" w14:textId="77777777" w:rsidR="006D5A06" w:rsidRPr="00B1375D" w:rsidRDefault="006D5A06" w:rsidP="006D5A06">
            <w:pPr>
              <w:pStyle w:val="ListParagraph"/>
              <w:spacing w:after="0" w:line="360" w:lineRule="auto"/>
              <w:ind w:left="0"/>
              <w:jc w:val="both"/>
              <w:rPr>
                <w:rFonts w:ascii="Arial" w:hAnsi="Arial" w:cs="Arial"/>
              </w:rPr>
            </w:pPr>
            <w:r w:rsidRPr="00DC6A67">
              <w:rPr>
                <w:rFonts w:ascii="Arial" w:hAnsi="Arial" w:cs="Arial"/>
              </w:rPr>
              <w:t>ВСС</w:t>
            </w:r>
          </w:p>
        </w:tc>
        <w:tc>
          <w:tcPr>
            <w:tcW w:w="2070" w:type="dxa"/>
          </w:tcPr>
          <w:p w14:paraId="57EBE571"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0FCE11B8"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6F8A885F"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12</w:t>
            </w:r>
          </w:p>
        </w:tc>
      </w:tr>
      <w:tr w:rsidR="006D5A06" w:rsidRPr="00B1375D" w14:paraId="2FDFC016" w14:textId="77777777" w:rsidTr="00AE0C8A">
        <w:trPr>
          <w:jc w:val="center"/>
        </w:trPr>
        <w:tc>
          <w:tcPr>
            <w:tcW w:w="661" w:type="dxa"/>
          </w:tcPr>
          <w:p w14:paraId="5024DD9B"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3156750D" w14:textId="77777777" w:rsidR="006D5A06" w:rsidRPr="00276C21" w:rsidRDefault="006D5A06" w:rsidP="006D5A06">
            <w:pPr>
              <w:pStyle w:val="ListParagraph"/>
              <w:spacing w:after="0" w:line="360" w:lineRule="auto"/>
              <w:ind w:left="0"/>
              <w:jc w:val="both"/>
              <w:rPr>
                <w:rFonts w:ascii="Arial" w:hAnsi="Arial" w:cs="Arial"/>
              </w:rPr>
            </w:pPr>
            <w:r>
              <w:rPr>
                <w:rFonts w:ascii="Arial" w:hAnsi="Arial" w:cs="Arial"/>
              </w:rPr>
              <w:t>Марија Крстевски</w:t>
            </w:r>
          </w:p>
        </w:tc>
        <w:tc>
          <w:tcPr>
            <w:tcW w:w="1260" w:type="dxa"/>
          </w:tcPr>
          <w:p w14:paraId="5CD54338"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1987</w:t>
            </w:r>
          </w:p>
        </w:tc>
        <w:tc>
          <w:tcPr>
            <w:tcW w:w="2070" w:type="dxa"/>
          </w:tcPr>
          <w:p w14:paraId="7C80B0D4"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700CAE06" w14:textId="77777777" w:rsidR="006D5A06" w:rsidRPr="00B1375D" w:rsidRDefault="006D5A06" w:rsidP="006D5A06">
            <w:pPr>
              <w:pStyle w:val="ListParagraph"/>
              <w:spacing w:after="0" w:line="360" w:lineRule="auto"/>
              <w:ind w:left="0"/>
              <w:jc w:val="both"/>
              <w:rPr>
                <w:rFonts w:ascii="Arial" w:hAnsi="Arial" w:cs="Arial"/>
              </w:rPr>
            </w:pPr>
            <w:r w:rsidRPr="00DC6A67">
              <w:rPr>
                <w:rFonts w:ascii="Arial" w:hAnsi="Arial" w:cs="Arial"/>
              </w:rPr>
              <w:t>ВСС</w:t>
            </w:r>
          </w:p>
        </w:tc>
        <w:tc>
          <w:tcPr>
            <w:tcW w:w="2070" w:type="dxa"/>
          </w:tcPr>
          <w:p w14:paraId="317D0382"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23FC5849"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22D3BBFE"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8</w:t>
            </w:r>
          </w:p>
        </w:tc>
      </w:tr>
      <w:tr w:rsidR="006D5A06" w:rsidRPr="00B1375D" w14:paraId="4D8EC90C" w14:textId="77777777" w:rsidTr="00AE0C8A">
        <w:trPr>
          <w:jc w:val="center"/>
        </w:trPr>
        <w:tc>
          <w:tcPr>
            <w:tcW w:w="661" w:type="dxa"/>
          </w:tcPr>
          <w:p w14:paraId="35D8EA67"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5DA54629" w14:textId="77777777" w:rsidR="006D5A06" w:rsidRPr="00276C21" w:rsidRDefault="006D5A06" w:rsidP="006D5A06">
            <w:pPr>
              <w:pStyle w:val="ListParagraph"/>
              <w:spacing w:after="0" w:line="360" w:lineRule="auto"/>
              <w:ind w:left="0"/>
              <w:jc w:val="both"/>
              <w:rPr>
                <w:rFonts w:ascii="Arial" w:hAnsi="Arial" w:cs="Arial"/>
              </w:rPr>
            </w:pPr>
            <w:r>
              <w:rPr>
                <w:rFonts w:ascii="Arial" w:hAnsi="Arial" w:cs="Arial"/>
              </w:rPr>
              <w:t>Ивана Петковска</w:t>
            </w:r>
          </w:p>
        </w:tc>
        <w:tc>
          <w:tcPr>
            <w:tcW w:w="1260" w:type="dxa"/>
          </w:tcPr>
          <w:p w14:paraId="28817D72"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1999</w:t>
            </w:r>
          </w:p>
        </w:tc>
        <w:tc>
          <w:tcPr>
            <w:tcW w:w="2070" w:type="dxa"/>
          </w:tcPr>
          <w:p w14:paraId="0AB63D22"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C53F61B" w14:textId="77777777" w:rsidR="006D5A06" w:rsidRPr="00B1375D" w:rsidRDefault="006D5A06" w:rsidP="006D5A06">
            <w:pPr>
              <w:pStyle w:val="ListParagraph"/>
              <w:spacing w:after="0" w:line="360" w:lineRule="auto"/>
              <w:ind w:left="0"/>
              <w:jc w:val="both"/>
              <w:rPr>
                <w:rFonts w:ascii="Arial" w:hAnsi="Arial" w:cs="Arial"/>
              </w:rPr>
            </w:pPr>
            <w:r w:rsidRPr="00DC6A67">
              <w:rPr>
                <w:rFonts w:ascii="Arial" w:hAnsi="Arial" w:cs="Arial"/>
              </w:rPr>
              <w:t>ВСС</w:t>
            </w:r>
          </w:p>
        </w:tc>
        <w:tc>
          <w:tcPr>
            <w:tcW w:w="2070" w:type="dxa"/>
          </w:tcPr>
          <w:p w14:paraId="0C15187E"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20595378"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1DE3F731"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10 месеци</w:t>
            </w:r>
          </w:p>
        </w:tc>
      </w:tr>
      <w:tr w:rsidR="006D5A06" w:rsidRPr="00B1375D" w14:paraId="0416AB73" w14:textId="77777777" w:rsidTr="00AE0C8A">
        <w:trPr>
          <w:jc w:val="center"/>
        </w:trPr>
        <w:tc>
          <w:tcPr>
            <w:tcW w:w="661" w:type="dxa"/>
          </w:tcPr>
          <w:p w14:paraId="79C3BEAD"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576F393" w14:textId="77777777" w:rsidR="006D5A06" w:rsidRPr="00276C21" w:rsidRDefault="006D5A06" w:rsidP="006D5A06">
            <w:pPr>
              <w:pStyle w:val="ListParagraph"/>
              <w:spacing w:after="0" w:line="360" w:lineRule="auto"/>
              <w:ind w:left="0"/>
              <w:jc w:val="both"/>
              <w:rPr>
                <w:rFonts w:ascii="Arial" w:hAnsi="Arial" w:cs="Arial"/>
              </w:rPr>
            </w:pPr>
            <w:r>
              <w:rPr>
                <w:rFonts w:ascii="Arial" w:hAnsi="Arial" w:cs="Arial"/>
              </w:rPr>
              <w:t>Небојша Арсов</w:t>
            </w:r>
          </w:p>
        </w:tc>
        <w:tc>
          <w:tcPr>
            <w:tcW w:w="1260" w:type="dxa"/>
          </w:tcPr>
          <w:p w14:paraId="1F6B2AA4"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1987</w:t>
            </w:r>
          </w:p>
        </w:tc>
        <w:tc>
          <w:tcPr>
            <w:tcW w:w="2070" w:type="dxa"/>
          </w:tcPr>
          <w:p w14:paraId="6D4FA00E"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2BC280F" w14:textId="77777777" w:rsidR="006D5A06" w:rsidRPr="00B1375D" w:rsidRDefault="006D5A06" w:rsidP="006D5A06">
            <w:pPr>
              <w:pStyle w:val="ListParagraph"/>
              <w:spacing w:after="0" w:line="360" w:lineRule="auto"/>
              <w:ind w:left="0"/>
              <w:jc w:val="both"/>
              <w:rPr>
                <w:rFonts w:ascii="Arial" w:hAnsi="Arial" w:cs="Arial"/>
              </w:rPr>
            </w:pPr>
            <w:r w:rsidRPr="00DC6A67">
              <w:rPr>
                <w:rFonts w:ascii="Arial" w:hAnsi="Arial" w:cs="Arial"/>
              </w:rPr>
              <w:t>ВСС</w:t>
            </w:r>
          </w:p>
        </w:tc>
        <w:tc>
          <w:tcPr>
            <w:tcW w:w="2070" w:type="dxa"/>
          </w:tcPr>
          <w:p w14:paraId="27597B60" w14:textId="77777777" w:rsidR="006D5A06" w:rsidRPr="003135B7" w:rsidRDefault="006D5A06" w:rsidP="006D5A06">
            <w:pPr>
              <w:pStyle w:val="ListParagraph"/>
              <w:spacing w:after="0" w:line="240" w:lineRule="auto"/>
              <w:ind w:left="0"/>
              <w:jc w:val="both"/>
              <w:rPr>
                <w:rFonts w:ascii="Arial" w:hAnsi="Arial" w:cs="Arial"/>
                <w:bCs/>
              </w:rPr>
            </w:pPr>
            <w:r w:rsidRPr="003135B7">
              <w:rPr>
                <w:rFonts w:ascii="Arial" w:hAnsi="Arial" w:cs="Arial"/>
                <w:bCs/>
              </w:rPr>
              <w:t>Одделенска настава</w:t>
            </w:r>
          </w:p>
        </w:tc>
        <w:tc>
          <w:tcPr>
            <w:tcW w:w="990" w:type="dxa"/>
          </w:tcPr>
          <w:p w14:paraId="2EDEE6FF"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3850854D"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2</w:t>
            </w:r>
          </w:p>
        </w:tc>
      </w:tr>
      <w:tr w:rsidR="006D5A06" w:rsidRPr="00B1375D" w14:paraId="1F9389B9" w14:textId="77777777" w:rsidTr="00AE0C8A">
        <w:trPr>
          <w:jc w:val="center"/>
        </w:trPr>
        <w:tc>
          <w:tcPr>
            <w:tcW w:w="661" w:type="dxa"/>
          </w:tcPr>
          <w:p w14:paraId="74BC1166"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DF45FDA"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Емилија </w:t>
            </w:r>
            <w:proofErr w:type="spellStart"/>
            <w:r w:rsidRPr="00A96BF9">
              <w:rPr>
                <w:rFonts w:ascii="Arial" w:hAnsi="Arial" w:cs="Arial"/>
              </w:rPr>
              <w:t>Симонова</w:t>
            </w:r>
            <w:proofErr w:type="spellEnd"/>
          </w:p>
        </w:tc>
        <w:tc>
          <w:tcPr>
            <w:tcW w:w="1260" w:type="dxa"/>
          </w:tcPr>
          <w:p w14:paraId="530E1A51"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1980</w:t>
            </w:r>
          </w:p>
        </w:tc>
        <w:tc>
          <w:tcPr>
            <w:tcW w:w="2070" w:type="dxa"/>
          </w:tcPr>
          <w:p w14:paraId="5F147376"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E9E4E22"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0A284725"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македонски јазик</w:t>
            </w:r>
          </w:p>
        </w:tc>
        <w:tc>
          <w:tcPr>
            <w:tcW w:w="990" w:type="dxa"/>
          </w:tcPr>
          <w:p w14:paraId="463E1348"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56769DE0"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17</w:t>
            </w:r>
          </w:p>
        </w:tc>
      </w:tr>
      <w:tr w:rsidR="006D5A06" w:rsidRPr="00B1375D" w14:paraId="452A1464" w14:textId="77777777" w:rsidTr="00AE0C8A">
        <w:trPr>
          <w:jc w:val="center"/>
        </w:trPr>
        <w:tc>
          <w:tcPr>
            <w:tcW w:w="661" w:type="dxa"/>
          </w:tcPr>
          <w:p w14:paraId="7A172E88"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6611DAD" w14:textId="0D096A16"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Лидија </w:t>
            </w:r>
            <w:proofErr w:type="spellStart"/>
            <w:r w:rsidRPr="00A96BF9">
              <w:rPr>
                <w:rFonts w:ascii="Arial" w:hAnsi="Arial" w:cs="Arial"/>
              </w:rPr>
              <w:t>Ташева</w:t>
            </w:r>
            <w:proofErr w:type="spellEnd"/>
            <w:r w:rsidR="000B1F6D">
              <w:rPr>
                <w:rFonts w:ascii="Arial" w:hAnsi="Arial" w:cs="Arial"/>
              </w:rPr>
              <w:t xml:space="preserve"> Донева</w:t>
            </w:r>
          </w:p>
        </w:tc>
        <w:tc>
          <w:tcPr>
            <w:tcW w:w="1260" w:type="dxa"/>
          </w:tcPr>
          <w:p w14:paraId="36BC62DF" w14:textId="77777777" w:rsidR="006D5A06" w:rsidRPr="00B1375D" w:rsidRDefault="0003154A" w:rsidP="006D5A06">
            <w:pPr>
              <w:pStyle w:val="ListParagraph"/>
              <w:spacing w:after="0" w:line="360" w:lineRule="auto"/>
              <w:ind w:left="0"/>
              <w:jc w:val="both"/>
              <w:rPr>
                <w:rFonts w:ascii="Arial" w:hAnsi="Arial" w:cs="Arial"/>
              </w:rPr>
            </w:pPr>
            <w:r>
              <w:rPr>
                <w:rFonts w:ascii="Arial" w:hAnsi="Arial" w:cs="Arial"/>
              </w:rPr>
              <w:t>1979</w:t>
            </w:r>
          </w:p>
        </w:tc>
        <w:tc>
          <w:tcPr>
            <w:tcW w:w="2070" w:type="dxa"/>
          </w:tcPr>
          <w:p w14:paraId="7429C380"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13DF213"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407C7E05"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македонски јазик</w:t>
            </w:r>
          </w:p>
        </w:tc>
        <w:tc>
          <w:tcPr>
            <w:tcW w:w="990" w:type="dxa"/>
          </w:tcPr>
          <w:p w14:paraId="02FB6BB9"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0260585A"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15</w:t>
            </w:r>
          </w:p>
        </w:tc>
      </w:tr>
      <w:tr w:rsidR="006D5A06" w:rsidRPr="00B1375D" w14:paraId="510BDA50" w14:textId="77777777" w:rsidTr="00AE0C8A">
        <w:trPr>
          <w:jc w:val="center"/>
        </w:trPr>
        <w:tc>
          <w:tcPr>
            <w:tcW w:w="661" w:type="dxa"/>
          </w:tcPr>
          <w:p w14:paraId="7A5D2ACB"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33FAA93"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Радица </w:t>
            </w:r>
            <w:proofErr w:type="spellStart"/>
            <w:r w:rsidRPr="00A96BF9">
              <w:rPr>
                <w:rFonts w:ascii="Arial" w:hAnsi="Arial" w:cs="Arial"/>
              </w:rPr>
              <w:t>Таскова</w:t>
            </w:r>
            <w:proofErr w:type="spellEnd"/>
          </w:p>
        </w:tc>
        <w:tc>
          <w:tcPr>
            <w:tcW w:w="1260" w:type="dxa"/>
          </w:tcPr>
          <w:p w14:paraId="1C7FBAEC"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1988</w:t>
            </w:r>
          </w:p>
        </w:tc>
        <w:tc>
          <w:tcPr>
            <w:tcW w:w="2070" w:type="dxa"/>
          </w:tcPr>
          <w:p w14:paraId="6B32AA53"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11BD3402"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2280DBF6"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македонски јазик</w:t>
            </w:r>
          </w:p>
        </w:tc>
        <w:tc>
          <w:tcPr>
            <w:tcW w:w="990" w:type="dxa"/>
          </w:tcPr>
          <w:p w14:paraId="44833ECA"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7A0C9DBA" w14:textId="77777777" w:rsidR="006D5A06" w:rsidRPr="00B1375D" w:rsidRDefault="00A53C54" w:rsidP="006D5A06">
            <w:pPr>
              <w:pStyle w:val="ListParagraph"/>
              <w:spacing w:after="0" w:line="360" w:lineRule="auto"/>
              <w:ind w:left="0"/>
              <w:jc w:val="both"/>
              <w:rPr>
                <w:rFonts w:ascii="Arial" w:hAnsi="Arial" w:cs="Arial"/>
              </w:rPr>
            </w:pPr>
            <w:r>
              <w:rPr>
                <w:rFonts w:ascii="Arial" w:hAnsi="Arial" w:cs="Arial"/>
              </w:rPr>
              <w:t>8</w:t>
            </w:r>
          </w:p>
        </w:tc>
      </w:tr>
      <w:tr w:rsidR="006D5A06" w:rsidRPr="00B1375D" w14:paraId="262B3133" w14:textId="77777777" w:rsidTr="00AE0C8A">
        <w:trPr>
          <w:jc w:val="center"/>
        </w:trPr>
        <w:tc>
          <w:tcPr>
            <w:tcW w:w="661" w:type="dxa"/>
          </w:tcPr>
          <w:p w14:paraId="4EC2FEB6"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29B2692E"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Валентина Петровска</w:t>
            </w:r>
          </w:p>
        </w:tc>
        <w:tc>
          <w:tcPr>
            <w:tcW w:w="1260" w:type="dxa"/>
          </w:tcPr>
          <w:p w14:paraId="3C79D41E"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1969</w:t>
            </w:r>
          </w:p>
        </w:tc>
        <w:tc>
          <w:tcPr>
            <w:tcW w:w="2070" w:type="dxa"/>
          </w:tcPr>
          <w:p w14:paraId="28CB448A"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19111A1B"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40234B96"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англиски јазик</w:t>
            </w:r>
          </w:p>
        </w:tc>
        <w:tc>
          <w:tcPr>
            <w:tcW w:w="990" w:type="dxa"/>
          </w:tcPr>
          <w:p w14:paraId="251781CD"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11DB53D1"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27</w:t>
            </w:r>
          </w:p>
        </w:tc>
      </w:tr>
      <w:tr w:rsidR="006D5A06" w:rsidRPr="00B1375D" w14:paraId="0F304966" w14:textId="77777777" w:rsidTr="00AE0C8A">
        <w:trPr>
          <w:jc w:val="center"/>
        </w:trPr>
        <w:tc>
          <w:tcPr>
            <w:tcW w:w="661" w:type="dxa"/>
          </w:tcPr>
          <w:p w14:paraId="620B34D0"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2F5EDBF"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Наташа </w:t>
            </w:r>
            <w:proofErr w:type="spellStart"/>
            <w:r w:rsidRPr="00A96BF9">
              <w:rPr>
                <w:rFonts w:ascii="Arial" w:hAnsi="Arial" w:cs="Arial"/>
              </w:rPr>
              <w:t>Данилова</w:t>
            </w:r>
            <w:proofErr w:type="spellEnd"/>
          </w:p>
        </w:tc>
        <w:tc>
          <w:tcPr>
            <w:tcW w:w="1260" w:type="dxa"/>
          </w:tcPr>
          <w:p w14:paraId="0FAE9E98"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1979</w:t>
            </w:r>
          </w:p>
        </w:tc>
        <w:tc>
          <w:tcPr>
            <w:tcW w:w="2070" w:type="dxa"/>
          </w:tcPr>
          <w:p w14:paraId="3906D767"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56826E5F"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64D11830"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англиски јазик</w:t>
            </w:r>
          </w:p>
        </w:tc>
        <w:tc>
          <w:tcPr>
            <w:tcW w:w="990" w:type="dxa"/>
          </w:tcPr>
          <w:p w14:paraId="4499D5EF" w14:textId="77777777" w:rsidR="006D5A06" w:rsidRPr="00B1375D" w:rsidRDefault="006D5A06" w:rsidP="006D5A06">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5CB10C43"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19</w:t>
            </w:r>
          </w:p>
        </w:tc>
      </w:tr>
      <w:tr w:rsidR="00AE0C8A" w:rsidRPr="00B1375D" w14:paraId="05AF9C02" w14:textId="77777777" w:rsidTr="00AE0C8A">
        <w:trPr>
          <w:jc w:val="center"/>
        </w:trPr>
        <w:tc>
          <w:tcPr>
            <w:tcW w:w="661" w:type="dxa"/>
          </w:tcPr>
          <w:p w14:paraId="4A7C867A" w14:textId="77777777" w:rsidR="00AE0C8A" w:rsidRPr="00B1375D" w:rsidRDefault="00AE0C8A">
            <w:pPr>
              <w:pStyle w:val="ListParagraph"/>
              <w:numPr>
                <w:ilvl w:val="0"/>
                <w:numId w:val="23"/>
              </w:numPr>
              <w:spacing w:after="0" w:line="360" w:lineRule="auto"/>
              <w:jc w:val="both"/>
              <w:rPr>
                <w:rFonts w:ascii="Arial" w:hAnsi="Arial" w:cs="Arial"/>
              </w:rPr>
            </w:pPr>
          </w:p>
        </w:tc>
        <w:tc>
          <w:tcPr>
            <w:tcW w:w="2800" w:type="dxa"/>
          </w:tcPr>
          <w:p w14:paraId="263FC78B" w14:textId="77777777" w:rsidR="00AE0C8A" w:rsidRPr="00276C21" w:rsidRDefault="00AE0C8A" w:rsidP="00AE0C8A">
            <w:pPr>
              <w:pStyle w:val="ListParagraph"/>
              <w:spacing w:after="0" w:line="360" w:lineRule="auto"/>
              <w:ind w:left="0"/>
              <w:jc w:val="both"/>
              <w:rPr>
                <w:rFonts w:ascii="Arial" w:hAnsi="Arial" w:cs="Arial"/>
              </w:rPr>
            </w:pPr>
            <w:r w:rsidRPr="00A96BF9">
              <w:rPr>
                <w:rFonts w:ascii="Arial" w:hAnsi="Arial" w:cs="Arial"/>
              </w:rPr>
              <w:t xml:space="preserve">Кристина </w:t>
            </w:r>
            <w:proofErr w:type="spellStart"/>
            <w:r w:rsidRPr="00A96BF9">
              <w:rPr>
                <w:rFonts w:ascii="Arial" w:hAnsi="Arial" w:cs="Arial"/>
              </w:rPr>
              <w:t>Цонкинска</w:t>
            </w:r>
            <w:proofErr w:type="spellEnd"/>
          </w:p>
        </w:tc>
        <w:tc>
          <w:tcPr>
            <w:tcW w:w="1260" w:type="dxa"/>
          </w:tcPr>
          <w:p w14:paraId="77D6F570" w14:textId="77777777" w:rsidR="00AE0C8A" w:rsidRPr="00B1375D" w:rsidRDefault="00F21AF8" w:rsidP="00AE0C8A">
            <w:pPr>
              <w:pStyle w:val="ListParagraph"/>
              <w:spacing w:after="0" w:line="360" w:lineRule="auto"/>
              <w:ind w:left="0"/>
              <w:jc w:val="both"/>
              <w:rPr>
                <w:rFonts w:ascii="Arial" w:hAnsi="Arial" w:cs="Arial"/>
              </w:rPr>
            </w:pPr>
            <w:r>
              <w:rPr>
                <w:rFonts w:ascii="Arial" w:hAnsi="Arial" w:cs="Arial"/>
              </w:rPr>
              <w:t>1987</w:t>
            </w:r>
          </w:p>
        </w:tc>
        <w:tc>
          <w:tcPr>
            <w:tcW w:w="2070" w:type="dxa"/>
          </w:tcPr>
          <w:p w14:paraId="0C92B0A4" w14:textId="77777777" w:rsidR="00AE0C8A" w:rsidRPr="00B1375D" w:rsidRDefault="00AE0C8A" w:rsidP="00AE0C8A">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728F4D3B" w14:textId="77777777" w:rsidR="00AE0C8A" w:rsidRPr="00B1375D" w:rsidRDefault="00AE0C8A" w:rsidP="00AE0C8A">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7E92BF79" w14:textId="77777777" w:rsidR="00AE0C8A" w:rsidRPr="00B1375D" w:rsidRDefault="00AE0C8A" w:rsidP="00AE0C8A">
            <w:pPr>
              <w:pStyle w:val="ListParagraph"/>
              <w:spacing w:after="0" w:line="360" w:lineRule="auto"/>
              <w:ind w:left="0"/>
              <w:jc w:val="both"/>
              <w:rPr>
                <w:rFonts w:ascii="Arial" w:hAnsi="Arial" w:cs="Arial"/>
              </w:rPr>
            </w:pPr>
            <w:r w:rsidRPr="00A96BF9">
              <w:rPr>
                <w:rFonts w:ascii="Arial" w:hAnsi="Arial" w:cs="Arial"/>
              </w:rPr>
              <w:t>англиски јазик</w:t>
            </w:r>
          </w:p>
        </w:tc>
        <w:tc>
          <w:tcPr>
            <w:tcW w:w="990" w:type="dxa"/>
          </w:tcPr>
          <w:p w14:paraId="5EC88CA7" w14:textId="77777777" w:rsidR="00AE0C8A" w:rsidRPr="00B1375D" w:rsidRDefault="00AE0C8A" w:rsidP="00AE0C8A">
            <w:pPr>
              <w:pStyle w:val="ListParagraph"/>
              <w:spacing w:after="0" w:line="360" w:lineRule="auto"/>
              <w:ind w:left="0"/>
              <w:jc w:val="both"/>
              <w:rPr>
                <w:rFonts w:ascii="Arial" w:hAnsi="Arial" w:cs="Arial"/>
              </w:rPr>
            </w:pPr>
            <w:r>
              <w:rPr>
                <w:rFonts w:ascii="Arial" w:hAnsi="Arial" w:cs="Arial"/>
              </w:rPr>
              <w:t>ментор</w:t>
            </w:r>
          </w:p>
        </w:tc>
        <w:tc>
          <w:tcPr>
            <w:tcW w:w="1120" w:type="dxa"/>
          </w:tcPr>
          <w:p w14:paraId="4EC8BAB5" w14:textId="77777777" w:rsidR="00AE0C8A" w:rsidRPr="00B1375D" w:rsidRDefault="00E613E9" w:rsidP="00AE0C8A">
            <w:pPr>
              <w:pStyle w:val="ListParagraph"/>
              <w:spacing w:after="0" w:line="360" w:lineRule="auto"/>
              <w:ind w:left="0"/>
              <w:jc w:val="both"/>
              <w:rPr>
                <w:rFonts w:ascii="Arial" w:hAnsi="Arial" w:cs="Arial"/>
              </w:rPr>
            </w:pPr>
            <w:r>
              <w:rPr>
                <w:rFonts w:ascii="Arial" w:hAnsi="Arial" w:cs="Arial"/>
              </w:rPr>
              <w:t>14</w:t>
            </w:r>
          </w:p>
        </w:tc>
      </w:tr>
      <w:tr w:rsidR="006D5A06" w:rsidRPr="00B1375D" w14:paraId="6647AA02" w14:textId="77777777" w:rsidTr="00AE0C8A">
        <w:trPr>
          <w:jc w:val="center"/>
        </w:trPr>
        <w:tc>
          <w:tcPr>
            <w:tcW w:w="661" w:type="dxa"/>
          </w:tcPr>
          <w:p w14:paraId="3D009B92"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5B5CF545"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Мартин Николовски</w:t>
            </w:r>
          </w:p>
        </w:tc>
        <w:tc>
          <w:tcPr>
            <w:tcW w:w="1260" w:type="dxa"/>
          </w:tcPr>
          <w:p w14:paraId="183A51FA"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1989</w:t>
            </w:r>
          </w:p>
        </w:tc>
        <w:tc>
          <w:tcPr>
            <w:tcW w:w="2070" w:type="dxa"/>
          </w:tcPr>
          <w:p w14:paraId="1067AB9B"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742F0D3B"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4C1B8BEA"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англиски јазик</w:t>
            </w:r>
          </w:p>
        </w:tc>
        <w:tc>
          <w:tcPr>
            <w:tcW w:w="990" w:type="dxa"/>
          </w:tcPr>
          <w:p w14:paraId="57D37708"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668A64BE"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9</w:t>
            </w:r>
          </w:p>
        </w:tc>
      </w:tr>
      <w:tr w:rsidR="006D5A06" w:rsidRPr="00B1375D" w14:paraId="2349185E" w14:textId="77777777" w:rsidTr="00AE0C8A">
        <w:trPr>
          <w:jc w:val="center"/>
        </w:trPr>
        <w:tc>
          <w:tcPr>
            <w:tcW w:w="661" w:type="dxa"/>
          </w:tcPr>
          <w:p w14:paraId="6651F886"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71B818CC"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Павлина </w:t>
            </w:r>
            <w:proofErr w:type="spellStart"/>
            <w:r w:rsidRPr="00A96BF9">
              <w:rPr>
                <w:rFonts w:ascii="Arial" w:hAnsi="Arial" w:cs="Arial"/>
              </w:rPr>
              <w:t>Моневска</w:t>
            </w:r>
            <w:proofErr w:type="spellEnd"/>
          </w:p>
        </w:tc>
        <w:tc>
          <w:tcPr>
            <w:tcW w:w="1260" w:type="dxa"/>
          </w:tcPr>
          <w:p w14:paraId="3E9C4E6F"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1979</w:t>
            </w:r>
          </w:p>
        </w:tc>
        <w:tc>
          <w:tcPr>
            <w:tcW w:w="2070" w:type="dxa"/>
          </w:tcPr>
          <w:p w14:paraId="0D79C9C6"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143E756B"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3B2B3E19"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англиски јазик</w:t>
            </w:r>
          </w:p>
        </w:tc>
        <w:tc>
          <w:tcPr>
            <w:tcW w:w="990" w:type="dxa"/>
          </w:tcPr>
          <w:p w14:paraId="04FA0FB7"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08398FAA"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14</w:t>
            </w:r>
          </w:p>
        </w:tc>
      </w:tr>
      <w:tr w:rsidR="006D5A06" w:rsidRPr="00B1375D" w14:paraId="0A63D40F" w14:textId="77777777" w:rsidTr="00AE0C8A">
        <w:trPr>
          <w:jc w:val="center"/>
        </w:trPr>
        <w:tc>
          <w:tcPr>
            <w:tcW w:w="661" w:type="dxa"/>
          </w:tcPr>
          <w:p w14:paraId="46389D0C"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4EDB978"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Весна Петрова</w:t>
            </w:r>
          </w:p>
        </w:tc>
        <w:tc>
          <w:tcPr>
            <w:tcW w:w="1260" w:type="dxa"/>
          </w:tcPr>
          <w:p w14:paraId="2EF0D77C"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1978</w:t>
            </w:r>
          </w:p>
        </w:tc>
        <w:tc>
          <w:tcPr>
            <w:tcW w:w="2070" w:type="dxa"/>
          </w:tcPr>
          <w:p w14:paraId="68876DEF"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E916B60"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1BD11DE4"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француски јазик</w:t>
            </w:r>
          </w:p>
        </w:tc>
        <w:tc>
          <w:tcPr>
            <w:tcW w:w="990" w:type="dxa"/>
          </w:tcPr>
          <w:p w14:paraId="40746967"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4CFC6963"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15</w:t>
            </w:r>
          </w:p>
        </w:tc>
      </w:tr>
      <w:tr w:rsidR="006D5A06" w:rsidRPr="00B1375D" w14:paraId="449C67E0" w14:textId="77777777" w:rsidTr="00AE0C8A">
        <w:trPr>
          <w:jc w:val="center"/>
        </w:trPr>
        <w:tc>
          <w:tcPr>
            <w:tcW w:w="661" w:type="dxa"/>
          </w:tcPr>
          <w:p w14:paraId="32CAF5CD"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2F4495B6"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Јелена </w:t>
            </w:r>
            <w:proofErr w:type="spellStart"/>
            <w:r w:rsidRPr="00A96BF9">
              <w:rPr>
                <w:rFonts w:ascii="Arial" w:hAnsi="Arial" w:cs="Arial"/>
              </w:rPr>
              <w:t>Давиткова</w:t>
            </w:r>
            <w:proofErr w:type="spellEnd"/>
          </w:p>
        </w:tc>
        <w:tc>
          <w:tcPr>
            <w:tcW w:w="1260" w:type="dxa"/>
          </w:tcPr>
          <w:p w14:paraId="75303198"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1984</w:t>
            </w:r>
          </w:p>
        </w:tc>
        <w:tc>
          <w:tcPr>
            <w:tcW w:w="2070" w:type="dxa"/>
          </w:tcPr>
          <w:p w14:paraId="54EB8330"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6A14A2B9"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34B38EB1"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француски јазик</w:t>
            </w:r>
          </w:p>
        </w:tc>
        <w:tc>
          <w:tcPr>
            <w:tcW w:w="990" w:type="dxa"/>
          </w:tcPr>
          <w:p w14:paraId="6775DCF6"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2FAAC034"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14</w:t>
            </w:r>
          </w:p>
        </w:tc>
      </w:tr>
      <w:tr w:rsidR="006D5A06" w:rsidRPr="00B1375D" w14:paraId="6FA8D7B1" w14:textId="77777777" w:rsidTr="00AE0C8A">
        <w:trPr>
          <w:jc w:val="center"/>
        </w:trPr>
        <w:tc>
          <w:tcPr>
            <w:tcW w:w="661" w:type="dxa"/>
          </w:tcPr>
          <w:p w14:paraId="3F49E62D"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1110121C"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Елена Герасимовска</w:t>
            </w:r>
          </w:p>
        </w:tc>
        <w:tc>
          <w:tcPr>
            <w:tcW w:w="1260" w:type="dxa"/>
          </w:tcPr>
          <w:p w14:paraId="309373C5"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1989</w:t>
            </w:r>
          </w:p>
        </w:tc>
        <w:tc>
          <w:tcPr>
            <w:tcW w:w="2070" w:type="dxa"/>
          </w:tcPr>
          <w:p w14:paraId="23CD1DDE"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EFF8433" w14:textId="77777777" w:rsidR="006D5A06" w:rsidRPr="00B1375D" w:rsidRDefault="006D5A06" w:rsidP="006D5A06">
            <w:pPr>
              <w:pStyle w:val="ListParagraph"/>
              <w:spacing w:after="0" w:line="360" w:lineRule="auto"/>
              <w:ind w:left="0"/>
              <w:jc w:val="both"/>
              <w:rPr>
                <w:rFonts w:ascii="Arial" w:hAnsi="Arial" w:cs="Arial"/>
              </w:rPr>
            </w:pPr>
            <w:r w:rsidRPr="00D43E82">
              <w:rPr>
                <w:rFonts w:ascii="Arial" w:hAnsi="Arial" w:cs="Arial"/>
              </w:rPr>
              <w:t>ВСС</w:t>
            </w:r>
          </w:p>
        </w:tc>
        <w:tc>
          <w:tcPr>
            <w:tcW w:w="2070" w:type="dxa"/>
          </w:tcPr>
          <w:p w14:paraId="7B7F54FE"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германски јазик</w:t>
            </w:r>
          </w:p>
        </w:tc>
        <w:tc>
          <w:tcPr>
            <w:tcW w:w="990" w:type="dxa"/>
          </w:tcPr>
          <w:p w14:paraId="5EEC8484"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32A499B1"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5</w:t>
            </w:r>
          </w:p>
        </w:tc>
      </w:tr>
      <w:tr w:rsidR="006D5A06" w:rsidRPr="00B1375D" w14:paraId="19A3771B" w14:textId="77777777" w:rsidTr="00AE0C8A">
        <w:trPr>
          <w:jc w:val="center"/>
        </w:trPr>
        <w:tc>
          <w:tcPr>
            <w:tcW w:w="661" w:type="dxa"/>
          </w:tcPr>
          <w:p w14:paraId="3B678A93"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E3C0B30"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Илчо Велковски</w:t>
            </w:r>
          </w:p>
        </w:tc>
        <w:tc>
          <w:tcPr>
            <w:tcW w:w="1260" w:type="dxa"/>
          </w:tcPr>
          <w:p w14:paraId="3085E57D"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1964</w:t>
            </w:r>
          </w:p>
        </w:tc>
        <w:tc>
          <w:tcPr>
            <w:tcW w:w="2070" w:type="dxa"/>
          </w:tcPr>
          <w:p w14:paraId="1BC1B6F7"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7194F14D"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ВШС</w:t>
            </w:r>
          </w:p>
        </w:tc>
        <w:tc>
          <w:tcPr>
            <w:tcW w:w="2070" w:type="dxa"/>
          </w:tcPr>
          <w:p w14:paraId="79FA136D" w14:textId="77777777" w:rsidR="006D5A06" w:rsidRPr="00B1375D" w:rsidRDefault="006D5A06" w:rsidP="006D5A06">
            <w:pPr>
              <w:pStyle w:val="ListParagraph"/>
              <w:spacing w:after="0" w:line="360" w:lineRule="auto"/>
              <w:ind w:left="0"/>
              <w:jc w:val="both"/>
              <w:rPr>
                <w:rFonts w:ascii="Arial" w:hAnsi="Arial" w:cs="Arial"/>
              </w:rPr>
            </w:pPr>
            <w:r w:rsidRPr="00A96BF9">
              <w:rPr>
                <w:rFonts w:ascii="Arial" w:hAnsi="Arial" w:cs="Arial"/>
              </w:rPr>
              <w:t>математика</w:t>
            </w:r>
          </w:p>
        </w:tc>
        <w:tc>
          <w:tcPr>
            <w:tcW w:w="990" w:type="dxa"/>
          </w:tcPr>
          <w:p w14:paraId="09C83190"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6022299E"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34</w:t>
            </w:r>
          </w:p>
        </w:tc>
      </w:tr>
      <w:tr w:rsidR="006D5A06" w:rsidRPr="00B1375D" w14:paraId="77589E99" w14:textId="77777777" w:rsidTr="00AE0C8A">
        <w:trPr>
          <w:jc w:val="center"/>
        </w:trPr>
        <w:tc>
          <w:tcPr>
            <w:tcW w:w="661" w:type="dxa"/>
          </w:tcPr>
          <w:p w14:paraId="2F1CFF15"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6728BEB"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Љупчо Лазаровски</w:t>
            </w:r>
          </w:p>
        </w:tc>
        <w:tc>
          <w:tcPr>
            <w:tcW w:w="1260" w:type="dxa"/>
          </w:tcPr>
          <w:p w14:paraId="736E6E31"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1986</w:t>
            </w:r>
          </w:p>
        </w:tc>
        <w:tc>
          <w:tcPr>
            <w:tcW w:w="2070" w:type="dxa"/>
          </w:tcPr>
          <w:p w14:paraId="6E863400"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D85DAEA"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032C00AE"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Физика</w:t>
            </w:r>
            <w:r>
              <w:rPr>
                <w:rFonts w:ascii="Arial" w:hAnsi="Arial" w:cs="Arial"/>
              </w:rPr>
              <w:t xml:space="preserve"> + </w:t>
            </w:r>
            <w:r w:rsidRPr="00A96BF9">
              <w:rPr>
                <w:rFonts w:ascii="Arial" w:hAnsi="Arial" w:cs="Arial"/>
              </w:rPr>
              <w:t>математика</w:t>
            </w:r>
          </w:p>
        </w:tc>
        <w:tc>
          <w:tcPr>
            <w:tcW w:w="990" w:type="dxa"/>
          </w:tcPr>
          <w:p w14:paraId="4A22B321"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303EE15E"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14</w:t>
            </w:r>
          </w:p>
        </w:tc>
      </w:tr>
      <w:tr w:rsidR="006D5A06" w:rsidRPr="00B1375D" w14:paraId="4E0602C7" w14:textId="77777777" w:rsidTr="00AE0C8A">
        <w:trPr>
          <w:jc w:val="center"/>
        </w:trPr>
        <w:tc>
          <w:tcPr>
            <w:tcW w:w="661" w:type="dxa"/>
          </w:tcPr>
          <w:p w14:paraId="1DC9506A"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4F1EBDA9" w14:textId="77777777" w:rsidR="006D5A06" w:rsidRPr="00276C21" w:rsidRDefault="006D5A06" w:rsidP="006D5A06">
            <w:pPr>
              <w:pStyle w:val="ListParagraph"/>
              <w:spacing w:after="0" w:line="360" w:lineRule="auto"/>
              <w:ind w:left="0"/>
              <w:jc w:val="both"/>
              <w:rPr>
                <w:rFonts w:ascii="Arial" w:hAnsi="Arial" w:cs="Arial"/>
              </w:rPr>
            </w:pPr>
            <w:r>
              <w:rPr>
                <w:rFonts w:ascii="Arial" w:hAnsi="Arial" w:cs="Arial"/>
              </w:rPr>
              <w:t>Габриела Николовска</w:t>
            </w:r>
          </w:p>
        </w:tc>
        <w:tc>
          <w:tcPr>
            <w:tcW w:w="1260" w:type="dxa"/>
          </w:tcPr>
          <w:p w14:paraId="695EDD59"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1979</w:t>
            </w:r>
          </w:p>
        </w:tc>
        <w:tc>
          <w:tcPr>
            <w:tcW w:w="2070" w:type="dxa"/>
          </w:tcPr>
          <w:p w14:paraId="775EA12E"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45A599A"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192C0E0A" w14:textId="77777777" w:rsidR="006D5A06" w:rsidRPr="00B1375D" w:rsidRDefault="006D5A06" w:rsidP="006D5A06">
            <w:pPr>
              <w:pStyle w:val="ListParagraph"/>
              <w:spacing w:after="0" w:line="240" w:lineRule="auto"/>
              <w:ind w:left="0"/>
              <w:rPr>
                <w:rFonts w:ascii="Arial" w:hAnsi="Arial" w:cs="Arial"/>
              </w:rPr>
            </w:pPr>
            <w:r>
              <w:rPr>
                <w:rFonts w:ascii="Arial" w:hAnsi="Arial" w:cs="Arial"/>
              </w:rPr>
              <w:t>м</w:t>
            </w:r>
            <w:r w:rsidRPr="00A96BF9">
              <w:rPr>
                <w:rFonts w:ascii="Arial" w:hAnsi="Arial" w:cs="Arial"/>
              </w:rPr>
              <w:t>атематика</w:t>
            </w:r>
            <w:r>
              <w:rPr>
                <w:rFonts w:ascii="Arial" w:hAnsi="Arial" w:cs="Arial"/>
              </w:rPr>
              <w:t xml:space="preserve"> + физика</w:t>
            </w:r>
          </w:p>
        </w:tc>
        <w:tc>
          <w:tcPr>
            <w:tcW w:w="990" w:type="dxa"/>
          </w:tcPr>
          <w:p w14:paraId="4A2345BD"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46372EAA"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16</w:t>
            </w:r>
          </w:p>
        </w:tc>
      </w:tr>
      <w:tr w:rsidR="006D5A06" w:rsidRPr="00B1375D" w14:paraId="47B6BBF2" w14:textId="77777777" w:rsidTr="00AE0C8A">
        <w:trPr>
          <w:jc w:val="center"/>
        </w:trPr>
        <w:tc>
          <w:tcPr>
            <w:tcW w:w="661" w:type="dxa"/>
          </w:tcPr>
          <w:p w14:paraId="57A57005"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0C766F5"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Христина Николовска</w:t>
            </w:r>
          </w:p>
        </w:tc>
        <w:tc>
          <w:tcPr>
            <w:tcW w:w="1260" w:type="dxa"/>
          </w:tcPr>
          <w:p w14:paraId="7CC57122" w14:textId="77777777" w:rsidR="006D5A06" w:rsidRPr="00B1375D" w:rsidRDefault="0003154A" w:rsidP="006D5A06">
            <w:pPr>
              <w:pStyle w:val="ListParagraph"/>
              <w:spacing w:after="0" w:line="360" w:lineRule="auto"/>
              <w:ind w:left="0"/>
              <w:jc w:val="both"/>
              <w:rPr>
                <w:rFonts w:ascii="Arial" w:hAnsi="Arial" w:cs="Arial"/>
              </w:rPr>
            </w:pPr>
            <w:r>
              <w:rPr>
                <w:rFonts w:ascii="Arial" w:hAnsi="Arial" w:cs="Arial"/>
              </w:rPr>
              <w:t>1976</w:t>
            </w:r>
          </w:p>
        </w:tc>
        <w:tc>
          <w:tcPr>
            <w:tcW w:w="2070" w:type="dxa"/>
          </w:tcPr>
          <w:p w14:paraId="3D922508"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AA376B4"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5C0DA637"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хемија + природни науки</w:t>
            </w:r>
          </w:p>
        </w:tc>
        <w:tc>
          <w:tcPr>
            <w:tcW w:w="990" w:type="dxa"/>
          </w:tcPr>
          <w:p w14:paraId="12AE691F"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48037545" w14:textId="77777777" w:rsidR="006D5A06" w:rsidRPr="00B1375D" w:rsidRDefault="006C5833" w:rsidP="006D5A06">
            <w:pPr>
              <w:pStyle w:val="ListParagraph"/>
              <w:spacing w:after="0" w:line="360" w:lineRule="auto"/>
              <w:ind w:left="0"/>
              <w:jc w:val="both"/>
              <w:rPr>
                <w:rFonts w:ascii="Arial" w:hAnsi="Arial" w:cs="Arial"/>
              </w:rPr>
            </w:pPr>
            <w:r>
              <w:rPr>
                <w:rFonts w:ascii="Arial" w:hAnsi="Arial" w:cs="Arial"/>
              </w:rPr>
              <w:t>15</w:t>
            </w:r>
          </w:p>
        </w:tc>
      </w:tr>
      <w:tr w:rsidR="006D5A06" w:rsidRPr="00B1375D" w14:paraId="1EDC40F2" w14:textId="77777777" w:rsidTr="00AE0C8A">
        <w:trPr>
          <w:jc w:val="center"/>
        </w:trPr>
        <w:tc>
          <w:tcPr>
            <w:tcW w:w="661" w:type="dxa"/>
          </w:tcPr>
          <w:p w14:paraId="485511A0"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291F162" w14:textId="77777777" w:rsidR="006D5A06" w:rsidRPr="00276C21" w:rsidRDefault="006D5A06" w:rsidP="006D5A06">
            <w:pPr>
              <w:pStyle w:val="ListParagraph"/>
              <w:spacing w:after="0" w:line="360" w:lineRule="auto"/>
              <w:ind w:left="0"/>
              <w:jc w:val="both"/>
              <w:rPr>
                <w:rFonts w:ascii="Arial" w:hAnsi="Arial" w:cs="Arial"/>
              </w:rPr>
            </w:pPr>
            <w:r w:rsidRPr="00A96BF9">
              <w:rPr>
                <w:rFonts w:ascii="Arial" w:hAnsi="Arial" w:cs="Arial"/>
              </w:rPr>
              <w:t>Нина Манева</w:t>
            </w:r>
          </w:p>
        </w:tc>
        <w:tc>
          <w:tcPr>
            <w:tcW w:w="1260" w:type="dxa"/>
          </w:tcPr>
          <w:p w14:paraId="33E5F04E"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1985</w:t>
            </w:r>
          </w:p>
        </w:tc>
        <w:tc>
          <w:tcPr>
            <w:tcW w:w="2070" w:type="dxa"/>
          </w:tcPr>
          <w:p w14:paraId="1740A08E"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55C2541"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5B0DF4E5"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биологија + природни науки</w:t>
            </w:r>
          </w:p>
        </w:tc>
        <w:tc>
          <w:tcPr>
            <w:tcW w:w="990" w:type="dxa"/>
          </w:tcPr>
          <w:p w14:paraId="4178DD91"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54D8DE7D"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11</w:t>
            </w:r>
          </w:p>
        </w:tc>
      </w:tr>
      <w:tr w:rsidR="006D5A06" w:rsidRPr="00B1375D" w14:paraId="39C4839D" w14:textId="77777777" w:rsidTr="00AE0C8A">
        <w:trPr>
          <w:jc w:val="center"/>
        </w:trPr>
        <w:tc>
          <w:tcPr>
            <w:tcW w:w="661" w:type="dxa"/>
          </w:tcPr>
          <w:p w14:paraId="02B44E19"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5A24C1D0" w14:textId="77777777" w:rsidR="006D5A06" w:rsidRPr="00276C21" w:rsidRDefault="006D5A06" w:rsidP="006D5A06">
            <w:pPr>
              <w:pStyle w:val="ListParagraph"/>
              <w:spacing w:after="0" w:line="360" w:lineRule="auto"/>
              <w:ind w:left="0"/>
              <w:jc w:val="both"/>
              <w:rPr>
                <w:rFonts w:ascii="Arial" w:hAnsi="Arial" w:cs="Arial"/>
              </w:rPr>
            </w:pPr>
            <w:r>
              <w:rPr>
                <w:rFonts w:ascii="Arial" w:hAnsi="Arial" w:cs="Arial"/>
              </w:rPr>
              <w:t xml:space="preserve">Валентина </w:t>
            </w:r>
            <w:proofErr w:type="spellStart"/>
            <w:r>
              <w:rPr>
                <w:rFonts w:ascii="Arial" w:hAnsi="Arial" w:cs="Arial"/>
              </w:rPr>
              <w:t>Ефремовска</w:t>
            </w:r>
            <w:proofErr w:type="spellEnd"/>
          </w:p>
        </w:tc>
        <w:tc>
          <w:tcPr>
            <w:tcW w:w="1260" w:type="dxa"/>
          </w:tcPr>
          <w:p w14:paraId="4F2C3343"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1977</w:t>
            </w:r>
          </w:p>
        </w:tc>
        <w:tc>
          <w:tcPr>
            <w:tcW w:w="2070" w:type="dxa"/>
          </w:tcPr>
          <w:p w14:paraId="6DB774FE"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32102471"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3052D9BE" w14:textId="77777777" w:rsidR="006D5A06" w:rsidRPr="00B1375D" w:rsidRDefault="006D5A06" w:rsidP="006D5A06">
            <w:pPr>
              <w:pStyle w:val="ListParagraph"/>
              <w:spacing w:after="0" w:line="240" w:lineRule="auto"/>
              <w:ind w:left="0"/>
              <w:rPr>
                <w:rFonts w:ascii="Arial" w:hAnsi="Arial" w:cs="Arial"/>
              </w:rPr>
            </w:pPr>
            <w:r>
              <w:rPr>
                <w:rFonts w:ascii="Arial" w:hAnsi="Arial" w:cs="Arial"/>
              </w:rPr>
              <w:t>г</w:t>
            </w:r>
            <w:r w:rsidRPr="00A96BF9">
              <w:rPr>
                <w:rFonts w:ascii="Arial" w:hAnsi="Arial" w:cs="Arial"/>
              </w:rPr>
              <w:t>еографија</w:t>
            </w:r>
            <w:r>
              <w:rPr>
                <w:rFonts w:ascii="Arial" w:hAnsi="Arial" w:cs="Arial"/>
              </w:rPr>
              <w:t xml:space="preserve"> +природни науки</w:t>
            </w:r>
          </w:p>
        </w:tc>
        <w:tc>
          <w:tcPr>
            <w:tcW w:w="990" w:type="dxa"/>
          </w:tcPr>
          <w:p w14:paraId="75782DEE"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1E86F07C"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15</w:t>
            </w:r>
          </w:p>
        </w:tc>
      </w:tr>
      <w:tr w:rsidR="006D5A06" w:rsidRPr="00B1375D" w14:paraId="11217F7E" w14:textId="77777777" w:rsidTr="00AE0C8A">
        <w:trPr>
          <w:jc w:val="center"/>
        </w:trPr>
        <w:tc>
          <w:tcPr>
            <w:tcW w:w="661" w:type="dxa"/>
          </w:tcPr>
          <w:p w14:paraId="42F9EB36"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8C153E8" w14:textId="77777777" w:rsidR="006D5A06" w:rsidRDefault="006D5A06" w:rsidP="006D5A06">
            <w:pPr>
              <w:pStyle w:val="ListParagraph"/>
              <w:spacing w:after="0" w:line="360" w:lineRule="auto"/>
              <w:ind w:left="0"/>
              <w:jc w:val="both"/>
              <w:rPr>
                <w:rFonts w:ascii="Arial" w:hAnsi="Arial" w:cs="Arial"/>
              </w:rPr>
            </w:pPr>
            <w:r w:rsidRPr="00A96BF9">
              <w:rPr>
                <w:rFonts w:ascii="Arial" w:hAnsi="Arial" w:cs="Arial"/>
              </w:rPr>
              <w:t xml:space="preserve">Даниела </w:t>
            </w:r>
            <w:proofErr w:type="spellStart"/>
            <w:r w:rsidRPr="00A96BF9">
              <w:rPr>
                <w:rFonts w:ascii="Arial" w:hAnsi="Arial" w:cs="Arial"/>
              </w:rPr>
              <w:t>Пешева</w:t>
            </w:r>
            <w:proofErr w:type="spellEnd"/>
          </w:p>
        </w:tc>
        <w:tc>
          <w:tcPr>
            <w:tcW w:w="1260" w:type="dxa"/>
          </w:tcPr>
          <w:p w14:paraId="7BBCA439" w14:textId="77777777" w:rsidR="006D5A06" w:rsidRPr="00B1375D" w:rsidRDefault="0003154A" w:rsidP="006D5A06">
            <w:pPr>
              <w:pStyle w:val="ListParagraph"/>
              <w:spacing w:after="0" w:line="360" w:lineRule="auto"/>
              <w:ind w:left="0"/>
              <w:jc w:val="both"/>
              <w:rPr>
                <w:rFonts w:ascii="Arial" w:hAnsi="Arial" w:cs="Arial"/>
              </w:rPr>
            </w:pPr>
            <w:r>
              <w:rPr>
                <w:rFonts w:ascii="Arial" w:hAnsi="Arial" w:cs="Arial"/>
              </w:rPr>
              <w:t>1975</w:t>
            </w:r>
          </w:p>
        </w:tc>
        <w:tc>
          <w:tcPr>
            <w:tcW w:w="2070" w:type="dxa"/>
          </w:tcPr>
          <w:p w14:paraId="0EF520B6"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6CF49F49"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7F8FA40F"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географија + нашата татковина</w:t>
            </w:r>
          </w:p>
        </w:tc>
        <w:tc>
          <w:tcPr>
            <w:tcW w:w="990" w:type="dxa"/>
          </w:tcPr>
          <w:p w14:paraId="4495CD0F"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41E88ACC"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16</w:t>
            </w:r>
          </w:p>
        </w:tc>
      </w:tr>
      <w:tr w:rsidR="006D5A06" w:rsidRPr="00B1375D" w14:paraId="19C4C494" w14:textId="77777777" w:rsidTr="00AE0C8A">
        <w:trPr>
          <w:jc w:val="center"/>
        </w:trPr>
        <w:tc>
          <w:tcPr>
            <w:tcW w:w="661" w:type="dxa"/>
          </w:tcPr>
          <w:p w14:paraId="4D24ADE9"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133092C6"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Трајче Георгиевски</w:t>
            </w:r>
          </w:p>
        </w:tc>
        <w:tc>
          <w:tcPr>
            <w:tcW w:w="1260" w:type="dxa"/>
          </w:tcPr>
          <w:p w14:paraId="497B6236"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1986</w:t>
            </w:r>
          </w:p>
        </w:tc>
        <w:tc>
          <w:tcPr>
            <w:tcW w:w="2070" w:type="dxa"/>
          </w:tcPr>
          <w:p w14:paraId="1D7398DF"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76BC6206"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3409772B"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 xml:space="preserve">географија + </w:t>
            </w:r>
            <w:proofErr w:type="spellStart"/>
            <w:r w:rsidRPr="00A96BF9">
              <w:rPr>
                <w:rFonts w:ascii="Arial" w:hAnsi="Arial" w:cs="Arial"/>
              </w:rPr>
              <w:t>истраж</w:t>
            </w:r>
            <w:proofErr w:type="spellEnd"/>
            <w:r w:rsidRPr="00A96BF9">
              <w:rPr>
                <w:rFonts w:ascii="Arial" w:hAnsi="Arial" w:cs="Arial"/>
              </w:rPr>
              <w:t>. на родниот крај</w:t>
            </w:r>
          </w:p>
        </w:tc>
        <w:tc>
          <w:tcPr>
            <w:tcW w:w="990" w:type="dxa"/>
          </w:tcPr>
          <w:p w14:paraId="6A2D712E"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6C5BD344"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8</w:t>
            </w:r>
          </w:p>
        </w:tc>
      </w:tr>
      <w:tr w:rsidR="006D5A06" w:rsidRPr="00B1375D" w14:paraId="753E5419" w14:textId="77777777" w:rsidTr="00AE0C8A">
        <w:trPr>
          <w:jc w:val="center"/>
        </w:trPr>
        <w:tc>
          <w:tcPr>
            <w:tcW w:w="661" w:type="dxa"/>
          </w:tcPr>
          <w:p w14:paraId="2CB61265"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5FEC821C"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Христијан Ѓорѓиев</w:t>
            </w:r>
          </w:p>
        </w:tc>
        <w:tc>
          <w:tcPr>
            <w:tcW w:w="1260" w:type="dxa"/>
          </w:tcPr>
          <w:p w14:paraId="0F4848B6"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198</w:t>
            </w:r>
            <w:r w:rsidR="008B0619">
              <w:rPr>
                <w:rFonts w:ascii="Arial" w:hAnsi="Arial" w:cs="Arial"/>
              </w:rPr>
              <w:t>5</w:t>
            </w:r>
          </w:p>
        </w:tc>
        <w:tc>
          <w:tcPr>
            <w:tcW w:w="2070" w:type="dxa"/>
          </w:tcPr>
          <w:p w14:paraId="631A2E1B"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7E67A04A"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687D38F5"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 xml:space="preserve">историја + </w:t>
            </w:r>
            <w:proofErr w:type="spellStart"/>
            <w:r w:rsidRPr="00A96BF9">
              <w:rPr>
                <w:rFonts w:ascii="Arial" w:hAnsi="Arial" w:cs="Arial"/>
              </w:rPr>
              <w:t>граѓанско</w:t>
            </w:r>
            <w:proofErr w:type="spellEnd"/>
            <w:r w:rsidRPr="00A96BF9">
              <w:rPr>
                <w:rFonts w:ascii="Arial" w:hAnsi="Arial" w:cs="Arial"/>
              </w:rPr>
              <w:t xml:space="preserve"> образ.</w:t>
            </w:r>
          </w:p>
        </w:tc>
        <w:tc>
          <w:tcPr>
            <w:tcW w:w="990" w:type="dxa"/>
          </w:tcPr>
          <w:p w14:paraId="26FEF56F"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1E1A626B"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11</w:t>
            </w:r>
          </w:p>
        </w:tc>
      </w:tr>
      <w:tr w:rsidR="006D5A06" w:rsidRPr="00B1375D" w14:paraId="734BDA1E" w14:textId="77777777" w:rsidTr="00AE0C8A">
        <w:trPr>
          <w:jc w:val="center"/>
        </w:trPr>
        <w:tc>
          <w:tcPr>
            <w:tcW w:w="661" w:type="dxa"/>
          </w:tcPr>
          <w:p w14:paraId="732D29E1"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26ACA509" w14:textId="2212A4DE" w:rsidR="006D5A06" w:rsidRPr="00A96BF9" w:rsidRDefault="007473BA" w:rsidP="006D5A06">
            <w:pPr>
              <w:pStyle w:val="ListParagraph"/>
              <w:spacing w:after="0" w:line="360" w:lineRule="auto"/>
              <w:ind w:left="0"/>
              <w:jc w:val="both"/>
              <w:rPr>
                <w:rFonts w:ascii="Arial" w:hAnsi="Arial" w:cs="Arial"/>
              </w:rPr>
            </w:pPr>
            <w:r>
              <w:rPr>
                <w:rFonts w:ascii="Arial" w:hAnsi="Arial" w:cs="Arial"/>
              </w:rPr>
              <w:t>Александар Ефремов</w:t>
            </w:r>
          </w:p>
        </w:tc>
        <w:tc>
          <w:tcPr>
            <w:tcW w:w="1260" w:type="dxa"/>
          </w:tcPr>
          <w:p w14:paraId="48440D55"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1987</w:t>
            </w:r>
          </w:p>
        </w:tc>
        <w:tc>
          <w:tcPr>
            <w:tcW w:w="2070" w:type="dxa"/>
          </w:tcPr>
          <w:p w14:paraId="75C03F28"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6B43D418"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242C9295"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 xml:space="preserve">историја + </w:t>
            </w:r>
            <w:proofErr w:type="spellStart"/>
            <w:r w:rsidRPr="00A96BF9">
              <w:rPr>
                <w:rFonts w:ascii="Arial" w:hAnsi="Arial" w:cs="Arial"/>
              </w:rPr>
              <w:t>граѓанско</w:t>
            </w:r>
            <w:proofErr w:type="spellEnd"/>
            <w:r w:rsidRPr="00A96BF9">
              <w:rPr>
                <w:rFonts w:ascii="Arial" w:hAnsi="Arial" w:cs="Arial"/>
              </w:rPr>
              <w:t xml:space="preserve"> образ. </w:t>
            </w:r>
          </w:p>
        </w:tc>
        <w:tc>
          <w:tcPr>
            <w:tcW w:w="990" w:type="dxa"/>
          </w:tcPr>
          <w:p w14:paraId="5D002D54"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6AD7C921"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11</w:t>
            </w:r>
          </w:p>
        </w:tc>
      </w:tr>
      <w:tr w:rsidR="006D5A06" w:rsidRPr="00B1375D" w14:paraId="0C20C9DE" w14:textId="77777777" w:rsidTr="00AE0C8A">
        <w:trPr>
          <w:jc w:val="center"/>
        </w:trPr>
        <w:tc>
          <w:tcPr>
            <w:tcW w:w="661" w:type="dxa"/>
          </w:tcPr>
          <w:p w14:paraId="3FFB96BA"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31D231B7"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Горан Трајчев</w:t>
            </w:r>
          </w:p>
        </w:tc>
        <w:tc>
          <w:tcPr>
            <w:tcW w:w="1260" w:type="dxa"/>
          </w:tcPr>
          <w:p w14:paraId="67CA12A5"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1985</w:t>
            </w:r>
          </w:p>
        </w:tc>
        <w:tc>
          <w:tcPr>
            <w:tcW w:w="2070" w:type="dxa"/>
          </w:tcPr>
          <w:p w14:paraId="4E3A23A0"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775893E"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631EDA60" w14:textId="77777777" w:rsidR="006D5A06" w:rsidRPr="00B1375D" w:rsidRDefault="006D5A06" w:rsidP="006D5A06">
            <w:pPr>
              <w:pStyle w:val="ListParagraph"/>
              <w:spacing w:after="0" w:line="240" w:lineRule="auto"/>
              <w:ind w:left="0"/>
              <w:rPr>
                <w:rFonts w:ascii="Arial" w:hAnsi="Arial" w:cs="Arial"/>
              </w:rPr>
            </w:pPr>
            <w:proofErr w:type="spellStart"/>
            <w:r w:rsidRPr="00A96BF9">
              <w:rPr>
                <w:rFonts w:ascii="Arial" w:hAnsi="Arial" w:cs="Arial"/>
              </w:rPr>
              <w:t>граѓанско</w:t>
            </w:r>
            <w:proofErr w:type="spellEnd"/>
            <w:r w:rsidRPr="00A96BF9">
              <w:rPr>
                <w:rFonts w:ascii="Arial" w:hAnsi="Arial" w:cs="Arial"/>
              </w:rPr>
              <w:t xml:space="preserve"> + етика + </w:t>
            </w:r>
            <w:proofErr w:type="spellStart"/>
            <w:r w:rsidRPr="00A96BF9">
              <w:rPr>
                <w:rFonts w:ascii="Arial" w:hAnsi="Arial" w:cs="Arial"/>
              </w:rPr>
              <w:t>зап</w:t>
            </w:r>
            <w:proofErr w:type="spellEnd"/>
            <w:r w:rsidRPr="00A96BF9">
              <w:rPr>
                <w:rFonts w:ascii="Arial" w:hAnsi="Arial" w:cs="Arial"/>
              </w:rPr>
              <w:t>. на религии</w:t>
            </w:r>
          </w:p>
        </w:tc>
        <w:tc>
          <w:tcPr>
            <w:tcW w:w="990" w:type="dxa"/>
          </w:tcPr>
          <w:p w14:paraId="31AC8053"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41C3B5C3"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11</w:t>
            </w:r>
          </w:p>
        </w:tc>
      </w:tr>
      <w:tr w:rsidR="006D5A06" w:rsidRPr="00B1375D" w14:paraId="1FBBA144" w14:textId="77777777" w:rsidTr="00AE0C8A">
        <w:trPr>
          <w:jc w:val="center"/>
        </w:trPr>
        <w:tc>
          <w:tcPr>
            <w:tcW w:w="661" w:type="dxa"/>
          </w:tcPr>
          <w:p w14:paraId="60ECFCD3"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7EAC06D0"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Јовица Давитков</w:t>
            </w:r>
          </w:p>
        </w:tc>
        <w:tc>
          <w:tcPr>
            <w:tcW w:w="1260" w:type="dxa"/>
          </w:tcPr>
          <w:p w14:paraId="288E4370"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1961</w:t>
            </w:r>
          </w:p>
        </w:tc>
        <w:tc>
          <w:tcPr>
            <w:tcW w:w="2070" w:type="dxa"/>
          </w:tcPr>
          <w:p w14:paraId="74BDEC7C"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35265838"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1B1329E6"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техничко образование</w:t>
            </w:r>
          </w:p>
        </w:tc>
        <w:tc>
          <w:tcPr>
            <w:tcW w:w="990" w:type="dxa"/>
          </w:tcPr>
          <w:p w14:paraId="493B0FF5"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79DFF4B4"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37</w:t>
            </w:r>
          </w:p>
        </w:tc>
      </w:tr>
      <w:tr w:rsidR="006D5A06" w:rsidRPr="00B1375D" w14:paraId="6BBCD84B" w14:textId="77777777" w:rsidTr="00AE0C8A">
        <w:trPr>
          <w:jc w:val="center"/>
        </w:trPr>
        <w:tc>
          <w:tcPr>
            <w:tcW w:w="661" w:type="dxa"/>
          </w:tcPr>
          <w:p w14:paraId="7C267B8D"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B5EC5DC" w14:textId="77777777" w:rsidR="006D5A06" w:rsidRPr="00A96BF9" w:rsidRDefault="006D5A06" w:rsidP="006D5A06">
            <w:pPr>
              <w:pStyle w:val="ListParagraph"/>
              <w:spacing w:after="0" w:line="360" w:lineRule="auto"/>
              <w:ind w:left="0"/>
              <w:jc w:val="both"/>
              <w:rPr>
                <w:rFonts w:ascii="Arial" w:hAnsi="Arial" w:cs="Arial"/>
              </w:rPr>
            </w:pPr>
            <w:proofErr w:type="spellStart"/>
            <w:r w:rsidRPr="00A96BF9">
              <w:rPr>
                <w:rFonts w:ascii="Arial" w:hAnsi="Arial" w:cs="Arial"/>
              </w:rPr>
              <w:t>Суза</w:t>
            </w:r>
            <w:proofErr w:type="spellEnd"/>
            <w:r w:rsidRPr="00A96BF9">
              <w:rPr>
                <w:rFonts w:ascii="Arial" w:hAnsi="Arial" w:cs="Arial"/>
              </w:rPr>
              <w:t xml:space="preserve"> </w:t>
            </w:r>
            <w:proofErr w:type="spellStart"/>
            <w:r w:rsidRPr="00A96BF9">
              <w:rPr>
                <w:rFonts w:ascii="Arial" w:hAnsi="Arial" w:cs="Arial"/>
              </w:rPr>
              <w:t>Давиткова</w:t>
            </w:r>
            <w:proofErr w:type="spellEnd"/>
          </w:p>
        </w:tc>
        <w:tc>
          <w:tcPr>
            <w:tcW w:w="1260" w:type="dxa"/>
          </w:tcPr>
          <w:p w14:paraId="2DD969A8"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1963</w:t>
            </w:r>
          </w:p>
        </w:tc>
        <w:tc>
          <w:tcPr>
            <w:tcW w:w="2070" w:type="dxa"/>
          </w:tcPr>
          <w:p w14:paraId="08B718B1"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733AFCCA"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3900BDF4"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информатика + техничко образ.</w:t>
            </w:r>
          </w:p>
        </w:tc>
        <w:tc>
          <w:tcPr>
            <w:tcW w:w="990" w:type="dxa"/>
          </w:tcPr>
          <w:p w14:paraId="6C841B1F"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23115A2B"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23</w:t>
            </w:r>
          </w:p>
        </w:tc>
      </w:tr>
      <w:tr w:rsidR="006D5A06" w:rsidRPr="00B1375D" w14:paraId="5EB95556" w14:textId="77777777" w:rsidTr="00AE0C8A">
        <w:trPr>
          <w:jc w:val="center"/>
        </w:trPr>
        <w:tc>
          <w:tcPr>
            <w:tcW w:w="661" w:type="dxa"/>
          </w:tcPr>
          <w:p w14:paraId="46C2A9AF"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34F482E7"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Давор Петковски</w:t>
            </w:r>
          </w:p>
        </w:tc>
        <w:tc>
          <w:tcPr>
            <w:tcW w:w="1260" w:type="dxa"/>
          </w:tcPr>
          <w:p w14:paraId="234EBA13"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1981</w:t>
            </w:r>
          </w:p>
        </w:tc>
        <w:tc>
          <w:tcPr>
            <w:tcW w:w="2070" w:type="dxa"/>
          </w:tcPr>
          <w:p w14:paraId="1E4542CC"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6220420E"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0A930AE6"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музичко</w:t>
            </w:r>
          </w:p>
        </w:tc>
        <w:tc>
          <w:tcPr>
            <w:tcW w:w="990" w:type="dxa"/>
          </w:tcPr>
          <w:p w14:paraId="4615DE0A"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4FF40038"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17</w:t>
            </w:r>
          </w:p>
        </w:tc>
      </w:tr>
      <w:tr w:rsidR="006D5A06" w:rsidRPr="00B1375D" w14:paraId="7A106887" w14:textId="77777777" w:rsidTr="00AE0C8A">
        <w:trPr>
          <w:jc w:val="center"/>
        </w:trPr>
        <w:tc>
          <w:tcPr>
            <w:tcW w:w="661" w:type="dxa"/>
          </w:tcPr>
          <w:p w14:paraId="070B9ACA"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33DE2FD"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Владо Митрески</w:t>
            </w:r>
          </w:p>
        </w:tc>
        <w:tc>
          <w:tcPr>
            <w:tcW w:w="1260" w:type="dxa"/>
          </w:tcPr>
          <w:p w14:paraId="5839F92C"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1961</w:t>
            </w:r>
          </w:p>
        </w:tc>
        <w:tc>
          <w:tcPr>
            <w:tcW w:w="2070" w:type="dxa"/>
          </w:tcPr>
          <w:p w14:paraId="4318F117"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2EE5CC9C"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40E73A90"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ликовно образ. + иновации</w:t>
            </w:r>
          </w:p>
        </w:tc>
        <w:tc>
          <w:tcPr>
            <w:tcW w:w="990" w:type="dxa"/>
          </w:tcPr>
          <w:p w14:paraId="01BE8181"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047AE784" w14:textId="77777777" w:rsidR="006D5A06" w:rsidRPr="00B1375D" w:rsidRDefault="00A53C54" w:rsidP="006D5A06">
            <w:pPr>
              <w:pStyle w:val="ListParagraph"/>
              <w:spacing w:after="0" w:line="360" w:lineRule="auto"/>
              <w:ind w:left="0"/>
              <w:jc w:val="both"/>
              <w:rPr>
                <w:rFonts w:ascii="Arial" w:hAnsi="Arial" w:cs="Arial"/>
              </w:rPr>
            </w:pPr>
            <w:r>
              <w:rPr>
                <w:rFonts w:ascii="Arial" w:hAnsi="Arial" w:cs="Arial"/>
              </w:rPr>
              <w:t>31</w:t>
            </w:r>
          </w:p>
        </w:tc>
      </w:tr>
      <w:tr w:rsidR="006D5A06" w:rsidRPr="00B1375D" w14:paraId="1B7BC8FD" w14:textId="77777777" w:rsidTr="00AE0C8A">
        <w:trPr>
          <w:jc w:val="center"/>
        </w:trPr>
        <w:tc>
          <w:tcPr>
            <w:tcW w:w="661" w:type="dxa"/>
          </w:tcPr>
          <w:p w14:paraId="6286EF01"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6D8BE089"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Даниел Тодоровски</w:t>
            </w:r>
          </w:p>
        </w:tc>
        <w:tc>
          <w:tcPr>
            <w:tcW w:w="1260" w:type="dxa"/>
          </w:tcPr>
          <w:p w14:paraId="2A31EC8B"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1986</w:t>
            </w:r>
          </w:p>
        </w:tc>
        <w:tc>
          <w:tcPr>
            <w:tcW w:w="2070" w:type="dxa"/>
          </w:tcPr>
          <w:p w14:paraId="584C653D"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5D4BFB6"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4DCB67D5"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ликовно образ. + иновации</w:t>
            </w:r>
          </w:p>
        </w:tc>
        <w:tc>
          <w:tcPr>
            <w:tcW w:w="990" w:type="dxa"/>
          </w:tcPr>
          <w:p w14:paraId="0F5B317F"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388683D1"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8</w:t>
            </w:r>
          </w:p>
        </w:tc>
      </w:tr>
      <w:tr w:rsidR="006D5A06" w:rsidRPr="00B1375D" w14:paraId="4AE019D6" w14:textId="77777777" w:rsidTr="00AE0C8A">
        <w:trPr>
          <w:jc w:val="center"/>
        </w:trPr>
        <w:tc>
          <w:tcPr>
            <w:tcW w:w="661" w:type="dxa"/>
          </w:tcPr>
          <w:p w14:paraId="76DA4023"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2DDB81B1"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Драги Иванов</w:t>
            </w:r>
          </w:p>
        </w:tc>
        <w:tc>
          <w:tcPr>
            <w:tcW w:w="1260" w:type="dxa"/>
          </w:tcPr>
          <w:p w14:paraId="590B2A42"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1971</w:t>
            </w:r>
          </w:p>
        </w:tc>
        <w:tc>
          <w:tcPr>
            <w:tcW w:w="2070" w:type="dxa"/>
          </w:tcPr>
          <w:p w14:paraId="1C610058"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5056E5B1"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30B69A35"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физичко образование</w:t>
            </w:r>
          </w:p>
        </w:tc>
        <w:tc>
          <w:tcPr>
            <w:tcW w:w="990" w:type="dxa"/>
          </w:tcPr>
          <w:p w14:paraId="6846B419"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7B7822E8" w14:textId="77777777" w:rsidR="006D5A06" w:rsidRPr="00B1375D" w:rsidRDefault="00A53C54" w:rsidP="006D5A06">
            <w:pPr>
              <w:pStyle w:val="ListParagraph"/>
              <w:spacing w:after="0" w:line="360" w:lineRule="auto"/>
              <w:ind w:left="0"/>
              <w:jc w:val="both"/>
              <w:rPr>
                <w:rFonts w:ascii="Arial" w:hAnsi="Arial" w:cs="Arial"/>
              </w:rPr>
            </w:pPr>
            <w:r>
              <w:rPr>
                <w:rFonts w:ascii="Arial" w:hAnsi="Arial" w:cs="Arial"/>
              </w:rPr>
              <w:t>20</w:t>
            </w:r>
          </w:p>
        </w:tc>
      </w:tr>
      <w:tr w:rsidR="006D5A06" w:rsidRPr="00B1375D" w14:paraId="6AEABA36" w14:textId="77777777" w:rsidTr="00AE0C8A">
        <w:trPr>
          <w:jc w:val="center"/>
        </w:trPr>
        <w:tc>
          <w:tcPr>
            <w:tcW w:w="661" w:type="dxa"/>
          </w:tcPr>
          <w:p w14:paraId="124C14D1"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BC742E3" w14:textId="77777777" w:rsidR="006D5A06" w:rsidRPr="00A96BF9" w:rsidRDefault="006D5A06" w:rsidP="006D5A06">
            <w:pPr>
              <w:pStyle w:val="ListParagraph"/>
              <w:spacing w:after="0" w:line="360" w:lineRule="auto"/>
              <w:ind w:left="0"/>
              <w:jc w:val="both"/>
              <w:rPr>
                <w:rFonts w:ascii="Arial" w:hAnsi="Arial" w:cs="Arial"/>
              </w:rPr>
            </w:pPr>
            <w:r w:rsidRPr="00A96BF9">
              <w:rPr>
                <w:rFonts w:ascii="Arial" w:hAnsi="Arial" w:cs="Arial"/>
              </w:rPr>
              <w:t>Далибор Трајчев</w:t>
            </w:r>
          </w:p>
        </w:tc>
        <w:tc>
          <w:tcPr>
            <w:tcW w:w="1260" w:type="dxa"/>
          </w:tcPr>
          <w:p w14:paraId="765DB157"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1987</w:t>
            </w:r>
          </w:p>
        </w:tc>
        <w:tc>
          <w:tcPr>
            <w:tcW w:w="2070" w:type="dxa"/>
          </w:tcPr>
          <w:p w14:paraId="03693D43"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775FE11E"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344C3B6D"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физичко образование</w:t>
            </w:r>
          </w:p>
        </w:tc>
        <w:tc>
          <w:tcPr>
            <w:tcW w:w="990" w:type="dxa"/>
          </w:tcPr>
          <w:p w14:paraId="6B90A46E"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2700F604"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8</w:t>
            </w:r>
          </w:p>
        </w:tc>
      </w:tr>
      <w:tr w:rsidR="006D5A06" w:rsidRPr="00B1375D" w14:paraId="7444B574" w14:textId="77777777" w:rsidTr="00AE0C8A">
        <w:trPr>
          <w:jc w:val="center"/>
        </w:trPr>
        <w:tc>
          <w:tcPr>
            <w:tcW w:w="661" w:type="dxa"/>
          </w:tcPr>
          <w:p w14:paraId="49F6A3C0"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15F4D997" w14:textId="77777777" w:rsidR="006D5A06" w:rsidRPr="00A96BF9" w:rsidRDefault="006D5A06" w:rsidP="006D5A06">
            <w:pPr>
              <w:pStyle w:val="ListParagraph"/>
              <w:spacing w:after="0" w:line="360" w:lineRule="auto"/>
              <w:ind w:left="0"/>
              <w:rPr>
                <w:rFonts w:ascii="Arial" w:hAnsi="Arial" w:cs="Arial"/>
              </w:rPr>
            </w:pPr>
            <w:r w:rsidRPr="00A96BF9">
              <w:rPr>
                <w:rFonts w:ascii="Arial" w:hAnsi="Arial" w:cs="Arial"/>
              </w:rPr>
              <w:t>Кристина</w:t>
            </w:r>
            <w:r>
              <w:rPr>
                <w:rFonts w:ascii="Arial" w:hAnsi="Arial" w:cs="Arial"/>
                <w:lang w:val="en-US"/>
              </w:rPr>
              <w:t xml:space="preserve"> </w:t>
            </w:r>
            <w:r w:rsidRPr="00A96BF9">
              <w:rPr>
                <w:rFonts w:ascii="Arial" w:hAnsi="Arial" w:cs="Arial"/>
              </w:rPr>
              <w:t>М.- Кузмановска</w:t>
            </w:r>
          </w:p>
        </w:tc>
        <w:tc>
          <w:tcPr>
            <w:tcW w:w="1260" w:type="dxa"/>
          </w:tcPr>
          <w:p w14:paraId="6D4C2B5A"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1984</w:t>
            </w:r>
          </w:p>
        </w:tc>
        <w:tc>
          <w:tcPr>
            <w:tcW w:w="2070" w:type="dxa"/>
          </w:tcPr>
          <w:p w14:paraId="1E281010"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1FCECBD" w14:textId="77777777" w:rsidR="006D5A06" w:rsidRPr="00B1375D" w:rsidRDefault="006D5A06" w:rsidP="006D5A06">
            <w:pPr>
              <w:pStyle w:val="ListParagraph"/>
              <w:spacing w:after="0" w:line="360" w:lineRule="auto"/>
              <w:ind w:left="0"/>
              <w:jc w:val="both"/>
              <w:rPr>
                <w:rFonts w:ascii="Arial" w:hAnsi="Arial" w:cs="Arial"/>
              </w:rPr>
            </w:pPr>
            <w:r w:rsidRPr="004E258A">
              <w:rPr>
                <w:rFonts w:ascii="Arial" w:hAnsi="Arial" w:cs="Arial"/>
              </w:rPr>
              <w:t>ВСС</w:t>
            </w:r>
          </w:p>
        </w:tc>
        <w:tc>
          <w:tcPr>
            <w:tcW w:w="2070" w:type="dxa"/>
          </w:tcPr>
          <w:p w14:paraId="5F12C79B"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физичко образование</w:t>
            </w:r>
          </w:p>
        </w:tc>
        <w:tc>
          <w:tcPr>
            <w:tcW w:w="990" w:type="dxa"/>
          </w:tcPr>
          <w:p w14:paraId="6E8060F2" w14:textId="77777777" w:rsidR="006D5A06" w:rsidRPr="00B1375D" w:rsidRDefault="006D5A06" w:rsidP="006D5A06">
            <w:pPr>
              <w:pStyle w:val="ListParagraph"/>
              <w:spacing w:after="0" w:line="360" w:lineRule="auto"/>
              <w:ind w:left="0"/>
              <w:jc w:val="both"/>
              <w:rPr>
                <w:rFonts w:ascii="Arial" w:hAnsi="Arial" w:cs="Arial"/>
              </w:rPr>
            </w:pPr>
            <w:r w:rsidRPr="00CE6963">
              <w:rPr>
                <w:rFonts w:ascii="Arial" w:hAnsi="Arial" w:cs="Arial"/>
              </w:rPr>
              <w:t>/</w:t>
            </w:r>
          </w:p>
        </w:tc>
        <w:tc>
          <w:tcPr>
            <w:tcW w:w="1120" w:type="dxa"/>
          </w:tcPr>
          <w:p w14:paraId="4E141A60"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8</w:t>
            </w:r>
          </w:p>
        </w:tc>
      </w:tr>
      <w:tr w:rsidR="006D5A06" w:rsidRPr="00B1375D" w14:paraId="154B5D12" w14:textId="77777777" w:rsidTr="00AE0C8A">
        <w:trPr>
          <w:jc w:val="center"/>
        </w:trPr>
        <w:tc>
          <w:tcPr>
            <w:tcW w:w="661" w:type="dxa"/>
          </w:tcPr>
          <w:p w14:paraId="0AF22884"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7090FB9" w14:textId="77777777" w:rsidR="006D5A06" w:rsidRPr="00A96BF9" w:rsidRDefault="006D5A06" w:rsidP="006D5A06">
            <w:pPr>
              <w:pStyle w:val="ListParagraph"/>
              <w:spacing w:after="0" w:line="360" w:lineRule="auto"/>
              <w:ind w:left="0"/>
              <w:jc w:val="both"/>
              <w:rPr>
                <w:rFonts w:ascii="Arial" w:hAnsi="Arial" w:cs="Arial"/>
              </w:rPr>
            </w:pPr>
            <w:r>
              <w:rPr>
                <w:rFonts w:ascii="Arial" w:hAnsi="Arial" w:cs="Arial"/>
              </w:rPr>
              <w:t>Катерина Арсовска</w:t>
            </w:r>
          </w:p>
        </w:tc>
        <w:tc>
          <w:tcPr>
            <w:tcW w:w="1260" w:type="dxa"/>
          </w:tcPr>
          <w:p w14:paraId="01ACCF6D"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1985</w:t>
            </w:r>
          </w:p>
        </w:tc>
        <w:tc>
          <w:tcPr>
            <w:tcW w:w="2070" w:type="dxa"/>
          </w:tcPr>
          <w:p w14:paraId="5D9E4A4F"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1C959E02" w14:textId="77777777" w:rsidR="006D5A06" w:rsidRPr="00B1375D" w:rsidRDefault="006D5A06" w:rsidP="006D5A06">
            <w:pPr>
              <w:pStyle w:val="ListParagraph"/>
              <w:spacing w:after="0" w:line="360" w:lineRule="auto"/>
              <w:ind w:left="0"/>
              <w:jc w:val="both"/>
              <w:rPr>
                <w:rFonts w:ascii="Arial" w:hAnsi="Arial" w:cs="Arial"/>
              </w:rPr>
            </w:pPr>
            <w:r w:rsidRPr="003576BE">
              <w:rPr>
                <w:rFonts w:ascii="Arial" w:hAnsi="Arial" w:cs="Arial"/>
              </w:rPr>
              <w:t>ВСС</w:t>
            </w:r>
          </w:p>
        </w:tc>
        <w:tc>
          <w:tcPr>
            <w:tcW w:w="2070" w:type="dxa"/>
          </w:tcPr>
          <w:p w14:paraId="32DB6D06" w14:textId="77777777" w:rsidR="006D5A06" w:rsidRPr="00B1375D" w:rsidRDefault="006D5A06" w:rsidP="006D5A06">
            <w:pPr>
              <w:pStyle w:val="ListParagraph"/>
              <w:spacing w:after="0" w:line="240" w:lineRule="auto"/>
              <w:ind w:left="0"/>
              <w:rPr>
                <w:rFonts w:ascii="Arial" w:hAnsi="Arial" w:cs="Arial"/>
              </w:rPr>
            </w:pPr>
            <w:r w:rsidRPr="00A96BF9">
              <w:rPr>
                <w:rFonts w:ascii="Arial" w:hAnsi="Arial" w:cs="Arial"/>
              </w:rPr>
              <w:t>физичко образование</w:t>
            </w:r>
          </w:p>
        </w:tc>
        <w:tc>
          <w:tcPr>
            <w:tcW w:w="990" w:type="dxa"/>
          </w:tcPr>
          <w:p w14:paraId="26F23ECC" w14:textId="77777777" w:rsidR="006D5A06" w:rsidRPr="00B1375D" w:rsidRDefault="006D5A06" w:rsidP="006D5A06">
            <w:pPr>
              <w:pStyle w:val="ListParagraph"/>
              <w:spacing w:after="0" w:line="360" w:lineRule="auto"/>
              <w:ind w:left="0"/>
              <w:jc w:val="both"/>
              <w:rPr>
                <w:rFonts w:ascii="Arial" w:hAnsi="Arial" w:cs="Arial"/>
              </w:rPr>
            </w:pPr>
            <w:r w:rsidRPr="004C6754">
              <w:rPr>
                <w:rFonts w:ascii="Arial" w:hAnsi="Arial" w:cs="Arial"/>
              </w:rPr>
              <w:t>/</w:t>
            </w:r>
          </w:p>
        </w:tc>
        <w:tc>
          <w:tcPr>
            <w:tcW w:w="1120" w:type="dxa"/>
          </w:tcPr>
          <w:p w14:paraId="365FD3C1" w14:textId="77777777" w:rsidR="006D5A06" w:rsidRPr="00B1375D" w:rsidRDefault="007A48D0" w:rsidP="006D5A06">
            <w:pPr>
              <w:pStyle w:val="ListParagraph"/>
              <w:spacing w:after="0" w:line="360" w:lineRule="auto"/>
              <w:ind w:left="0"/>
              <w:jc w:val="both"/>
              <w:rPr>
                <w:rFonts w:ascii="Arial" w:hAnsi="Arial" w:cs="Arial"/>
              </w:rPr>
            </w:pPr>
            <w:r>
              <w:rPr>
                <w:rFonts w:ascii="Arial" w:hAnsi="Arial" w:cs="Arial"/>
              </w:rPr>
              <w:t>8</w:t>
            </w:r>
          </w:p>
        </w:tc>
      </w:tr>
      <w:tr w:rsidR="006D5A06" w:rsidRPr="00B1375D" w14:paraId="641A1307" w14:textId="77777777" w:rsidTr="00AE0C8A">
        <w:trPr>
          <w:jc w:val="center"/>
        </w:trPr>
        <w:tc>
          <w:tcPr>
            <w:tcW w:w="661" w:type="dxa"/>
          </w:tcPr>
          <w:p w14:paraId="073E39BC"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79398BA1" w14:textId="77777777" w:rsidR="006D5A06" w:rsidRDefault="006D5A06" w:rsidP="006D5A06">
            <w:pPr>
              <w:pStyle w:val="ListParagraph"/>
              <w:spacing w:after="0" w:line="360" w:lineRule="auto"/>
              <w:ind w:left="0"/>
              <w:jc w:val="both"/>
              <w:rPr>
                <w:rFonts w:ascii="Arial" w:hAnsi="Arial" w:cs="Arial"/>
              </w:rPr>
            </w:pPr>
            <w:r>
              <w:rPr>
                <w:rFonts w:ascii="Arial" w:hAnsi="Arial" w:cs="Arial"/>
              </w:rPr>
              <w:t>Катерина Филиповска</w:t>
            </w:r>
          </w:p>
        </w:tc>
        <w:tc>
          <w:tcPr>
            <w:tcW w:w="1260" w:type="dxa"/>
          </w:tcPr>
          <w:p w14:paraId="2FAE9161" w14:textId="77777777" w:rsidR="006D5A06" w:rsidRPr="00B1375D" w:rsidRDefault="00F21AF8" w:rsidP="006D5A06">
            <w:pPr>
              <w:pStyle w:val="ListParagraph"/>
              <w:spacing w:after="0" w:line="360" w:lineRule="auto"/>
              <w:ind w:left="0"/>
              <w:jc w:val="both"/>
              <w:rPr>
                <w:rFonts w:ascii="Arial" w:hAnsi="Arial" w:cs="Arial"/>
              </w:rPr>
            </w:pPr>
            <w:r>
              <w:rPr>
                <w:rFonts w:ascii="Arial" w:hAnsi="Arial" w:cs="Arial"/>
              </w:rPr>
              <w:t>1999</w:t>
            </w:r>
          </w:p>
        </w:tc>
        <w:tc>
          <w:tcPr>
            <w:tcW w:w="2070" w:type="dxa"/>
          </w:tcPr>
          <w:p w14:paraId="570C13AC"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055B9ABC" w14:textId="77777777" w:rsidR="006D5A06" w:rsidRPr="00B1375D" w:rsidRDefault="006D5A06" w:rsidP="006D5A06">
            <w:pPr>
              <w:pStyle w:val="ListParagraph"/>
              <w:spacing w:after="0" w:line="360" w:lineRule="auto"/>
              <w:ind w:left="0"/>
              <w:jc w:val="both"/>
              <w:rPr>
                <w:rFonts w:ascii="Arial" w:hAnsi="Arial" w:cs="Arial"/>
              </w:rPr>
            </w:pPr>
            <w:r w:rsidRPr="003576BE">
              <w:rPr>
                <w:rFonts w:ascii="Arial" w:hAnsi="Arial" w:cs="Arial"/>
              </w:rPr>
              <w:t>ВСС</w:t>
            </w:r>
          </w:p>
        </w:tc>
        <w:tc>
          <w:tcPr>
            <w:tcW w:w="2070" w:type="dxa"/>
          </w:tcPr>
          <w:p w14:paraId="264BCB55" w14:textId="77777777" w:rsidR="006D5A06" w:rsidRPr="00B1375D" w:rsidRDefault="006D5A06" w:rsidP="006D5A06">
            <w:pPr>
              <w:pStyle w:val="ListParagraph"/>
              <w:spacing w:after="0" w:line="240" w:lineRule="auto"/>
              <w:ind w:left="0"/>
              <w:rPr>
                <w:rFonts w:ascii="Arial" w:hAnsi="Arial" w:cs="Arial"/>
              </w:rPr>
            </w:pPr>
            <w:r>
              <w:rPr>
                <w:rFonts w:ascii="Arial" w:hAnsi="Arial" w:cs="Arial"/>
              </w:rPr>
              <w:t>Физика + математика</w:t>
            </w:r>
          </w:p>
        </w:tc>
        <w:tc>
          <w:tcPr>
            <w:tcW w:w="990" w:type="dxa"/>
          </w:tcPr>
          <w:p w14:paraId="44C435B9" w14:textId="77777777" w:rsidR="006D5A06" w:rsidRPr="00B1375D" w:rsidRDefault="006D5A06" w:rsidP="006D5A06">
            <w:pPr>
              <w:pStyle w:val="ListParagraph"/>
              <w:spacing w:after="0" w:line="360" w:lineRule="auto"/>
              <w:ind w:left="0"/>
              <w:jc w:val="both"/>
              <w:rPr>
                <w:rFonts w:ascii="Arial" w:hAnsi="Arial" w:cs="Arial"/>
              </w:rPr>
            </w:pPr>
            <w:r w:rsidRPr="004C6754">
              <w:rPr>
                <w:rFonts w:ascii="Arial" w:hAnsi="Arial" w:cs="Arial"/>
              </w:rPr>
              <w:t>/</w:t>
            </w:r>
          </w:p>
        </w:tc>
        <w:tc>
          <w:tcPr>
            <w:tcW w:w="1120" w:type="dxa"/>
          </w:tcPr>
          <w:p w14:paraId="364DDCBD" w14:textId="77777777" w:rsidR="006D5A06" w:rsidRPr="00B1375D" w:rsidRDefault="00E613E9" w:rsidP="006D5A06">
            <w:pPr>
              <w:pStyle w:val="ListParagraph"/>
              <w:spacing w:after="0" w:line="360" w:lineRule="auto"/>
              <w:ind w:left="0"/>
              <w:jc w:val="both"/>
              <w:rPr>
                <w:rFonts w:ascii="Arial" w:hAnsi="Arial" w:cs="Arial"/>
              </w:rPr>
            </w:pPr>
            <w:r>
              <w:rPr>
                <w:rFonts w:ascii="Arial" w:hAnsi="Arial" w:cs="Arial"/>
              </w:rPr>
              <w:t>1</w:t>
            </w:r>
          </w:p>
        </w:tc>
      </w:tr>
      <w:tr w:rsidR="006D5A06" w:rsidRPr="00B1375D" w14:paraId="4E7CAB35" w14:textId="77777777" w:rsidTr="00AE0C8A">
        <w:trPr>
          <w:jc w:val="center"/>
        </w:trPr>
        <w:tc>
          <w:tcPr>
            <w:tcW w:w="661" w:type="dxa"/>
          </w:tcPr>
          <w:p w14:paraId="5758E19D" w14:textId="77777777" w:rsidR="006D5A06" w:rsidRPr="00B1375D" w:rsidRDefault="006D5A06">
            <w:pPr>
              <w:pStyle w:val="ListParagraph"/>
              <w:numPr>
                <w:ilvl w:val="0"/>
                <w:numId w:val="23"/>
              </w:numPr>
              <w:spacing w:after="0" w:line="360" w:lineRule="auto"/>
              <w:jc w:val="both"/>
              <w:rPr>
                <w:rFonts w:ascii="Arial" w:hAnsi="Arial" w:cs="Arial"/>
              </w:rPr>
            </w:pPr>
          </w:p>
        </w:tc>
        <w:tc>
          <w:tcPr>
            <w:tcW w:w="2800" w:type="dxa"/>
          </w:tcPr>
          <w:p w14:paraId="07D4175C" w14:textId="77777777" w:rsidR="006D5A06" w:rsidRPr="007A783A" w:rsidRDefault="006D5A06" w:rsidP="006D5A06">
            <w:pPr>
              <w:pStyle w:val="ListParagraph"/>
              <w:spacing w:after="0" w:line="360" w:lineRule="auto"/>
              <w:ind w:left="0"/>
              <w:jc w:val="both"/>
              <w:rPr>
                <w:rFonts w:ascii="Arial" w:hAnsi="Arial" w:cs="Arial"/>
                <w:lang w:val="en-US"/>
              </w:rPr>
            </w:pPr>
            <w:r>
              <w:rPr>
                <w:rFonts w:ascii="Arial" w:hAnsi="Arial" w:cs="Arial"/>
              </w:rPr>
              <w:t>Слаѓана Донева</w:t>
            </w:r>
          </w:p>
        </w:tc>
        <w:tc>
          <w:tcPr>
            <w:tcW w:w="1260" w:type="dxa"/>
          </w:tcPr>
          <w:p w14:paraId="6E90D74C" w14:textId="77777777" w:rsidR="006D5A06" w:rsidRPr="00B1375D" w:rsidRDefault="008B0619" w:rsidP="006D5A06">
            <w:pPr>
              <w:pStyle w:val="ListParagraph"/>
              <w:spacing w:after="0" w:line="360" w:lineRule="auto"/>
              <w:ind w:left="0"/>
              <w:jc w:val="both"/>
              <w:rPr>
                <w:rFonts w:ascii="Arial" w:hAnsi="Arial" w:cs="Arial"/>
              </w:rPr>
            </w:pPr>
            <w:r>
              <w:rPr>
                <w:rFonts w:ascii="Arial" w:hAnsi="Arial" w:cs="Arial"/>
              </w:rPr>
              <w:t>1980</w:t>
            </w:r>
          </w:p>
        </w:tc>
        <w:tc>
          <w:tcPr>
            <w:tcW w:w="2070" w:type="dxa"/>
          </w:tcPr>
          <w:p w14:paraId="45A06543" w14:textId="77777777" w:rsidR="006D5A06" w:rsidRPr="00B1375D" w:rsidRDefault="006D5A06" w:rsidP="006D5A06">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35598F7C" w14:textId="77777777" w:rsidR="006D5A06" w:rsidRPr="00B1375D" w:rsidRDefault="006D5A06" w:rsidP="006D5A06">
            <w:pPr>
              <w:pStyle w:val="ListParagraph"/>
              <w:spacing w:after="0" w:line="360" w:lineRule="auto"/>
              <w:ind w:left="0"/>
              <w:jc w:val="both"/>
              <w:rPr>
                <w:rFonts w:ascii="Arial" w:hAnsi="Arial" w:cs="Arial"/>
              </w:rPr>
            </w:pPr>
            <w:r w:rsidRPr="003576BE">
              <w:rPr>
                <w:rFonts w:ascii="Arial" w:hAnsi="Arial" w:cs="Arial"/>
              </w:rPr>
              <w:t>ВСС</w:t>
            </w:r>
          </w:p>
        </w:tc>
        <w:tc>
          <w:tcPr>
            <w:tcW w:w="2070" w:type="dxa"/>
          </w:tcPr>
          <w:p w14:paraId="47E26136" w14:textId="77777777" w:rsidR="006D5A06" w:rsidRPr="00B1375D" w:rsidRDefault="006D5A06" w:rsidP="006D5A06">
            <w:pPr>
              <w:pStyle w:val="ListParagraph"/>
              <w:spacing w:after="0" w:line="240" w:lineRule="auto"/>
              <w:ind w:left="0"/>
              <w:rPr>
                <w:rFonts w:ascii="Arial" w:hAnsi="Arial" w:cs="Arial"/>
              </w:rPr>
            </w:pPr>
            <w:r>
              <w:rPr>
                <w:rFonts w:ascii="Arial" w:hAnsi="Arial" w:cs="Arial"/>
              </w:rPr>
              <w:t>Биологија + хемија + природни науки</w:t>
            </w:r>
          </w:p>
        </w:tc>
        <w:tc>
          <w:tcPr>
            <w:tcW w:w="990" w:type="dxa"/>
          </w:tcPr>
          <w:p w14:paraId="52B8344D" w14:textId="77777777" w:rsidR="006D5A06" w:rsidRPr="00B1375D" w:rsidRDefault="006D5A06" w:rsidP="006D5A06">
            <w:pPr>
              <w:pStyle w:val="ListParagraph"/>
              <w:spacing w:after="0" w:line="360" w:lineRule="auto"/>
              <w:ind w:left="0"/>
              <w:jc w:val="both"/>
              <w:rPr>
                <w:rFonts w:ascii="Arial" w:hAnsi="Arial" w:cs="Arial"/>
              </w:rPr>
            </w:pPr>
            <w:r w:rsidRPr="004C6754">
              <w:rPr>
                <w:rFonts w:ascii="Arial" w:hAnsi="Arial" w:cs="Arial"/>
              </w:rPr>
              <w:t>/</w:t>
            </w:r>
          </w:p>
        </w:tc>
        <w:tc>
          <w:tcPr>
            <w:tcW w:w="1120" w:type="dxa"/>
          </w:tcPr>
          <w:p w14:paraId="7FBB4616" w14:textId="77777777" w:rsidR="006D5A06" w:rsidRPr="00B1375D" w:rsidRDefault="00A53C54" w:rsidP="006D5A06">
            <w:pPr>
              <w:pStyle w:val="ListParagraph"/>
              <w:spacing w:after="0" w:line="360" w:lineRule="auto"/>
              <w:ind w:left="0"/>
              <w:jc w:val="both"/>
              <w:rPr>
                <w:rFonts w:ascii="Arial" w:hAnsi="Arial" w:cs="Arial"/>
              </w:rPr>
            </w:pPr>
            <w:r>
              <w:rPr>
                <w:rFonts w:ascii="Arial" w:hAnsi="Arial" w:cs="Arial"/>
              </w:rPr>
              <w:t>7</w:t>
            </w:r>
          </w:p>
        </w:tc>
      </w:tr>
      <w:tr w:rsidR="00E613E9" w:rsidRPr="00B1375D" w14:paraId="6BDE15CE" w14:textId="77777777" w:rsidTr="00AE0C8A">
        <w:trPr>
          <w:jc w:val="center"/>
        </w:trPr>
        <w:tc>
          <w:tcPr>
            <w:tcW w:w="661" w:type="dxa"/>
          </w:tcPr>
          <w:p w14:paraId="1FC0FBC7" w14:textId="77777777" w:rsidR="00E613E9" w:rsidRPr="00B1375D" w:rsidRDefault="00E613E9">
            <w:pPr>
              <w:pStyle w:val="ListParagraph"/>
              <w:numPr>
                <w:ilvl w:val="0"/>
                <w:numId w:val="23"/>
              </w:numPr>
              <w:spacing w:after="0" w:line="360" w:lineRule="auto"/>
              <w:jc w:val="both"/>
              <w:rPr>
                <w:rFonts w:ascii="Arial" w:hAnsi="Arial" w:cs="Arial"/>
              </w:rPr>
            </w:pPr>
          </w:p>
        </w:tc>
        <w:tc>
          <w:tcPr>
            <w:tcW w:w="2800" w:type="dxa"/>
          </w:tcPr>
          <w:p w14:paraId="4987CDDF" w14:textId="77777777" w:rsidR="00E613E9" w:rsidRDefault="00E613E9" w:rsidP="00E613E9">
            <w:pPr>
              <w:pStyle w:val="ListParagraph"/>
              <w:spacing w:after="0" w:line="360" w:lineRule="auto"/>
              <w:ind w:left="0"/>
              <w:jc w:val="both"/>
              <w:rPr>
                <w:rFonts w:ascii="Arial" w:hAnsi="Arial" w:cs="Arial"/>
              </w:rPr>
            </w:pPr>
            <w:r>
              <w:rPr>
                <w:rFonts w:ascii="Arial" w:hAnsi="Arial" w:cs="Arial"/>
              </w:rPr>
              <w:t xml:space="preserve">Соња </w:t>
            </w:r>
            <w:proofErr w:type="spellStart"/>
            <w:r>
              <w:rPr>
                <w:rFonts w:ascii="Arial" w:hAnsi="Arial" w:cs="Arial"/>
              </w:rPr>
              <w:t>Лампевска</w:t>
            </w:r>
            <w:proofErr w:type="spellEnd"/>
          </w:p>
        </w:tc>
        <w:tc>
          <w:tcPr>
            <w:tcW w:w="1260" w:type="dxa"/>
          </w:tcPr>
          <w:p w14:paraId="79F1AFE9" w14:textId="77777777" w:rsidR="00E613E9" w:rsidRPr="004E258A" w:rsidRDefault="00F21AF8" w:rsidP="00E613E9">
            <w:pPr>
              <w:pStyle w:val="ListParagraph"/>
              <w:spacing w:after="0" w:line="360" w:lineRule="auto"/>
              <w:ind w:left="0"/>
              <w:jc w:val="both"/>
              <w:rPr>
                <w:rFonts w:ascii="Arial" w:hAnsi="Arial" w:cs="Arial"/>
              </w:rPr>
            </w:pPr>
            <w:r>
              <w:rPr>
                <w:rFonts w:ascii="Arial" w:hAnsi="Arial" w:cs="Arial"/>
              </w:rPr>
              <w:t>1983</w:t>
            </w:r>
          </w:p>
        </w:tc>
        <w:tc>
          <w:tcPr>
            <w:tcW w:w="2070" w:type="dxa"/>
          </w:tcPr>
          <w:p w14:paraId="47F67DEC" w14:textId="77777777" w:rsidR="00E613E9" w:rsidRPr="00681F37" w:rsidRDefault="00E613E9" w:rsidP="00E613E9">
            <w:pPr>
              <w:pStyle w:val="ListParagraph"/>
              <w:spacing w:after="0" w:line="360" w:lineRule="auto"/>
              <w:ind w:left="0"/>
              <w:jc w:val="both"/>
              <w:rPr>
                <w:rFonts w:ascii="Arial" w:hAnsi="Arial" w:cs="Arial"/>
              </w:rPr>
            </w:pPr>
            <w:r w:rsidRPr="00681F37">
              <w:rPr>
                <w:rFonts w:ascii="Arial" w:hAnsi="Arial" w:cs="Arial"/>
              </w:rPr>
              <w:t>наставник</w:t>
            </w:r>
          </w:p>
        </w:tc>
        <w:tc>
          <w:tcPr>
            <w:tcW w:w="1890" w:type="dxa"/>
          </w:tcPr>
          <w:p w14:paraId="56499F60" w14:textId="77777777" w:rsidR="00E613E9" w:rsidRPr="003576BE" w:rsidRDefault="00E613E9" w:rsidP="00E613E9">
            <w:pPr>
              <w:pStyle w:val="ListParagraph"/>
              <w:spacing w:after="0" w:line="360" w:lineRule="auto"/>
              <w:ind w:left="0"/>
              <w:jc w:val="both"/>
              <w:rPr>
                <w:rFonts w:ascii="Arial" w:hAnsi="Arial" w:cs="Arial"/>
              </w:rPr>
            </w:pPr>
            <w:r w:rsidRPr="003576BE">
              <w:rPr>
                <w:rFonts w:ascii="Arial" w:hAnsi="Arial" w:cs="Arial"/>
              </w:rPr>
              <w:t>ВСС</w:t>
            </w:r>
          </w:p>
        </w:tc>
        <w:tc>
          <w:tcPr>
            <w:tcW w:w="2070" w:type="dxa"/>
          </w:tcPr>
          <w:p w14:paraId="6173FB24" w14:textId="77777777" w:rsidR="00E613E9" w:rsidRDefault="00E613E9" w:rsidP="00E613E9">
            <w:pPr>
              <w:pStyle w:val="ListParagraph"/>
              <w:spacing w:after="0" w:line="240" w:lineRule="auto"/>
              <w:ind w:left="0"/>
              <w:rPr>
                <w:rFonts w:ascii="Arial" w:hAnsi="Arial" w:cs="Arial"/>
              </w:rPr>
            </w:pPr>
            <w:r w:rsidRPr="003135B7">
              <w:rPr>
                <w:rFonts w:ascii="Arial" w:hAnsi="Arial" w:cs="Arial"/>
                <w:bCs/>
              </w:rPr>
              <w:t>Одделенска настава</w:t>
            </w:r>
          </w:p>
        </w:tc>
        <w:tc>
          <w:tcPr>
            <w:tcW w:w="990" w:type="dxa"/>
          </w:tcPr>
          <w:p w14:paraId="3976890B" w14:textId="77777777" w:rsidR="00E613E9" w:rsidRPr="004C6754" w:rsidRDefault="00E613E9" w:rsidP="00E613E9">
            <w:pPr>
              <w:pStyle w:val="ListParagraph"/>
              <w:spacing w:after="0" w:line="360" w:lineRule="auto"/>
              <w:ind w:left="0"/>
              <w:jc w:val="both"/>
              <w:rPr>
                <w:rFonts w:ascii="Arial" w:hAnsi="Arial" w:cs="Arial"/>
              </w:rPr>
            </w:pPr>
            <w:r w:rsidRPr="00FD7489">
              <w:rPr>
                <w:rFonts w:ascii="Arial" w:hAnsi="Arial" w:cs="Arial"/>
              </w:rPr>
              <w:t>/</w:t>
            </w:r>
          </w:p>
        </w:tc>
        <w:tc>
          <w:tcPr>
            <w:tcW w:w="1120" w:type="dxa"/>
          </w:tcPr>
          <w:p w14:paraId="1374333B" w14:textId="77777777" w:rsidR="00E613E9" w:rsidRPr="00B1375D" w:rsidRDefault="00E613E9" w:rsidP="00E613E9">
            <w:pPr>
              <w:pStyle w:val="ListParagraph"/>
              <w:spacing w:after="0" w:line="360" w:lineRule="auto"/>
              <w:ind w:left="0"/>
              <w:jc w:val="both"/>
              <w:rPr>
                <w:rFonts w:ascii="Arial" w:hAnsi="Arial" w:cs="Arial"/>
              </w:rPr>
            </w:pPr>
            <w:r>
              <w:rPr>
                <w:rFonts w:ascii="Arial" w:hAnsi="Arial" w:cs="Arial"/>
              </w:rPr>
              <w:t>3</w:t>
            </w:r>
          </w:p>
        </w:tc>
      </w:tr>
    </w:tbl>
    <w:p w14:paraId="41F76297" w14:textId="77777777" w:rsidR="00B157A7" w:rsidRPr="00B1375D" w:rsidRDefault="00B157A7" w:rsidP="0089175A">
      <w:pPr>
        <w:pStyle w:val="ListParagraph"/>
        <w:spacing w:line="360" w:lineRule="auto"/>
        <w:ind w:left="0"/>
        <w:jc w:val="both"/>
        <w:rPr>
          <w:rFonts w:ascii="Arial" w:hAnsi="Arial" w:cs="Arial"/>
        </w:rPr>
      </w:pPr>
    </w:p>
    <w:p w14:paraId="4A8E2447" w14:textId="0BA24CBA" w:rsidR="00B157A7" w:rsidRDefault="00B157A7">
      <w:pPr>
        <w:pStyle w:val="Heading2"/>
        <w:numPr>
          <w:ilvl w:val="1"/>
          <w:numId w:val="26"/>
        </w:numPr>
        <w:rPr>
          <w:lang w:val="mk-MK"/>
        </w:rPr>
      </w:pPr>
      <w:bookmarkStart w:id="15" w:name="_Hlk25927361"/>
      <w:bookmarkStart w:id="16" w:name="_Toc174657252"/>
      <w:proofErr w:type="spellStart"/>
      <w:r w:rsidRPr="00B1375D">
        <w:t>Податоци</w:t>
      </w:r>
      <w:proofErr w:type="spellEnd"/>
      <w:r w:rsidRPr="00B1375D">
        <w:t xml:space="preserve"> </w:t>
      </w:r>
      <w:proofErr w:type="spellStart"/>
      <w:r w:rsidRPr="00B1375D">
        <w:t>за</w:t>
      </w:r>
      <w:proofErr w:type="spellEnd"/>
      <w:r w:rsidRPr="00B1375D">
        <w:t xml:space="preserve"> </w:t>
      </w:r>
      <w:proofErr w:type="spellStart"/>
      <w:r w:rsidRPr="00B1375D">
        <w:t>раководните</w:t>
      </w:r>
      <w:proofErr w:type="spellEnd"/>
      <w:r w:rsidRPr="00B1375D">
        <w:t xml:space="preserve"> </w:t>
      </w:r>
      <w:proofErr w:type="spellStart"/>
      <w:r w:rsidRPr="00B1375D">
        <w:t>лица</w:t>
      </w:r>
      <w:bookmarkEnd w:id="15"/>
      <w:bookmarkEnd w:id="16"/>
      <w:proofErr w:type="spellEnd"/>
    </w:p>
    <w:p w14:paraId="0B81BFA8" w14:textId="77777777" w:rsidR="00FF119F" w:rsidRPr="00FF119F" w:rsidRDefault="00FF119F" w:rsidP="00FF119F">
      <w:pPr>
        <w:pStyle w:val="ListParagraph"/>
        <w:ind w:left="816"/>
      </w:pPr>
    </w:p>
    <w:tbl>
      <w:tblPr>
        <w:tblW w:w="1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430"/>
        <w:gridCol w:w="1260"/>
        <w:gridCol w:w="2181"/>
        <w:gridCol w:w="1335"/>
        <w:gridCol w:w="1768"/>
        <w:gridCol w:w="1292"/>
        <w:gridCol w:w="1498"/>
      </w:tblGrid>
      <w:tr w:rsidR="00B157A7" w:rsidRPr="00B1375D" w14:paraId="37ED4D1F" w14:textId="77777777" w:rsidTr="00252B34">
        <w:trPr>
          <w:jc w:val="center"/>
        </w:trPr>
        <w:tc>
          <w:tcPr>
            <w:tcW w:w="773" w:type="dxa"/>
          </w:tcPr>
          <w:p w14:paraId="4A12A770"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Ред.</w:t>
            </w:r>
          </w:p>
          <w:p w14:paraId="48AE3FE4"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број</w:t>
            </w:r>
          </w:p>
        </w:tc>
        <w:tc>
          <w:tcPr>
            <w:tcW w:w="2430" w:type="dxa"/>
          </w:tcPr>
          <w:p w14:paraId="5FD5DD40"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Име и презиме</w:t>
            </w:r>
          </w:p>
        </w:tc>
        <w:tc>
          <w:tcPr>
            <w:tcW w:w="1260" w:type="dxa"/>
          </w:tcPr>
          <w:p w14:paraId="2A95CEC5"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Година </w:t>
            </w:r>
          </w:p>
          <w:p w14:paraId="502A3255"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на раѓање</w:t>
            </w:r>
          </w:p>
        </w:tc>
        <w:tc>
          <w:tcPr>
            <w:tcW w:w="2181" w:type="dxa"/>
          </w:tcPr>
          <w:p w14:paraId="7DD9CDC1"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Звање</w:t>
            </w:r>
          </w:p>
        </w:tc>
        <w:tc>
          <w:tcPr>
            <w:tcW w:w="1335" w:type="dxa"/>
          </w:tcPr>
          <w:p w14:paraId="27B74E04"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Степен</w:t>
            </w:r>
          </w:p>
          <w:p w14:paraId="3E38AE52"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 на </w:t>
            </w:r>
            <w:proofErr w:type="spellStart"/>
            <w:r w:rsidRPr="00B1375D">
              <w:rPr>
                <w:rFonts w:ascii="Arial" w:hAnsi="Arial" w:cs="Arial"/>
                <w:b/>
                <w:sz w:val="20"/>
                <w:szCs w:val="20"/>
              </w:rPr>
              <w:t>образо-вание</w:t>
            </w:r>
            <w:proofErr w:type="spellEnd"/>
          </w:p>
        </w:tc>
        <w:tc>
          <w:tcPr>
            <w:tcW w:w="1768" w:type="dxa"/>
          </w:tcPr>
          <w:p w14:paraId="1F84427A"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Работно место</w:t>
            </w:r>
          </w:p>
        </w:tc>
        <w:tc>
          <w:tcPr>
            <w:tcW w:w="1292" w:type="dxa"/>
          </w:tcPr>
          <w:p w14:paraId="2FF70F20"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Ментор/</w:t>
            </w:r>
          </w:p>
          <w:p w14:paraId="340BF912"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советник</w:t>
            </w:r>
          </w:p>
        </w:tc>
        <w:tc>
          <w:tcPr>
            <w:tcW w:w="1498" w:type="dxa"/>
          </w:tcPr>
          <w:p w14:paraId="4A5EF517"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Години на стаж</w:t>
            </w:r>
          </w:p>
        </w:tc>
      </w:tr>
      <w:tr w:rsidR="00406FC4" w:rsidRPr="00B1375D" w14:paraId="179CE9C4" w14:textId="77777777" w:rsidTr="00252B34">
        <w:trPr>
          <w:jc w:val="center"/>
        </w:trPr>
        <w:tc>
          <w:tcPr>
            <w:tcW w:w="773" w:type="dxa"/>
          </w:tcPr>
          <w:p w14:paraId="25B468F8" w14:textId="77777777" w:rsidR="00406FC4" w:rsidRPr="00B1375D" w:rsidRDefault="00406FC4" w:rsidP="00406FC4">
            <w:pPr>
              <w:pStyle w:val="ListParagraph"/>
              <w:spacing w:after="0" w:line="360" w:lineRule="auto"/>
              <w:ind w:left="0"/>
              <w:jc w:val="both"/>
              <w:rPr>
                <w:rFonts w:ascii="Arial" w:hAnsi="Arial" w:cs="Arial"/>
              </w:rPr>
            </w:pPr>
            <w:r>
              <w:rPr>
                <w:rFonts w:ascii="Arial" w:hAnsi="Arial" w:cs="Arial"/>
              </w:rPr>
              <w:t>1</w:t>
            </w:r>
          </w:p>
        </w:tc>
        <w:tc>
          <w:tcPr>
            <w:tcW w:w="2430" w:type="dxa"/>
          </w:tcPr>
          <w:p w14:paraId="152BA93E" w14:textId="77777777" w:rsidR="00406FC4" w:rsidRPr="00B1375D" w:rsidRDefault="00406FC4" w:rsidP="00406FC4">
            <w:pPr>
              <w:pStyle w:val="ListParagraph"/>
              <w:spacing w:after="0" w:line="360" w:lineRule="auto"/>
              <w:ind w:left="0"/>
              <w:jc w:val="both"/>
              <w:rPr>
                <w:rFonts w:ascii="Arial" w:hAnsi="Arial" w:cs="Arial"/>
              </w:rPr>
            </w:pPr>
            <w:r>
              <w:rPr>
                <w:rFonts w:ascii="Arial" w:hAnsi="Arial" w:cs="Arial"/>
              </w:rPr>
              <w:t>Борче Спиридонов</w:t>
            </w:r>
          </w:p>
        </w:tc>
        <w:tc>
          <w:tcPr>
            <w:tcW w:w="1260" w:type="dxa"/>
          </w:tcPr>
          <w:p w14:paraId="47087D60" w14:textId="77777777" w:rsidR="00406FC4" w:rsidRPr="00B1375D" w:rsidRDefault="008B0619" w:rsidP="00406FC4">
            <w:pPr>
              <w:pStyle w:val="ListParagraph"/>
              <w:spacing w:after="0" w:line="360" w:lineRule="auto"/>
              <w:ind w:left="0"/>
              <w:jc w:val="both"/>
              <w:rPr>
                <w:rFonts w:ascii="Arial" w:hAnsi="Arial" w:cs="Arial"/>
              </w:rPr>
            </w:pPr>
            <w:r>
              <w:rPr>
                <w:rFonts w:ascii="Arial" w:hAnsi="Arial" w:cs="Arial"/>
              </w:rPr>
              <w:t>1971</w:t>
            </w:r>
          </w:p>
        </w:tc>
        <w:tc>
          <w:tcPr>
            <w:tcW w:w="2181" w:type="dxa"/>
          </w:tcPr>
          <w:p w14:paraId="2BBE9B27" w14:textId="464AE7B4" w:rsidR="00406FC4" w:rsidRPr="00B1375D" w:rsidRDefault="00406FC4" w:rsidP="00406FC4">
            <w:pPr>
              <w:pStyle w:val="ListParagraph"/>
              <w:spacing w:after="0" w:line="360" w:lineRule="auto"/>
              <w:ind w:left="0"/>
              <w:jc w:val="both"/>
              <w:rPr>
                <w:rFonts w:ascii="Arial" w:hAnsi="Arial" w:cs="Arial"/>
              </w:rPr>
            </w:pPr>
            <w:r>
              <w:rPr>
                <w:rFonts w:ascii="Arial" w:hAnsi="Arial" w:cs="Arial"/>
              </w:rPr>
              <w:t>Директор</w:t>
            </w:r>
          </w:p>
        </w:tc>
        <w:tc>
          <w:tcPr>
            <w:tcW w:w="1335" w:type="dxa"/>
          </w:tcPr>
          <w:p w14:paraId="4A52E163" w14:textId="77777777" w:rsidR="00406FC4" w:rsidRPr="00B1375D" w:rsidRDefault="00406FC4" w:rsidP="00406FC4">
            <w:pPr>
              <w:pStyle w:val="ListParagraph"/>
              <w:spacing w:after="0" w:line="360" w:lineRule="auto"/>
              <w:ind w:left="0"/>
              <w:jc w:val="both"/>
              <w:rPr>
                <w:rFonts w:ascii="Arial" w:hAnsi="Arial" w:cs="Arial"/>
              </w:rPr>
            </w:pPr>
            <w:r w:rsidRPr="00DD0162">
              <w:rPr>
                <w:rFonts w:ascii="Arial" w:hAnsi="Arial" w:cs="Arial"/>
              </w:rPr>
              <w:t>ВСС</w:t>
            </w:r>
          </w:p>
        </w:tc>
        <w:tc>
          <w:tcPr>
            <w:tcW w:w="1768" w:type="dxa"/>
          </w:tcPr>
          <w:p w14:paraId="689D71F9" w14:textId="07B844A0" w:rsidR="00406FC4" w:rsidRPr="00B1375D" w:rsidRDefault="00406FC4" w:rsidP="00406FC4">
            <w:pPr>
              <w:pStyle w:val="ListParagraph"/>
              <w:spacing w:after="0" w:line="360" w:lineRule="auto"/>
              <w:ind w:left="0"/>
              <w:jc w:val="both"/>
              <w:rPr>
                <w:rFonts w:ascii="Arial" w:hAnsi="Arial" w:cs="Arial"/>
              </w:rPr>
            </w:pPr>
            <w:r>
              <w:rPr>
                <w:rFonts w:ascii="Arial" w:hAnsi="Arial" w:cs="Arial"/>
              </w:rPr>
              <w:t>Директор</w:t>
            </w:r>
          </w:p>
        </w:tc>
        <w:tc>
          <w:tcPr>
            <w:tcW w:w="1292" w:type="dxa"/>
          </w:tcPr>
          <w:p w14:paraId="7B2A4395" w14:textId="77777777" w:rsidR="00406FC4" w:rsidRPr="00B1375D" w:rsidRDefault="00406FC4" w:rsidP="00406FC4">
            <w:pPr>
              <w:pStyle w:val="ListParagraph"/>
              <w:spacing w:after="0" w:line="360" w:lineRule="auto"/>
              <w:ind w:left="0"/>
              <w:jc w:val="both"/>
              <w:rPr>
                <w:rFonts w:ascii="Arial" w:hAnsi="Arial" w:cs="Arial"/>
              </w:rPr>
            </w:pPr>
            <w:r>
              <w:rPr>
                <w:rFonts w:ascii="Arial" w:hAnsi="Arial" w:cs="Arial"/>
              </w:rPr>
              <w:t>/</w:t>
            </w:r>
          </w:p>
        </w:tc>
        <w:tc>
          <w:tcPr>
            <w:tcW w:w="1498" w:type="dxa"/>
          </w:tcPr>
          <w:p w14:paraId="1F6F9B13" w14:textId="77777777" w:rsidR="00406FC4" w:rsidRPr="00B1375D" w:rsidRDefault="00E613E9" w:rsidP="00406FC4">
            <w:pPr>
              <w:pStyle w:val="ListParagraph"/>
              <w:spacing w:after="0" w:line="360" w:lineRule="auto"/>
              <w:ind w:left="0"/>
              <w:jc w:val="both"/>
              <w:rPr>
                <w:rFonts w:ascii="Arial" w:hAnsi="Arial" w:cs="Arial"/>
              </w:rPr>
            </w:pPr>
            <w:r>
              <w:rPr>
                <w:rFonts w:ascii="Arial" w:hAnsi="Arial" w:cs="Arial"/>
              </w:rPr>
              <w:t>27</w:t>
            </w:r>
          </w:p>
        </w:tc>
      </w:tr>
      <w:tr w:rsidR="00406FC4" w:rsidRPr="00B1375D" w14:paraId="0F3C2920" w14:textId="77777777" w:rsidTr="00252B34">
        <w:trPr>
          <w:jc w:val="center"/>
        </w:trPr>
        <w:tc>
          <w:tcPr>
            <w:tcW w:w="773" w:type="dxa"/>
          </w:tcPr>
          <w:p w14:paraId="79C0D114" w14:textId="77777777" w:rsidR="00406FC4" w:rsidRPr="00B1375D" w:rsidRDefault="00406FC4" w:rsidP="00406FC4">
            <w:pPr>
              <w:pStyle w:val="ListParagraph"/>
              <w:spacing w:after="0" w:line="360" w:lineRule="auto"/>
              <w:ind w:left="0"/>
              <w:jc w:val="both"/>
              <w:rPr>
                <w:rFonts w:ascii="Arial" w:hAnsi="Arial" w:cs="Arial"/>
              </w:rPr>
            </w:pPr>
            <w:r>
              <w:rPr>
                <w:rFonts w:ascii="Arial" w:hAnsi="Arial" w:cs="Arial"/>
              </w:rPr>
              <w:lastRenderedPageBreak/>
              <w:t>2</w:t>
            </w:r>
          </w:p>
        </w:tc>
        <w:tc>
          <w:tcPr>
            <w:tcW w:w="2430" w:type="dxa"/>
          </w:tcPr>
          <w:p w14:paraId="7521D40A" w14:textId="77777777" w:rsidR="00406FC4" w:rsidRPr="00B1375D" w:rsidRDefault="00406FC4" w:rsidP="00406FC4">
            <w:pPr>
              <w:pStyle w:val="ListParagraph"/>
              <w:spacing w:after="0" w:line="360" w:lineRule="auto"/>
              <w:ind w:left="0"/>
              <w:jc w:val="both"/>
              <w:rPr>
                <w:rFonts w:ascii="Arial" w:hAnsi="Arial" w:cs="Arial"/>
              </w:rPr>
            </w:pPr>
            <w:r>
              <w:rPr>
                <w:rFonts w:ascii="Arial" w:hAnsi="Arial" w:cs="Arial"/>
              </w:rPr>
              <w:t xml:space="preserve">Марија </w:t>
            </w:r>
            <w:proofErr w:type="spellStart"/>
            <w:r>
              <w:rPr>
                <w:rFonts w:ascii="Arial" w:hAnsi="Arial" w:cs="Arial"/>
              </w:rPr>
              <w:t>Чочевска</w:t>
            </w:r>
            <w:proofErr w:type="spellEnd"/>
          </w:p>
        </w:tc>
        <w:tc>
          <w:tcPr>
            <w:tcW w:w="1260" w:type="dxa"/>
          </w:tcPr>
          <w:p w14:paraId="2DD07381" w14:textId="77777777" w:rsidR="00406FC4" w:rsidRPr="00B1375D" w:rsidRDefault="00F21AF8" w:rsidP="00406FC4">
            <w:pPr>
              <w:pStyle w:val="ListParagraph"/>
              <w:spacing w:after="0" w:line="360" w:lineRule="auto"/>
              <w:ind w:left="0"/>
              <w:jc w:val="both"/>
              <w:rPr>
                <w:rFonts w:ascii="Arial" w:hAnsi="Arial" w:cs="Arial"/>
              </w:rPr>
            </w:pPr>
            <w:r>
              <w:rPr>
                <w:rFonts w:ascii="Arial" w:hAnsi="Arial" w:cs="Arial"/>
              </w:rPr>
              <w:t>1978</w:t>
            </w:r>
          </w:p>
        </w:tc>
        <w:tc>
          <w:tcPr>
            <w:tcW w:w="2181" w:type="dxa"/>
          </w:tcPr>
          <w:p w14:paraId="30EBD6AF" w14:textId="77777777" w:rsidR="00406FC4" w:rsidRPr="00B1375D" w:rsidRDefault="00406FC4" w:rsidP="00406FC4">
            <w:pPr>
              <w:pStyle w:val="ListParagraph"/>
              <w:spacing w:after="0" w:line="360" w:lineRule="auto"/>
              <w:ind w:left="0"/>
              <w:jc w:val="both"/>
              <w:rPr>
                <w:rFonts w:ascii="Arial" w:hAnsi="Arial" w:cs="Arial"/>
              </w:rPr>
            </w:pPr>
            <w:r>
              <w:rPr>
                <w:rFonts w:ascii="Arial" w:hAnsi="Arial" w:cs="Arial"/>
              </w:rPr>
              <w:t>Заменик директор</w:t>
            </w:r>
          </w:p>
        </w:tc>
        <w:tc>
          <w:tcPr>
            <w:tcW w:w="1335" w:type="dxa"/>
          </w:tcPr>
          <w:p w14:paraId="6297C19A" w14:textId="77777777" w:rsidR="00406FC4" w:rsidRPr="00B1375D" w:rsidRDefault="00406FC4" w:rsidP="00406FC4">
            <w:pPr>
              <w:pStyle w:val="ListParagraph"/>
              <w:spacing w:after="0" w:line="360" w:lineRule="auto"/>
              <w:ind w:left="0"/>
              <w:jc w:val="both"/>
              <w:rPr>
                <w:rFonts w:ascii="Arial" w:hAnsi="Arial" w:cs="Arial"/>
              </w:rPr>
            </w:pPr>
            <w:r w:rsidRPr="00DD0162">
              <w:rPr>
                <w:rFonts w:ascii="Arial" w:hAnsi="Arial" w:cs="Arial"/>
              </w:rPr>
              <w:t>ВСС</w:t>
            </w:r>
          </w:p>
        </w:tc>
        <w:tc>
          <w:tcPr>
            <w:tcW w:w="1768" w:type="dxa"/>
          </w:tcPr>
          <w:p w14:paraId="72EB1C77" w14:textId="77777777" w:rsidR="00406FC4" w:rsidRPr="00B1375D" w:rsidRDefault="00406FC4" w:rsidP="00406FC4">
            <w:pPr>
              <w:pStyle w:val="ListParagraph"/>
              <w:spacing w:after="0" w:line="360" w:lineRule="auto"/>
              <w:ind w:left="0"/>
              <w:jc w:val="both"/>
              <w:rPr>
                <w:rFonts w:ascii="Arial" w:hAnsi="Arial" w:cs="Arial"/>
              </w:rPr>
            </w:pPr>
            <w:r>
              <w:rPr>
                <w:rFonts w:ascii="Arial" w:hAnsi="Arial" w:cs="Arial"/>
              </w:rPr>
              <w:t>Заменик директор</w:t>
            </w:r>
          </w:p>
        </w:tc>
        <w:tc>
          <w:tcPr>
            <w:tcW w:w="1292" w:type="dxa"/>
          </w:tcPr>
          <w:p w14:paraId="40AFF42C" w14:textId="77777777" w:rsidR="00406FC4" w:rsidRPr="00B1375D" w:rsidRDefault="00406FC4" w:rsidP="00406FC4">
            <w:pPr>
              <w:pStyle w:val="ListParagraph"/>
              <w:spacing w:after="0" w:line="360" w:lineRule="auto"/>
              <w:ind w:left="0"/>
              <w:jc w:val="both"/>
              <w:rPr>
                <w:rFonts w:ascii="Arial" w:hAnsi="Arial" w:cs="Arial"/>
              </w:rPr>
            </w:pPr>
            <w:r>
              <w:rPr>
                <w:rFonts w:ascii="Arial" w:hAnsi="Arial" w:cs="Arial"/>
              </w:rPr>
              <w:t>/</w:t>
            </w:r>
          </w:p>
        </w:tc>
        <w:tc>
          <w:tcPr>
            <w:tcW w:w="1498" w:type="dxa"/>
          </w:tcPr>
          <w:p w14:paraId="3937080A" w14:textId="77777777" w:rsidR="00406FC4" w:rsidRPr="00B1375D" w:rsidRDefault="006A07E5" w:rsidP="00406FC4">
            <w:pPr>
              <w:pStyle w:val="ListParagraph"/>
              <w:spacing w:after="0" w:line="360" w:lineRule="auto"/>
              <w:ind w:left="0"/>
              <w:jc w:val="both"/>
              <w:rPr>
                <w:rFonts w:ascii="Arial" w:hAnsi="Arial" w:cs="Arial"/>
              </w:rPr>
            </w:pPr>
            <w:r>
              <w:rPr>
                <w:rFonts w:ascii="Arial" w:hAnsi="Arial" w:cs="Arial"/>
              </w:rPr>
              <w:t>18</w:t>
            </w:r>
          </w:p>
        </w:tc>
      </w:tr>
    </w:tbl>
    <w:p w14:paraId="12025AAA" w14:textId="77777777" w:rsidR="00B157A7" w:rsidRDefault="00B157A7" w:rsidP="0089175A">
      <w:pPr>
        <w:pStyle w:val="ListParagraph"/>
        <w:spacing w:line="360" w:lineRule="auto"/>
        <w:ind w:left="0"/>
        <w:jc w:val="both"/>
        <w:rPr>
          <w:rFonts w:ascii="Arial" w:hAnsi="Arial" w:cs="Arial"/>
          <w:b/>
          <w:sz w:val="24"/>
          <w:szCs w:val="24"/>
        </w:rPr>
      </w:pPr>
    </w:p>
    <w:p w14:paraId="2502D4B3" w14:textId="77777777" w:rsidR="00E02D27" w:rsidRDefault="00E02D27" w:rsidP="0089175A">
      <w:pPr>
        <w:pStyle w:val="ListParagraph"/>
        <w:spacing w:line="360" w:lineRule="auto"/>
        <w:ind w:left="0"/>
        <w:jc w:val="both"/>
        <w:rPr>
          <w:rFonts w:ascii="Arial" w:hAnsi="Arial" w:cs="Arial"/>
          <w:b/>
          <w:sz w:val="24"/>
          <w:szCs w:val="24"/>
        </w:rPr>
      </w:pPr>
    </w:p>
    <w:p w14:paraId="2FBCBA0B" w14:textId="77777777" w:rsidR="00441A1C" w:rsidRDefault="00441A1C" w:rsidP="0089175A">
      <w:pPr>
        <w:pStyle w:val="ListParagraph"/>
        <w:spacing w:line="360" w:lineRule="auto"/>
        <w:ind w:left="0"/>
        <w:jc w:val="both"/>
        <w:rPr>
          <w:rFonts w:ascii="Arial" w:hAnsi="Arial" w:cs="Arial"/>
          <w:b/>
          <w:sz w:val="24"/>
          <w:szCs w:val="24"/>
        </w:rPr>
      </w:pPr>
    </w:p>
    <w:p w14:paraId="2C88F364" w14:textId="77777777" w:rsidR="00441A1C" w:rsidRDefault="00441A1C" w:rsidP="0089175A">
      <w:pPr>
        <w:pStyle w:val="ListParagraph"/>
        <w:spacing w:line="360" w:lineRule="auto"/>
        <w:ind w:left="0"/>
        <w:jc w:val="both"/>
        <w:rPr>
          <w:rFonts w:ascii="Arial" w:hAnsi="Arial" w:cs="Arial"/>
          <w:b/>
          <w:sz w:val="24"/>
          <w:szCs w:val="24"/>
        </w:rPr>
      </w:pPr>
    </w:p>
    <w:p w14:paraId="72C86FFC" w14:textId="77777777" w:rsidR="00441A1C" w:rsidRPr="00B1375D" w:rsidRDefault="00441A1C" w:rsidP="0089175A">
      <w:pPr>
        <w:pStyle w:val="ListParagraph"/>
        <w:spacing w:line="360" w:lineRule="auto"/>
        <w:ind w:left="0"/>
        <w:jc w:val="both"/>
        <w:rPr>
          <w:rFonts w:ascii="Arial" w:hAnsi="Arial" w:cs="Arial"/>
          <w:b/>
          <w:sz w:val="24"/>
          <w:szCs w:val="24"/>
        </w:rPr>
      </w:pPr>
    </w:p>
    <w:p w14:paraId="7F5CDB69" w14:textId="77777777" w:rsidR="00B157A7" w:rsidRPr="00AE3EC4" w:rsidRDefault="00B157A7" w:rsidP="00FF119F">
      <w:pPr>
        <w:pStyle w:val="Heading2"/>
      </w:pPr>
      <w:r w:rsidRPr="00B1375D">
        <w:rPr>
          <w:b/>
        </w:rPr>
        <w:t xml:space="preserve">      </w:t>
      </w:r>
      <w:bookmarkStart w:id="17" w:name="_Toc174657253"/>
      <w:r w:rsidRPr="00B1375D">
        <w:t xml:space="preserve">3.3. </w:t>
      </w:r>
      <w:bookmarkStart w:id="18" w:name="_Hlk25927400"/>
      <w:proofErr w:type="spellStart"/>
      <w:r w:rsidRPr="00B1375D">
        <w:t>Податоци</w:t>
      </w:r>
      <w:proofErr w:type="spellEnd"/>
      <w:r w:rsidRPr="00B1375D">
        <w:t xml:space="preserve"> </w:t>
      </w:r>
      <w:proofErr w:type="spellStart"/>
      <w:r w:rsidRPr="00B1375D">
        <w:t>за</w:t>
      </w:r>
      <w:proofErr w:type="spellEnd"/>
      <w:r w:rsidRPr="00B1375D">
        <w:t xml:space="preserve"> </w:t>
      </w:r>
      <w:bookmarkEnd w:id="18"/>
      <w:proofErr w:type="spellStart"/>
      <w:r w:rsidR="00AE3EC4">
        <w:t>стручни</w:t>
      </w:r>
      <w:proofErr w:type="spellEnd"/>
      <w:r w:rsidR="00AE3EC4">
        <w:t xml:space="preserve"> </w:t>
      </w:r>
      <w:proofErr w:type="spellStart"/>
      <w:r w:rsidR="00AE3EC4">
        <w:t>соработници</w:t>
      </w:r>
      <w:bookmarkEnd w:id="17"/>
      <w:proofErr w:type="spellEnd"/>
    </w:p>
    <w:p w14:paraId="285A3911" w14:textId="77777777" w:rsidR="00B157A7" w:rsidRPr="00B1375D" w:rsidRDefault="00B157A7" w:rsidP="0089175A">
      <w:pPr>
        <w:pStyle w:val="ListParagraph"/>
        <w:spacing w:line="360" w:lineRule="auto"/>
        <w:ind w:left="0"/>
        <w:jc w:val="both"/>
        <w:rPr>
          <w:rFonts w:ascii="Arial" w:hAnsi="Arial" w:cs="Arial"/>
          <w:b/>
          <w:color w:val="FF0000"/>
          <w:sz w:val="20"/>
          <w:szCs w:val="2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340"/>
        <w:gridCol w:w="990"/>
        <w:gridCol w:w="1260"/>
        <w:gridCol w:w="990"/>
        <w:gridCol w:w="1359"/>
        <w:gridCol w:w="1276"/>
        <w:gridCol w:w="1025"/>
      </w:tblGrid>
      <w:tr w:rsidR="00B157A7" w:rsidRPr="00B1375D" w14:paraId="66F9CA94" w14:textId="77777777" w:rsidTr="00E02D27">
        <w:trPr>
          <w:jc w:val="center"/>
        </w:trPr>
        <w:tc>
          <w:tcPr>
            <w:tcW w:w="781" w:type="dxa"/>
          </w:tcPr>
          <w:p w14:paraId="284C06A3"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Ред.</w:t>
            </w:r>
          </w:p>
          <w:p w14:paraId="07A75D4E"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број</w:t>
            </w:r>
          </w:p>
        </w:tc>
        <w:tc>
          <w:tcPr>
            <w:tcW w:w="2340" w:type="dxa"/>
          </w:tcPr>
          <w:p w14:paraId="3AB334C1"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Име и презиме</w:t>
            </w:r>
          </w:p>
        </w:tc>
        <w:tc>
          <w:tcPr>
            <w:tcW w:w="990" w:type="dxa"/>
          </w:tcPr>
          <w:p w14:paraId="07FBAB88"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Година </w:t>
            </w:r>
          </w:p>
          <w:p w14:paraId="5CF02498"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на раѓање</w:t>
            </w:r>
          </w:p>
        </w:tc>
        <w:tc>
          <w:tcPr>
            <w:tcW w:w="1260" w:type="dxa"/>
          </w:tcPr>
          <w:p w14:paraId="03B8D129"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Звање</w:t>
            </w:r>
          </w:p>
        </w:tc>
        <w:tc>
          <w:tcPr>
            <w:tcW w:w="990" w:type="dxa"/>
          </w:tcPr>
          <w:p w14:paraId="643CC19F"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Степен</w:t>
            </w:r>
          </w:p>
          <w:p w14:paraId="09DCE5A7"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 на </w:t>
            </w:r>
            <w:proofErr w:type="spellStart"/>
            <w:r w:rsidRPr="00B1375D">
              <w:rPr>
                <w:rFonts w:ascii="Arial" w:hAnsi="Arial" w:cs="Arial"/>
                <w:b/>
                <w:sz w:val="20"/>
                <w:szCs w:val="20"/>
              </w:rPr>
              <w:t>образо-вание</w:t>
            </w:r>
            <w:proofErr w:type="spellEnd"/>
          </w:p>
        </w:tc>
        <w:tc>
          <w:tcPr>
            <w:tcW w:w="1359" w:type="dxa"/>
          </w:tcPr>
          <w:p w14:paraId="7A62F8ED"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Работно место</w:t>
            </w:r>
          </w:p>
        </w:tc>
        <w:tc>
          <w:tcPr>
            <w:tcW w:w="1276" w:type="dxa"/>
          </w:tcPr>
          <w:p w14:paraId="41F4A451"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Ментор/</w:t>
            </w:r>
          </w:p>
          <w:p w14:paraId="615099F4"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советник</w:t>
            </w:r>
          </w:p>
        </w:tc>
        <w:tc>
          <w:tcPr>
            <w:tcW w:w="1025" w:type="dxa"/>
          </w:tcPr>
          <w:p w14:paraId="6C2F205F"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Години на стаж</w:t>
            </w:r>
          </w:p>
        </w:tc>
      </w:tr>
      <w:tr w:rsidR="00AE3EC4" w:rsidRPr="00B1375D" w14:paraId="47DE5CC8" w14:textId="77777777" w:rsidTr="00E02D27">
        <w:trPr>
          <w:jc w:val="center"/>
        </w:trPr>
        <w:tc>
          <w:tcPr>
            <w:tcW w:w="781" w:type="dxa"/>
          </w:tcPr>
          <w:p w14:paraId="17DD8987" w14:textId="77777777" w:rsidR="00AE3EC4" w:rsidRPr="00B1375D" w:rsidRDefault="00AE3EC4">
            <w:pPr>
              <w:pStyle w:val="ListParagraph"/>
              <w:numPr>
                <w:ilvl w:val="0"/>
                <w:numId w:val="25"/>
              </w:numPr>
              <w:spacing w:after="0" w:line="360" w:lineRule="auto"/>
              <w:jc w:val="both"/>
              <w:rPr>
                <w:rFonts w:ascii="Arial" w:hAnsi="Arial" w:cs="Arial"/>
              </w:rPr>
            </w:pPr>
          </w:p>
        </w:tc>
        <w:tc>
          <w:tcPr>
            <w:tcW w:w="2340" w:type="dxa"/>
            <w:vAlign w:val="center"/>
          </w:tcPr>
          <w:p w14:paraId="28F1B9E4" w14:textId="77777777" w:rsidR="00AE3EC4" w:rsidRPr="00B1375D" w:rsidRDefault="00AE3EC4" w:rsidP="00AE3EC4">
            <w:pPr>
              <w:pStyle w:val="ListParagraph"/>
              <w:spacing w:after="0" w:line="360" w:lineRule="auto"/>
              <w:ind w:left="0"/>
              <w:jc w:val="both"/>
              <w:rPr>
                <w:rFonts w:ascii="Arial" w:hAnsi="Arial" w:cs="Arial"/>
              </w:rPr>
            </w:pPr>
            <w:r w:rsidRPr="00A96BF9">
              <w:rPr>
                <w:rFonts w:ascii="Arial" w:hAnsi="Arial" w:cs="Arial"/>
              </w:rPr>
              <w:t>Би</w:t>
            </w:r>
            <w:r w:rsidR="0003154A">
              <w:rPr>
                <w:rFonts w:ascii="Arial" w:hAnsi="Arial" w:cs="Arial"/>
              </w:rPr>
              <w:t>љ</w:t>
            </w:r>
            <w:r w:rsidRPr="00A96BF9">
              <w:rPr>
                <w:rFonts w:ascii="Arial" w:hAnsi="Arial" w:cs="Arial"/>
              </w:rPr>
              <w:t>ана Николовска</w:t>
            </w:r>
          </w:p>
        </w:tc>
        <w:tc>
          <w:tcPr>
            <w:tcW w:w="990" w:type="dxa"/>
          </w:tcPr>
          <w:p w14:paraId="5C751BFE" w14:textId="77777777" w:rsidR="00AE3EC4" w:rsidRPr="00B1375D" w:rsidRDefault="0003154A" w:rsidP="00AE3EC4">
            <w:pPr>
              <w:pStyle w:val="ListParagraph"/>
              <w:spacing w:after="0" w:line="360" w:lineRule="auto"/>
              <w:ind w:left="0"/>
              <w:jc w:val="both"/>
              <w:rPr>
                <w:rFonts w:ascii="Arial" w:hAnsi="Arial" w:cs="Arial"/>
              </w:rPr>
            </w:pPr>
            <w:r>
              <w:rPr>
                <w:rFonts w:ascii="Arial" w:hAnsi="Arial" w:cs="Arial"/>
              </w:rPr>
              <w:t>1986</w:t>
            </w:r>
          </w:p>
        </w:tc>
        <w:tc>
          <w:tcPr>
            <w:tcW w:w="1260" w:type="dxa"/>
          </w:tcPr>
          <w:p w14:paraId="13BFDA02" w14:textId="77777777" w:rsidR="00AE3EC4" w:rsidRPr="00B1375D" w:rsidRDefault="00AE3EC4" w:rsidP="00AE3EC4">
            <w:pPr>
              <w:pStyle w:val="ListParagraph"/>
              <w:spacing w:after="0" w:line="360" w:lineRule="auto"/>
              <w:ind w:left="0"/>
              <w:jc w:val="both"/>
              <w:rPr>
                <w:rFonts w:ascii="Arial" w:hAnsi="Arial" w:cs="Arial"/>
              </w:rPr>
            </w:pPr>
            <w:r>
              <w:rPr>
                <w:rFonts w:ascii="Arial" w:hAnsi="Arial" w:cs="Arial"/>
              </w:rPr>
              <w:t>педагог</w:t>
            </w:r>
          </w:p>
        </w:tc>
        <w:tc>
          <w:tcPr>
            <w:tcW w:w="990" w:type="dxa"/>
            <w:vAlign w:val="center"/>
          </w:tcPr>
          <w:p w14:paraId="421B466F" w14:textId="77777777" w:rsidR="00AE3EC4" w:rsidRPr="00B1375D" w:rsidRDefault="00AE3EC4" w:rsidP="00AE3EC4">
            <w:pPr>
              <w:pStyle w:val="ListParagraph"/>
              <w:spacing w:after="0" w:line="360" w:lineRule="auto"/>
              <w:ind w:left="0"/>
              <w:jc w:val="both"/>
              <w:rPr>
                <w:rFonts w:ascii="Arial" w:hAnsi="Arial" w:cs="Arial"/>
              </w:rPr>
            </w:pPr>
            <w:r w:rsidRPr="00A96BF9">
              <w:rPr>
                <w:rFonts w:ascii="Arial" w:hAnsi="Arial" w:cs="Arial"/>
              </w:rPr>
              <w:t>ВСС</w:t>
            </w:r>
          </w:p>
        </w:tc>
        <w:tc>
          <w:tcPr>
            <w:tcW w:w="1359" w:type="dxa"/>
            <w:vAlign w:val="center"/>
          </w:tcPr>
          <w:p w14:paraId="2B69E3A5" w14:textId="77777777" w:rsidR="00AE3EC4" w:rsidRPr="00B1375D" w:rsidRDefault="00AE3EC4" w:rsidP="00AE3EC4">
            <w:pPr>
              <w:pStyle w:val="ListParagraph"/>
              <w:spacing w:after="0" w:line="360" w:lineRule="auto"/>
              <w:ind w:left="0"/>
              <w:jc w:val="both"/>
              <w:rPr>
                <w:rFonts w:ascii="Arial" w:hAnsi="Arial" w:cs="Arial"/>
              </w:rPr>
            </w:pPr>
            <w:r w:rsidRPr="00A96BF9">
              <w:rPr>
                <w:rFonts w:ascii="Arial" w:hAnsi="Arial" w:cs="Arial"/>
              </w:rPr>
              <w:t>училиштен педагог</w:t>
            </w:r>
          </w:p>
        </w:tc>
        <w:tc>
          <w:tcPr>
            <w:tcW w:w="1276" w:type="dxa"/>
          </w:tcPr>
          <w:p w14:paraId="184F0A2F" w14:textId="77777777" w:rsidR="00AE3EC4" w:rsidRPr="00B1375D" w:rsidRDefault="00AE3EC4" w:rsidP="00AE3EC4">
            <w:pPr>
              <w:pStyle w:val="ListParagraph"/>
              <w:spacing w:after="0" w:line="360" w:lineRule="auto"/>
              <w:ind w:left="0"/>
              <w:jc w:val="both"/>
              <w:rPr>
                <w:rFonts w:ascii="Arial" w:hAnsi="Arial" w:cs="Arial"/>
              </w:rPr>
            </w:pPr>
            <w:r>
              <w:rPr>
                <w:rFonts w:ascii="Arial" w:hAnsi="Arial" w:cs="Arial"/>
              </w:rPr>
              <w:t>/</w:t>
            </w:r>
          </w:p>
        </w:tc>
        <w:tc>
          <w:tcPr>
            <w:tcW w:w="1025" w:type="dxa"/>
          </w:tcPr>
          <w:p w14:paraId="2B466D5D" w14:textId="77777777" w:rsidR="00AE3EC4" w:rsidRPr="00B1375D" w:rsidRDefault="007A48D0" w:rsidP="00AE3EC4">
            <w:pPr>
              <w:pStyle w:val="ListParagraph"/>
              <w:spacing w:after="0" w:line="360" w:lineRule="auto"/>
              <w:ind w:left="0"/>
              <w:jc w:val="both"/>
              <w:rPr>
                <w:rFonts w:ascii="Arial" w:hAnsi="Arial" w:cs="Arial"/>
              </w:rPr>
            </w:pPr>
            <w:r>
              <w:rPr>
                <w:rFonts w:ascii="Arial" w:hAnsi="Arial" w:cs="Arial"/>
              </w:rPr>
              <w:t>4</w:t>
            </w:r>
          </w:p>
        </w:tc>
      </w:tr>
      <w:tr w:rsidR="00AE3EC4" w:rsidRPr="00B1375D" w14:paraId="382B2FCB" w14:textId="77777777" w:rsidTr="00E02D27">
        <w:trPr>
          <w:jc w:val="center"/>
        </w:trPr>
        <w:tc>
          <w:tcPr>
            <w:tcW w:w="781" w:type="dxa"/>
          </w:tcPr>
          <w:p w14:paraId="389A2FE3" w14:textId="77777777" w:rsidR="00AE3EC4" w:rsidRPr="00B1375D" w:rsidRDefault="00AE3EC4">
            <w:pPr>
              <w:pStyle w:val="ListParagraph"/>
              <w:numPr>
                <w:ilvl w:val="0"/>
                <w:numId w:val="25"/>
              </w:numPr>
              <w:spacing w:after="0" w:line="360" w:lineRule="auto"/>
              <w:jc w:val="both"/>
              <w:rPr>
                <w:rFonts w:ascii="Arial" w:hAnsi="Arial" w:cs="Arial"/>
              </w:rPr>
            </w:pPr>
          </w:p>
        </w:tc>
        <w:tc>
          <w:tcPr>
            <w:tcW w:w="2340" w:type="dxa"/>
            <w:vAlign w:val="center"/>
          </w:tcPr>
          <w:p w14:paraId="0E2BD908" w14:textId="77777777" w:rsidR="00AE3EC4" w:rsidRPr="00B1375D" w:rsidRDefault="00AE3EC4" w:rsidP="00AE3EC4">
            <w:pPr>
              <w:pStyle w:val="ListParagraph"/>
              <w:spacing w:after="0" w:line="360" w:lineRule="auto"/>
              <w:ind w:left="0"/>
              <w:jc w:val="both"/>
              <w:rPr>
                <w:rFonts w:ascii="Arial" w:hAnsi="Arial" w:cs="Arial"/>
              </w:rPr>
            </w:pPr>
            <w:r w:rsidRPr="00A96BF9">
              <w:rPr>
                <w:rFonts w:ascii="Arial" w:hAnsi="Arial" w:cs="Arial"/>
              </w:rPr>
              <w:t>Рада Зафирова</w:t>
            </w:r>
          </w:p>
        </w:tc>
        <w:tc>
          <w:tcPr>
            <w:tcW w:w="990" w:type="dxa"/>
          </w:tcPr>
          <w:p w14:paraId="4331B8E9" w14:textId="77777777" w:rsidR="00AE3EC4" w:rsidRPr="00B1375D" w:rsidRDefault="008B0619" w:rsidP="00AE3EC4">
            <w:pPr>
              <w:pStyle w:val="ListParagraph"/>
              <w:spacing w:after="0" w:line="360" w:lineRule="auto"/>
              <w:ind w:left="0"/>
              <w:jc w:val="both"/>
              <w:rPr>
                <w:rFonts w:ascii="Arial" w:hAnsi="Arial" w:cs="Arial"/>
              </w:rPr>
            </w:pPr>
            <w:r>
              <w:rPr>
                <w:rFonts w:ascii="Arial" w:hAnsi="Arial" w:cs="Arial"/>
              </w:rPr>
              <w:t>1960</w:t>
            </w:r>
          </w:p>
        </w:tc>
        <w:tc>
          <w:tcPr>
            <w:tcW w:w="1260" w:type="dxa"/>
          </w:tcPr>
          <w:p w14:paraId="658F948A" w14:textId="77777777" w:rsidR="00AE3EC4" w:rsidRPr="00B1375D" w:rsidRDefault="00AE3EC4" w:rsidP="00AE3EC4">
            <w:pPr>
              <w:pStyle w:val="ListParagraph"/>
              <w:spacing w:after="0" w:line="360" w:lineRule="auto"/>
              <w:ind w:left="0"/>
              <w:jc w:val="both"/>
              <w:rPr>
                <w:rFonts w:ascii="Arial" w:hAnsi="Arial" w:cs="Arial"/>
              </w:rPr>
            </w:pPr>
            <w:r>
              <w:rPr>
                <w:rFonts w:ascii="Arial" w:hAnsi="Arial" w:cs="Arial"/>
              </w:rPr>
              <w:t>психолог</w:t>
            </w:r>
          </w:p>
        </w:tc>
        <w:tc>
          <w:tcPr>
            <w:tcW w:w="990" w:type="dxa"/>
            <w:vAlign w:val="center"/>
          </w:tcPr>
          <w:p w14:paraId="5042606D" w14:textId="77777777" w:rsidR="00AE3EC4" w:rsidRPr="00B1375D" w:rsidRDefault="00AE3EC4" w:rsidP="00AE3EC4">
            <w:pPr>
              <w:pStyle w:val="ListParagraph"/>
              <w:spacing w:after="0" w:line="360" w:lineRule="auto"/>
              <w:ind w:left="0"/>
              <w:jc w:val="both"/>
              <w:rPr>
                <w:rFonts w:ascii="Arial" w:hAnsi="Arial" w:cs="Arial"/>
              </w:rPr>
            </w:pPr>
            <w:r w:rsidRPr="00A96BF9">
              <w:rPr>
                <w:rFonts w:ascii="Arial" w:hAnsi="Arial" w:cs="Arial"/>
              </w:rPr>
              <w:t>ВСС</w:t>
            </w:r>
          </w:p>
        </w:tc>
        <w:tc>
          <w:tcPr>
            <w:tcW w:w="1359" w:type="dxa"/>
            <w:vAlign w:val="center"/>
          </w:tcPr>
          <w:p w14:paraId="1D7A1DD3" w14:textId="77777777" w:rsidR="00AE3EC4" w:rsidRPr="00B1375D" w:rsidRDefault="00AE3EC4" w:rsidP="00AE3EC4">
            <w:pPr>
              <w:pStyle w:val="ListParagraph"/>
              <w:spacing w:after="0" w:line="360" w:lineRule="auto"/>
              <w:ind w:left="0"/>
              <w:jc w:val="both"/>
              <w:rPr>
                <w:rFonts w:ascii="Arial" w:hAnsi="Arial" w:cs="Arial"/>
              </w:rPr>
            </w:pPr>
            <w:r w:rsidRPr="00A96BF9">
              <w:rPr>
                <w:rFonts w:ascii="Arial" w:hAnsi="Arial" w:cs="Arial"/>
              </w:rPr>
              <w:t>училиштен психолог</w:t>
            </w:r>
          </w:p>
        </w:tc>
        <w:tc>
          <w:tcPr>
            <w:tcW w:w="1276" w:type="dxa"/>
          </w:tcPr>
          <w:p w14:paraId="70D6F487" w14:textId="77777777" w:rsidR="00AE3EC4" w:rsidRPr="00B1375D" w:rsidRDefault="00AE3EC4" w:rsidP="00AE3EC4">
            <w:pPr>
              <w:pStyle w:val="ListParagraph"/>
              <w:spacing w:after="0" w:line="360" w:lineRule="auto"/>
              <w:ind w:left="0"/>
              <w:jc w:val="both"/>
              <w:rPr>
                <w:rFonts w:ascii="Arial" w:hAnsi="Arial" w:cs="Arial"/>
              </w:rPr>
            </w:pPr>
            <w:r>
              <w:rPr>
                <w:rFonts w:ascii="Arial" w:hAnsi="Arial" w:cs="Arial"/>
              </w:rPr>
              <w:t>/</w:t>
            </w:r>
          </w:p>
        </w:tc>
        <w:tc>
          <w:tcPr>
            <w:tcW w:w="1025" w:type="dxa"/>
          </w:tcPr>
          <w:p w14:paraId="016FC6D3" w14:textId="77777777" w:rsidR="00AE3EC4" w:rsidRPr="00B1375D" w:rsidRDefault="00E613E9" w:rsidP="00AE3EC4">
            <w:pPr>
              <w:pStyle w:val="ListParagraph"/>
              <w:spacing w:after="0" w:line="360" w:lineRule="auto"/>
              <w:ind w:left="0"/>
              <w:jc w:val="both"/>
              <w:rPr>
                <w:rFonts w:ascii="Arial" w:hAnsi="Arial" w:cs="Arial"/>
              </w:rPr>
            </w:pPr>
            <w:r>
              <w:rPr>
                <w:rFonts w:ascii="Arial" w:hAnsi="Arial" w:cs="Arial"/>
              </w:rPr>
              <w:t>37</w:t>
            </w:r>
          </w:p>
        </w:tc>
      </w:tr>
      <w:tr w:rsidR="00AE3EC4" w:rsidRPr="00B1375D" w14:paraId="1813B94B" w14:textId="77777777" w:rsidTr="00E02D27">
        <w:trPr>
          <w:jc w:val="center"/>
        </w:trPr>
        <w:tc>
          <w:tcPr>
            <w:tcW w:w="781" w:type="dxa"/>
          </w:tcPr>
          <w:p w14:paraId="6BD55FDA" w14:textId="77777777" w:rsidR="00AE3EC4" w:rsidRPr="00B1375D" w:rsidRDefault="00AE3EC4">
            <w:pPr>
              <w:pStyle w:val="ListParagraph"/>
              <w:numPr>
                <w:ilvl w:val="0"/>
                <w:numId w:val="25"/>
              </w:numPr>
              <w:spacing w:after="0" w:line="360" w:lineRule="auto"/>
              <w:jc w:val="both"/>
              <w:rPr>
                <w:rFonts w:ascii="Arial" w:hAnsi="Arial" w:cs="Arial"/>
              </w:rPr>
            </w:pPr>
          </w:p>
        </w:tc>
        <w:tc>
          <w:tcPr>
            <w:tcW w:w="2340" w:type="dxa"/>
            <w:vAlign w:val="center"/>
          </w:tcPr>
          <w:p w14:paraId="73CB2315" w14:textId="77777777" w:rsidR="00AE3EC4" w:rsidRPr="00B1375D" w:rsidRDefault="00AE3EC4" w:rsidP="00E02D27">
            <w:pPr>
              <w:pStyle w:val="ListParagraph"/>
              <w:spacing w:after="0" w:line="360" w:lineRule="auto"/>
              <w:ind w:left="0"/>
              <w:rPr>
                <w:rFonts w:ascii="Arial" w:hAnsi="Arial" w:cs="Arial"/>
              </w:rPr>
            </w:pPr>
            <w:r w:rsidRPr="00A96BF9">
              <w:rPr>
                <w:rFonts w:ascii="Arial" w:hAnsi="Arial" w:cs="Arial"/>
              </w:rPr>
              <w:t>Мирјана Манева-Арсовска</w:t>
            </w:r>
          </w:p>
        </w:tc>
        <w:tc>
          <w:tcPr>
            <w:tcW w:w="990" w:type="dxa"/>
          </w:tcPr>
          <w:p w14:paraId="530DC441" w14:textId="77777777" w:rsidR="00AE3EC4" w:rsidRPr="00B1375D" w:rsidRDefault="0003154A" w:rsidP="00AE3EC4">
            <w:pPr>
              <w:pStyle w:val="ListParagraph"/>
              <w:spacing w:after="0" w:line="360" w:lineRule="auto"/>
              <w:ind w:left="0"/>
              <w:jc w:val="both"/>
              <w:rPr>
                <w:rFonts w:ascii="Arial" w:hAnsi="Arial" w:cs="Arial"/>
              </w:rPr>
            </w:pPr>
            <w:r>
              <w:rPr>
                <w:rFonts w:ascii="Arial" w:hAnsi="Arial" w:cs="Arial"/>
              </w:rPr>
              <w:t>1982</w:t>
            </w:r>
          </w:p>
        </w:tc>
        <w:tc>
          <w:tcPr>
            <w:tcW w:w="1260" w:type="dxa"/>
          </w:tcPr>
          <w:p w14:paraId="522ED38B" w14:textId="77777777" w:rsidR="00AE3EC4" w:rsidRPr="00B1375D" w:rsidRDefault="00AE3EC4" w:rsidP="00AE3EC4">
            <w:pPr>
              <w:pStyle w:val="ListParagraph"/>
              <w:spacing w:after="0" w:line="360" w:lineRule="auto"/>
              <w:ind w:left="0"/>
              <w:jc w:val="both"/>
              <w:rPr>
                <w:rFonts w:ascii="Arial" w:hAnsi="Arial" w:cs="Arial"/>
              </w:rPr>
            </w:pPr>
            <w:r>
              <w:rPr>
                <w:rFonts w:ascii="Arial" w:hAnsi="Arial" w:cs="Arial"/>
              </w:rPr>
              <w:t>наставник</w:t>
            </w:r>
          </w:p>
        </w:tc>
        <w:tc>
          <w:tcPr>
            <w:tcW w:w="990" w:type="dxa"/>
            <w:vAlign w:val="center"/>
          </w:tcPr>
          <w:p w14:paraId="697664D8" w14:textId="77777777" w:rsidR="00AE3EC4" w:rsidRPr="00B1375D" w:rsidRDefault="00AE3EC4" w:rsidP="00AE3EC4">
            <w:pPr>
              <w:pStyle w:val="ListParagraph"/>
              <w:spacing w:after="0" w:line="360" w:lineRule="auto"/>
              <w:ind w:left="0"/>
              <w:jc w:val="both"/>
              <w:rPr>
                <w:rFonts w:ascii="Arial" w:hAnsi="Arial" w:cs="Arial"/>
              </w:rPr>
            </w:pPr>
            <w:r w:rsidRPr="00A96BF9">
              <w:rPr>
                <w:rFonts w:ascii="Arial" w:hAnsi="Arial" w:cs="Arial"/>
              </w:rPr>
              <w:t>ВСС</w:t>
            </w:r>
          </w:p>
        </w:tc>
        <w:tc>
          <w:tcPr>
            <w:tcW w:w="1359" w:type="dxa"/>
            <w:vAlign w:val="center"/>
          </w:tcPr>
          <w:p w14:paraId="7E079B24" w14:textId="77777777" w:rsidR="00AE3EC4" w:rsidRPr="00B1375D" w:rsidRDefault="00AE3EC4" w:rsidP="00AE3EC4">
            <w:pPr>
              <w:pStyle w:val="ListParagraph"/>
              <w:spacing w:after="0" w:line="360" w:lineRule="auto"/>
              <w:ind w:left="0"/>
              <w:jc w:val="both"/>
              <w:rPr>
                <w:rFonts w:ascii="Arial" w:hAnsi="Arial" w:cs="Arial"/>
              </w:rPr>
            </w:pPr>
            <w:r w:rsidRPr="00A96BF9">
              <w:rPr>
                <w:rFonts w:ascii="Arial" w:hAnsi="Arial" w:cs="Arial"/>
              </w:rPr>
              <w:t>училиштен библиотекар</w:t>
            </w:r>
          </w:p>
        </w:tc>
        <w:tc>
          <w:tcPr>
            <w:tcW w:w="1276" w:type="dxa"/>
          </w:tcPr>
          <w:p w14:paraId="04D7AAC5" w14:textId="77777777" w:rsidR="00AE3EC4" w:rsidRPr="00B1375D" w:rsidRDefault="00AE3EC4" w:rsidP="00AE3EC4">
            <w:pPr>
              <w:pStyle w:val="ListParagraph"/>
              <w:spacing w:after="0" w:line="360" w:lineRule="auto"/>
              <w:ind w:left="0"/>
              <w:jc w:val="both"/>
              <w:rPr>
                <w:rFonts w:ascii="Arial" w:hAnsi="Arial" w:cs="Arial"/>
              </w:rPr>
            </w:pPr>
            <w:r>
              <w:rPr>
                <w:rFonts w:ascii="Arial" w:hAnsi="Arial" w:cs="Arial"/>
              </w:rPr>
              <w:t>/</w:t>
            </w:r>
          </w:p>
        </w:tc>
        <w:tc>
          <w:tcPr>
            <w:tcW w:w="1025" w:type="dxa"/>
          </w:tcPr>
          <w:p w14:paraId="60BEF040" w14:textId="77777777" w:rsidR="00AE3EC4" w:rsidRPr="00B1375D" w:rsidRDefault="007A48D0" w:rsidP="00AE3EC4">
            <w:pPr>
              <w:pStyle w:val="ListParagraph"/>
              <w:spacing w:after="0" w:line="360" w:lineRule="auto"/>
              <w:ind w:left="0"/>
              <w:jc w:val="both"/>
              <w:rPr>
                <w:rFonts w:ascii="Arial" w:hAnsi="Arial" w:cs="Arial"/>
              </w:rPr>
            </w:pPr>
            <w:r>
              <w:rPr>
                <w:rFonts w:ascii="Arial" w:hAnsi="Arial" w:cs="Arial"/>
              </w:rPr>
              <w:t>10</w:t>
            </w:r>
          </w:p>
        </w:tc>
      </w:tr>
    </w:tbl>
    <w:p w14:paraId="47B83741" w14:textId="77777777" w:rsidR="00B157A7" w:rsidRPr="00B1375D" w:rsidRDefault="00B157A7" w:rsidP="0089175A">
      <w:pPr>
        <w:pStyle w:val="ListParagraph"/>
        <w:spacing w:line="360" w:lineRule="auto"/>
        <w:ind w:left="0"/>
        <w:jc w:val="both"/>
        <w:rPr>
          <w:rFonts w:ascii="Arial" w:hAnsi="Arial" w:cs="Arial"/>
          <w:b/>
          <w:sz w:val="24"/>
          <w:szCs w:val="24"/>
        </w:rPr>
      </w:pPr>
    </w:p>
    <w:p w14:paraId="012C9D9F" w14:textId="77777777" w:rsidR="00B157A7" w:rsidRPr="00B1375D" w:rsidRDefault="00B157A7" w:rsidP="00FF119F">
      <w:pPr>
        <w:pStyle w:val="Heading2"/>
      </w:pPr>
      <w:r w:rsidRPr="00B1375D">
        <w:rPr>
          <w:b/>
        </w:rPr>
        <w:t xml:space="preserve">     </w:t>
      </w:r>
      <w:bookmarkStart w:id="19" w:name="_Toc174657254"/>
      <w:r w:rsidRPr="00B1375D">
        <w:t xml:space="preserve">3.4. </w:t>
      </w:r>
      <w:bookmarkStart w:id="20" w:name="_Hlk25927433"/>
      <w:proofErr w:type="spellStart"/>
      <w:r w:rsidRPr="00B1375D">
        <w:t>Податоци</w:t>
      </w:r>
      <w:proofErr w:type="spellEnd"/>
      <w:r w:rsidRPr="00B1375D">
        <w:t xml:space="preserve"> </w:t>
      </w:r>
      <w:proofErr w:type="spellStart"/>
      <w:r w:rsidRPr="00B1375D">
        <w:t>за</w:t>
      </w:r>
      <w:proofErr w:type="spellEnd"/>
      <w:r w:rsidRPr="00B1375D">
        <w:t xml:space="preserve"> </w:t>
      </w:r>
      <w:proofErr w:type="spellStart"/>
      <w:r w:rsidRPr="00B1375D">
        <w:t>вработените</w:t>
      </w:r>
      <w:proofErr w:type="spellEnd"/>
      <w:r w:rsidRPr="00B1375D">
        <w:t xml:space="preserve"> </w:t>
      </w:r>
      <w:proofErr w:type="spellStart"/>
      <w:r w:rsidRPr="00B1375D">
        <w:t>административни</w:t>
      </w:r>
      <w:proofErr w:type="spellEnd"/>
      <w:r w:rsidRPr="00B1375D">
        <w:t xml:space="preserve"> </w:t>
      </w:r>
      <w:proofErr w:type="spellStart"/>
      <w:r w:rsidRPr="00B1375D">
        <w:t>службеници</w:t>
      </w:r>
      <w:bookmarkEnd w:id="19"/>
      <w:bookmarkEnd w:id="20"/>
      <w:proofErr w:type="spellEnd"/>
    </w:p>
    <w:p w14:paraId="27A78A8B" w14:textId="77777777" w:rsidR="00B157A7" w:rsidRPr="00B1375D" w:rsidRDefault="00B157A7" w:rsidP="0089175A">
      <w:pPr>
        <w:pStyle w:val="ListParagraph"/>
        <w:spacing w:line="360" w:lineRule="auto"/>
        <w:ind w:left="0"/>
        <w:jc w:val="both"/>
        <w:rPr>
          <w:rFonts w:ascii="Arial" w:hAnsi="Arial" w:cs="Arial"/>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340"/>
        <w:gridCol w:w="990"/>
        <w:gridCol w:w="1800"/>
        <w:gridCol w:w="1093"/>
        <w:gridCol w:w="1984"/>
        <w:gridCol w:w="1134"/>
      </w:tblGrid>
      <w:tr w:rsidR="00B157A7" w:rsidRPr="00B1375D" w14:paraId="1BE4F326" w14:textId="77777777" w:rsidTr="00E02D27">
        <w:trPr>
          <w:jc w:val="center"/>
        </w:trPr>
        <w:tc>
          <w:tcPr>
            <w:tcW w:w="701" w:type="dxa"/>
          </w:tcPr>
          <w:p w14:paraId="617ACFA9"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lastRenderedPageBreak/>
              <w:t>Ред.</w:t>
            </w:r>
          </w:p>
          <w:p w14:paraId="3F7D7194"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број</w:t>
            </w:r>
          </w:p>
        </w:tc>
        <w:tc>
          <w:tcPr>
            <w:tcW w:w="2340" w:type="dxa"/>
          </w:tcPr>
          <w:p w14:paraId="4A7B2191"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Име и презиме</w:t>
            </w:r>
          </w:p>
        </w:tc>
        <w:tc>
          <w:tcPr>
            <w:tcW w:w="990" w:type="dxa"/>
          </w:tcPr>
          <w:p w14:paraId="70C3999B"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Година </w:t>
            </w:r>
          </w:p>
          <w:p w14:paraId="1AE8B8A9"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на раѓање</w:t>
            </w:r>
          </w:p>
        </w:tc>
        <w:tc>
          <w:tcPr>
            <w:tcW w:w="1800" w:type="dxa"/>
          </w:tcPr>
          <w:p w14:paraId="6D00EDDA"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Звање</w:t>
            </w:r>
          </w:p>
        </w:tc>
        <w:tc>
          <w:tcPr>
            <w:tcW w:w="1093" w:type="dxa"/>
          </w:tcPr>
          <w:p w14:paraId="57B1C8D1"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Степен</w:t>
            </w:r>
          </w:p>
          <w:p w14:paraId="5A71E73F"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 на </w:t>
            </w:r>
            <w:proofErr w:type="spellStart"/>
            <w:r w:rsidRPr="00B1375D">
              <w:rPr>
                <w:rFonts w:ascii="Arial" w:hAnsi="Arial" w:cs="Arial"/>
                <w:b/>
                <w:sz w:val="20"/>
                <w:szCs w:val="20"/>
              </w:rPr>
              <w:t>образо-вание</w:t>
            </w:r>
            <w:proofErr w:type="spellEnd"/>
          </w:p>
        </w:tc>
        <w:tc>
          <w:tcPr>
            <w:tcW w:w="1984" w:type="dxa"/>
          </w:tcPr>
          <w:p w14:paraId="5EC13640"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Работно место</w:t>
            </w:r>
          </w:p>
        </w:tc>
        <w:tc>
          <w:tcPr>
            <w:tcW w:w="1134" w:type="dxa"/>
          </w:tcPr>
          <w:p w14:paraId="354B1156"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Години на стаж</w:t>
            </w:r>
          </w:p>
        </w:tc>
      </w:tr>
      <w:tr w:rsidR="00474510" w:rsidRPr="00B1375D" w14:paraId="155D0869" w14:textId="77777777" w:rsidTr="00E02D27">
        <w:trPr>
          <w:trHeight w:val="638"/>
          <w:jc w:val="center"/>
        </w:trPr>
        <w:tc>
          <w:tcPr>
            <w:tcW w:w="701" w:type="dxa"/>
          </w:tcPr>
          <w:p w14:paraId="3950C9A7" w14:textId="77777777" w:rsidR="00474510" w:rsidRPr="00B1375D" w:rsidRDefault="00474510">
            <w:pPr>
              <w:pStyle w:val="ListParagraph"/>
              <w:numPr>
                <w:ilvl w:val="0"/>
                <w:numId w:val="24"/>
              </w:numPr>
              <w:spacing w:after="0" w:line="360" w:lineRule="auto"/>
              <w:jc w:val="both"/>
              <w:rPr>
                <w:rFonts w:ascii="Arial" w:hAnsi="Arial" w:cs="Arial"/>
              </w:rPr>
            </w:pPr>
          </w:p>
        </w:tc>
        <w:tc>
          <w:tcPr>
            <w:tcW w:w="2340" w:type="dxa"/>
            <w:vAlign w:val="center"/>
          </w:tcPr>
          <w:p w14:paraId="6B54E521"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Слаѓана Ѓорѓиева</w:t>
            </w:r>
          </w:p>
        </w:tc>
        <w:tc>
          <w:tcPr>
            <w:tcW w:w="990" w:type="dxa"/>
          </w:tcPr>
          <w:p w14:paraId="32E71E8C" w14:textId="77777777" w:rsidR="00474510" w:rsidRPr="00B1375D" w:rsidRDefault="00F21AF8" w:rsidP="00474510">
            <w:pPr>
              <w:pStyle w:val="ListParagraph"/>
              <w:spacing w:after="0" w:line="360" w:lineRule="auto"/>
              <w:ind w:left="0"/>
              <w:jc w:val="both"/>
              <w:rPr>
                <w:rFonts w:ascii="Arial" w:hAnsi="Arial" w:cs="Arial"/>
              </w:rPr>
            </w:pPr>
            <w:r>
              <w:rPr>
                <w:rFonts w:ascii="Arial" w:hAnsi="Arial" w:cs="Arial"/>
              </w:rPr>
              <w:t>1986</w:t>
            </w:r>
          </w:p>
        </w:tc>
        <w:tc>
          <w:tcPr>
            <w:tcW w:w="1800" w:type="dxa"/>
            <w:vAlign w:val="center"/>
          </w:tcPr>
          <w:p w14:paraId="678BA890"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секретар</w:t>
            </w:r>
          </w:p>
        </w:tc>
        <w:tc>
          <w:tcPr>
            <w:tcW w:w="1093" w:type="dxa"/>
            <w:vAlign w:val="center"/>
          </w:tcPr>
          <w:p w14:paraId="73CE95FE"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ВСС</w:t>
            </w:r>
          </w:p>
        </w:tc>
        <w:tc>
          <w:tcPr>
            <w:tcW w:w="1984" w:type="dxa"/>
            <w:vAlign w:val="center"/>
          </w:tcPr>
          <w:p w14:paraId="575D30E0"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секретар</w:t>
            </w:r>
          </w:p>
        </w:tc>
        <w:tc>
          <w:tcPr>
            <w:tcW w:w="1134" w:type="dxa"/>
          </w:tcPr>
          <w:p w14:paraId="2D28E81A" w14:textId="77777777" w:rsidR="00474510" w:rsidRPr="00B1375D" w:rsidRDefault="007A48D0" w:rsidP="00474510">
            <w:pPr>
              <w:pStyle w:val="ListParagraph"/>
              <w:spacing w:after="0" w:line="360" w:lineRule="auto"/>
              <w:ind w:left="0"/>
              <w:jc w:val="both"/>
              <w:rPr>
                <w:rFonts w:ascii="Arial" w:hAnsi="Arial" w:cs="Arial"/>
              </w:rPr>
            </w:pPr>
            <w:r>
              <w:rPr>
                <w:rFonts w:ascii="Arial" w:hAnsi="Arial" w:cs="Arial"/>
              </w:rPr>
              <w:t>11</w:t>
            </w:r>
          </w:p>
        </w:tc>
      </w:tr>
      <w:tr w:rsidR="00474510" w:rsidRPr="00B1375D" w14:paraId="2884684E" w14:textId="77777777" w:rsidTr="00E02D27">
        <w:trPr>
          <w:jc w:val="center"/>
        </w:trPr>
        <w:tc>
          <w:tcPr>
            <w:tcW w:w="701" w:type="dxa"/>
          </w:tcPr>
          <w:p w14:paraId="2D186B41" w14:textId="77777777" w:rsidR="00474510" w:rsidRPr="00B1375D" w:rsidRDefault="00474510">
            <w:pPr>
              <w:pStyle w:val="ListParagraph"/>
              <w:numPr>
                <w:ilvl w:val="0"/>
                <w:numId w:val="24"/>
              </w:numPr>
              <w:spacing w:after="0" w:line="360" w:lineRule="auto"/>
              <w:jc w:val="both"/>
              <w:rPr>
                <w:rFonts w:ascii="Arial" w:hAnsi="Arial" w:cs="Arial"/>
              </w:rPr>
            </w:pPr>
          </w:p>
        </w:tc>
        <w:tc>
          <w:tcPr>
            <w:tcW w:w="2340" w:type="dxa"/>
            <w:vAlign w:val="center"/>
          </w:tcPr>
          <w:p w14:paraId="1CD75E8D"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 xml:space="preserve">Тања </w:t>
            </w:r>
            <w:proofErr w:type="spellStart"/>
            <w:r w:rsidRPr="00A96BF9">
              <w:rPr>
                <w:rFonts w:ascii="Arial" w:hAnsi="Arial" w:cs="Arial"/>
              </w:rPr>
              <w:t>Кимова</w:t>
            </w:r>
            <w:proofErr w:type="spellEnd"/>
          </w:p>
        </w:tc>
        <w:tc>
          <w:tcPr>
            <w:tcW w:w="990" w:type="dxa"/>
          </w:tcPr>
          <w:p w14:paraId="0D531B12" w14:textId="77777777" w:rsidR="00474510" w:rsidRPr="00B1375D" w:rsidRDefault="008B0619" w:rsidP="00474510">
            <w:pPr>
              <w:pStyle w:val="ListParagraph"/>
              <w:spacing w:after="0" w:line="360" w:lineRule="auto"/>
              <w:ind w:left="0"/>
              <w:jc w:val="both"/>
              <w:rPr>
                <w:rFonts w:ascii="Arial" w:hAnsi="Arial" w:cs="Arial"/>
              </w:rPr>
            </w:pPr>
            <w:r>
              <w:rPr>
                <w:rFonts w:ascii="Arial" w:hAnsi="Arial" w:cs="Arial"/>
              </w:rPr>
              <w:t>1977</w:t>
            </w:r>
          </w:p>
        </w:tc>
        <w:tc>
          <w:tcPr>
            <w:tcW w:w="1800" w:type="dxa"/>
            <w:vAlign w:val="center"/>
          </w:tcPr>
          <w:p w14:paraId="48423ED5"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благајник</w:t>
            </w:r>
          </w:p>
        </w:tc>
        <w:tc>
          <w:tcPr>
            <w:tcW w:w="1093" w:type="dxa"/>
            <w:vAlign w:val="center"/>
          </w:tcPr>
          <w:p w14:paraId="30713B2F"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ВСС</w:t>
            </w:r>
          </w:p>
        </w:tc>
        <w:tc>
          <w:tcPr>
            <w:tcW w:w="1984" w:type="dxa"/>
            <w:vAlign w:val="center"/>
          </w:tcPr>
          <w:p w14:paraId="02F850B2"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благајник</w:t>
            </w:r>
          </w:p>
        </w:tc>
        <w:tc>
          <w:tcPr>
            <w:tcW w:w="1134" w:type="dxa"/>
          </w:tcPr>
          <w:p w14:paraId="0B3C6F3F" w14:textId="77777777" w:rsidR="00474510" w:rsidRPr="00B1375D" w:rsidRDefault="00E613E9" w:rsidP="00474510">
            <w:pPr>
              <w:pStyle w:val="ListParagraph"/>
              <w:spacing w:after="0" w:line="360" w:lineRule="auto"/>
              <w:ind w:left="0"/>
              <w:jc w:val="both"/>
              <w:rPr>
                <w:rFonts w:ascii="Arial" w:hAnsi="Arial" w:cs="Arial"/>
              </w:rPr>
            </w:pPr>
            <w:r>
              <w:rPr>
                <w:rFonts w:ascii="Arial" w:hAnsi="Arial" w:cs="Arial"/>
              </w:rPr>
              <w:t>8</w:t>
            </w:r>
          </w:p>
        </w:tc>
      </w:tr>
      <w:tr w:rsidR="00474510" w:rsidRPr="00B1375D" w14:paraId="4D7503CC" w14:textId="77777777" w:rsidTr="00E02D27">
        <w:trPr>
          <w:jc w:val="center"/>
        </w:trPr>
        <w:tc>
          <w:tcPr>
            <w:tcW w:w="701" w:type="dxa"/>
          </w:tcPr>
          <w:p w14:paraId="7AA24D71" w14:textId="77777777" w:rsidR="00474510" w:rsidRPr="00B1375D" w:rsidRDefault="00474510">
            <w:pPr>
              <w:pStyle w:val="ListParagraph"/>
              <w:numPr>
                <w:ilvl w:val="0"/>
                <w:numId w:val="24"/>
              </w:numPr>
              <w:spacing w:after="0" w:line="360" w:lineRule="auto"/>
              <w:jc w:val="both"/>
              <w:rPr>
                <w:rFonts w:ascii="Arial" w:hAnsi="Arial" w:cs="Arial"/>
              </w:rPr>
            </w:pPr>
          </w:p>
        </w:tc>
        <w:tc>
          <w:tcPr>
            <w:tcW w:w="2340" w:type="dxa"/>
            <w:vAlign w:val="center"/>
          </w:tcPr>
          <w:p w14:paraId="3F81E631"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Маја Атанасовска - Тодоровска</w:t>
            </w:r>
          </w:p>
        </w:tc>
        <w:tc>
          <w:tcPr>
            <w:tcW w:w="990" w:type="dxa"/>
          </w:tcPr>
          <w:p w14:paraId="7568CAE0" w14:textId="77777777" w:rsidR="00474510" w:rsidRPr="00B1375D" w:rsidRDefault="008B0619" w:rsidP="00474510">
            <w:pPr>
              <w:pStyle w:val="ListParagraph"/>
              <w:spacing w:after="0" w:line="360" w:lineRule="auto"/>
              <w:ind w:left="0"/>
              <w:jc w:val="both"/>
              <w:rPr>
                <w:rFonts w:ascii="Arial" w:hAnsi="Arial" w:cs="Arial"/>
              </w:rPr>
            </w:pPr>
            <w:r>
              <w:rPr>
                <w:rFonts w:ascii="Arial" w:hAnsi="Arial" w:cs="Arial"/>
              </w:rPr>
              <w:t>1988</w:t>
            </w:r>
          </w:p>
        </w:tc>
        <w:tc>
          <w:tcPr>
            <w:tcW w:w="1800" w:type="dxa"/>
            <w:vAlign w:val="center"/>
          </w:tcPr>
          <w:p w14:paraId="503BF4DA"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сметководител</w:t>
            </w:r>
          </w:p>
        </w:tc>
        <w:tc>
          <w:tcPr>
            <w:tcW w:w="1093" w:type="dxa"/>
            <w:vAlign w:val="center"/>
          </w:tcPr>
          <w:p w14:paraId="272D243E"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ВСС</w:t>
            </w:r>
          </w:p>
        </w:tc>
        <w:tc>
          <w:tcPr>
            <w:tcW w:w="1984" w:type="dxa"/>
            <w:vAlign w:val="center"/>
          </w:tcPr>
          <w:p w14:paraId="09D41839" w14:textId="77777777" w:rsidR="00474510" w:rsidRPr="00B1375D" w:rsidRDefault="00474510" w:rsidP="00474510">
            <w:pPr>
              <w:pStyle w:val="ListParagraph"/>
              <w:spacing w:after="0" w:line="360" w:lineRule="auto"/>
              <w:ind w:left="0"/>
              <w:jc w:val="both"/>
              <w:rPr>
                <w:rFonts w:ascii="Arial" w:hAnsi="Arial" w:cs="Arial"/>
              </w:rPr>
            </w:pPr>
            <w:r w:rsidRPr="00A96BF9">
              <w:rPr>
                <w:rFonts w:ascii="Arial" w:hAnsi="Arial" w:cs="Arial"/>
              </w:rPr>
              <w:t>сметководител</w:t>
            </w:r>
          </w:p>
        </w:tc>
        <w:tc>
          <w:tcPr>
            <w:tcW w:w="1134" w:type="dxa"/>
          </w:tcPr>
          <w:p w14:paraId="28B1F0F1" w14:textId="77777777" w:rsidR="00474510" w:rsidRPr="00B1375D" w:rsidRDefault="00A53C54" w:rsidP="00474510">
            <w:pPr>
              <w:pStyle w:val="ListParagraph"/>
              <w:spacing w:after="0" w:line="360" w:lineRule="auto"/>
              <w:ind w:left="0"/>
              <w:jc w:val="both"/>
              <w:rPr>
                <w:rFonts w:ascii="Arial" w:hAnsi="Arial" w:cs="Arial"/>
              </w:rPr>
            </w:pPr>
            <w:r>
              <w:rPr>
                <w:rFonts w:ascii="Arial" w:hAnsi="Arial" w:cs="Arial"/>
              </w:rPr>
              <w:t>12</w:t>
            </w:r>
          </w:p>
        </w:tc>
      </w:tr>
    </w:tbl>
    <w:p w14:paraId="1D1F966F" w14:textId="77777777" w:rsidR="00B157A7" w:rsidRPr="00B1375D" w:rsidRDefault="00B157A7" w:rsidP="0089175A">
      <w:pPr>
        <w:pStyle w:val="ListParagraph"/>
        <w:spacing w:line="360" w:lineRule="auto"/>
        <w:ind w:left="0"/>
        <w:jc w:val="both"/>
        <w:rPr>
          <w:rFonts w:ascii="Arial" w:hAnsi="Arial" w:cs="Arial"/>
        </w:rPr>
      </w:pPr>
    </w:p>
    <w:p w14:paraId="6910503D" w14:textId="35881ED7" w:rsidR="00B157A7" w:rsidRPr="00BD4671" w:rsidRDefault="00B157A7" w:rsidP="00E02D27">
      <w:pPr>
        <w:pStyle w:val="Heading2"/>
        <w:rPr>
          <w:lang w:val="ru-RU"/>
        </w:rPr>
      </w:pPr>
      <w:r w:rsidRPr="00260394">
        <w:rPr>
          <w:b/>
          <w:lang w:val="ru-RU"/>
        </w:rPr>
        <w:t xml:space="preserve">       </w:t>
      </w:r>
      <w:bookmarkStart w:id="21" w:name="_Toc174657255"/>
      <w:r w:rsidRPr="00260394">
        <w:rPr>
          <w:lang w:val="ru-RU"/>
        </w:rPr>
        <w:t xml:space="preserve">3.5.  </w:t>
      </w:r>
      <w:bookmarkStart w:id="22" w:name="_Hlk25927479"/>
      <w:r w:rsidRPr="00260394">
        <w:rPr>
          <w:lang w:val="ru-RU"/>
        </w:rPr>
        <w:t>Податоци за вработените помошно-технички лица</w:t>
      </w:r>
      <w:bookmarkEnd w:id="21"/>
      <w:bookmarkEnd w:id="22"/>
    </w:p>
    <w:p w14:paraId="31E31711" w14:textId="77777777" w:rsidR="00966392" w:rsidRPr="00F602F3" w:rsidRDefault="00966392" w:rsidP="0089175A">
      <w:pPr>
        <w:pStyle w:val="ListParagraph"/>
        <w:spacing w:line="360" w:lineRule="auto"/>
        <w:ind w:left="0"/>
        <w:jc w:val="both"/>
        <w:rPr>
          <w:rFonts w:ascii="Arial" w:hAnsi="Arial" w:cs="Arial"/>
          <w:sz w:val="20"/>
          <w:szCs w:val="20"/>
          <w:lang w:val="ru-RU"/>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930"/>
        <w:gridCol w:w="992"/>
        <w:gridCol w:w="962"/>
        <w:gridCol w:w="1335"/>
        <w:gridCol w:w="1984"/>
        <w:gridCol w:w="1337"/>
      </w:tblGrid>
      <w:tr w:rsidR="00B157A7" w:rsidRPr="00B1375D" w14:paraId="3335A48A" w14:textId="77777777" w:rsidTr="00D42384">
        <w:trPr>
          <w:jc w:val="center"/>
        </w:trPr>
        <w:tc>
          <w:tcPr>
            <w:tcW w:w="735" w:type="dxa"/>
          </w:tcPr>
          <w:p w14:paraId="6FF8B805"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Ред.</w:t>
            </w:r>
          </w:p>
          <w:p w14:paraId="33B897A5"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број</w:t>
            </w:r>
          </w:p>
        </w:tc>
        <w:tc>
          <w:tcPr>
            <w:tcW w:w="2930" w:type="dxa"/>
          </w:tcPr>
          <w:p w14:paraId="4B9E6A49"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Име и презиме</w:t>
            </w:r>
          </w:p>
        </w:tc>
        <w:tc>
          <w:tcPr>
            <w:tcW w:w="992" w:type="dxa"/>
          </w:tcPr>
          <w:p w14:paraId="17604817"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Година </w:t>
            </w:r>
          </w:p>
          <w:p w14:paraId="63BA5E77"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на раѓање</w:t>
            </w:r>
          </w:p>
        </w:tc>
        <w:tc>
          <w:tcPr>
            <w:tcW w:w="962" w:type="dxa"/>
          </w:tcPr>
          <w:p w14:paraId="7FC6D956"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Звање</w:t>
            </w:r>
          </w:p>
        </w:tc>
        <w:tc>
          <w:tcPr>
            <w:tcW w:w="1335" w:type="dxa"/>
          </w:tcPr>
          <w:p w14:paraId="0A8CBDD8"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Степен</w:t>
            </w:r>
          </w:p>
          <w:p w14:paraId="545BB5D9"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 xml:space="preserve"> на </w:t>
            </w:r>
            <w:proofErr w:type="spellStart"/>
            <w:r w:rsidRPr="00B1375D">
              <w:rPr>
                <w:rFonts w:ascii="Arial" w:hAnsi="Arial" w:cs="Arial"/>
                <w:b/>
                <w:sz w:val="20"/>
                <w:szCs w:val="20"/>
              </w:rPr>
              <w:t>образо-вание</w:t>
            </w:r>
            <w:proofErr w:type="spellEnd"/>
          </w:p>
        </w:tc>
        <w:tc>
          <w:tcPr>
            <w:tcW w:w="1984" w:type="dxa"/>
          </w:tcPr>
          <w:p w14:paraId="5D5C3061"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Работно место</w:t>
            </w:r>
          </w:p>
        </w:tc>
        <w:tc>
          <w:tcPr>
            <w:tcW w:w="1337" w:type="dxa"/>
          </w:tcPr>
          <w:p w14:paraId="34B8DE51" w14:textId="77777777" w:rsidR="00B157A7" w:rsidRPr="00B1375D" w:rsidRDefault="00B157A7" w:rsidP="0089175A">
            <w:pPr>
              <w:pStyle w:val="ListParagraph"/>
              <w:spacing w:after="0" w:line="360" w:lineRule="auto"/>
              <w:ind w:left="0"/>
              <w:jc w:val="both"/>
              <w:rPr>
                <w:rFonts w:ascii="Arial" w:hAnsi="Arial" w:cs="Arial"/>
                <w:b/>
                <w:sz w:val="20"/>
                <w:szCs w:val="20"/>
              </w:rPr>
            </w:pPr>
            <w:r w:rsidRPr="00B1375D">
              <w:rPr>
                <w:rFonts w:ascii="Arial" w:hAnsi="Arial" w:cs="Arial"/>
                <w:b/>
                <w:sz w:val="20"/>
                <w:szCs w:val="20"/>
              </w:rPr>
              <w:t>Години на стаж</w:t>
            </w:r>
          </w:p>
        </w:tc>
      </w:tr>
      <w:tr w:rsidR="001F1142" w:rsidRPr="00B1375D" w14:paraId="015714D5" w14:textId="77777777" w:rsidTr="00D42384">
        <w:trPr>
          <w:jc w:val="center"/>
        </w:trPr>
        <w:tc>
          <w:tcPr>
            <w:tcW w:w="735" w:type="dxa"/>
          </w:tcPr>
          <w:p w14:paraId="2BF6172E"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1AE3F969"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Русе Атанасов</w:t>
            </w:r>
          </w:p>
        </w:tc>
        <w:tc>
          <w:tcPr>
            <w:tcW w:w="992" w:type="dxa"/>
          </w:tcPr>
          <w:p w14:paraId="36E3DF60" w14:textId="77777777" w:rsidR="001F1142" w:rsidRPr="00B1375D" w:rsidRDefault="008B0619" w:rsidP="001F1142">
            <w:pPr>
              <w:pStyle w:val="ListParagraph"/>
              <w:spacing w:after="0" w:line="360" w:lineRule="auto"/>
              <w:ind w:left="0"/>
              <w:jc w:val="both"/>
              <w:rPr>
                <w:rFonts w:ascii="Arial" w:hAnsi="Arial" w:cs="Arial"/>
              </w:rPr>
            </w:pPr>
            <w:r>
              <w:rPr>
                <w:rFonts w:ascii="Arial" w:hAnsi="Arial" w:cs="Arial"/>
              </w:rPr>
              <w:t>1964</w:t>
            </w:r>
          </w:p>
        </w:tc>
        <w:tc>
          <w:tcPr>
            <w:tcW w:w="962" w:type="dxa"/>
          </w:tcPr>
          <w:p w14:paraId="5EFD427C" w14:textId="77777777" w:rsidR="001F1142" w:rsidRPr="00B1375D" w:rsidRDefault="001F1142" w:rsidP="001F1142">
            <w:pPr>
              <w:pStyle w:val="ListParagraph"/>
              <w:spacing w:after="0" w:line="360" w:lineRule="auto"/>
              <w:ind w:left="0"/>
              <w:jc w:val="both"/>
              <w:rPr>
                <w:rFonts w:ascii="Arial" w:hAnsi="Arial" w:cs="Arial"/>
              </w:rPr>
            </w:pPr>
          </w:p>
        </w:tc>
        <w:tc>
          <w:tcPr>
            <w:tcW w:w="1335" w:type="dxa"/>
          </w:tcPr>
          <w:p w14:paraId="34EC7C5E"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ВКВ</w:t>
            </w:r>
          </w:p>
        </w:tc>
        <w:tc>
          <w:tcPr>
            <w:tcW w:w="1984" w:type="dxa"/>
          </w:tcPr>
          <w:p w14:paraId="6F6BFC82"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Домаќин</w:t>
            </w:r>
          </w:p>
        </w:tc>
        <w:tc>
          <w:tcPr>
            <w:tcW w:w="1337" w:type="dxa"/>
          </w:tcPr>
          <w:p w14:paraId="1CC309AE" w14:textId="77777777" w:rsidR="001F1142" w:rsidRPr="00B1375D" w:rsidRDefault="00A53C54" w:rsidP="001F1142">
            <w:pPr>
              <w:pStyle w:val="ListParagraph"/>
              <w:spacing w:after="0" w:line="360" w:lineRule="auto"/>
              <w:ind w:left="0"/>
              <w:jc w:val="both"/>
              <w:rPr>
                <w:rFonts w:ascii="Arial" w:hAnsi="Arial" w:cs="Arial"/>
              </w:rPr>
            </w:pPr>
            <w:r>
              <w:rPr>
                <w:rFonts w:ascii="Arial" w:hAnsi="Arial" w:cs="Arial"/>
              </w:rPr>
              <w:t>41</w:t>
            </w:r>
          </w:p>
        </w:tc>
      </w:tr>
      <w:tr w:rsidR="001F1142" w:rsidRPr="00B1375D" w14:paraId="3AF81EB5" w14:textId="77777777" w:rsidTr="00D42384">
        <w:trPr>
          <w:jc w:val="center"/>
        </w:trPr>
        <w:tc>
          <w:tcPr>
            <w:tcW w:w="735" w:type="dxa"/>
          </w:tcPr>
          <w:p w14:paraId="04C6E0D6"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5CAC20B9" w14:textId="77777777" w:rsidR="001F1142" w:rsidRPr="00DD4B76" w:rsidRDefault="001F1142" w:rsidP="001F1142">
            <w:pPr>
              <w:pStyle w:val="ListParagraph"/>
              <w:spacing w:after="0" w:line="360" w:lineRule="auto"/>
              <w:ind w:left="0"/>
              <w:jc w:val="both"/>
              <w:rPr>
                <w:rFonts w:ascii="Arial" w:hAnsi="Arial" w:cs="Arial"/>
              </w:rPr>
            </w:pPr>
            <w:r w:rsidRPr="00A96BF9">
              <w:rPr>
                <w:rFonts w:ascii="Arial" w:hAnsi="Arial" w:cs="Arial"/>
              </w:rPr>
              <w:t>Станко Јовановски</w:t>
            </w:r>
          </w:p>
        </w:tc>
        <w:tc>
          <w:tcPr>
            <w:tcW w:w="992" w:type="dxa"/>
          </w:tcPr>
          <w:p w14:paraId="52703A45" w14:textId="77777777" w:rsidR="001F1142" w:rsidRPr="00B1375D" w:rsidRDefault="00F21AF8" w:rsidP="001F1142">
            <w:pPr>
              <w:pStyle w:val="ListParagraph"/>
              <w:spacing w:after="0" w:line="360" w:lineRule="auto"/>
              <w:ind w:left="0"/>
              <w:jc w:val="both"/>
              <w:rPr>
                <w:rFonts w:ascii="Arial" w:hAnsi="Arial" w:cs="Arial"/>
              </w:rPr>
            </w:pPr>
            <w:r>
              <w:rPr>
                <w:rFonts w:ascii="Arial" w:hAnsi="Arial" w:cs="Arial"/>
              </w:rPr>
              <w:t>1965</w:t>
            </w:r>
          </w:p>
        </w:tc>
        <w:tc>
          <w:tcPr>
            <w:tcW w:w="962" w:type="dxa"/>
            <w:vAlign w:val="center"/>
          </w:tcPr>
          <w:p w14:paraId="36785A95"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4237E716" w14:textId="77777777" w:rsidR="001F1142" w:rsidRPr="00B1375D" w:rsidRDefault="001F1142" w:rsidP="001F1142">
            <w:pPr>
              <w:pStyle w:val="ListParagraph"/>
              <w:spacing w:after="0" w:line="360" w:lineRule="auto"/>
              <w:ind w:left="0"/>
              <w:jc w:val="both"/>
              <w:rPr>
                <w:rFonts w:ascii="Arial" w:hAnsi="Arial" w:cs="Arial"/>
              </w:rPr>
            </w:pPr>
            <w:r>
              <w:rPr>
                <w:rFonts w:ascii="Arial" w:hAnsi="Arial" w:cs="Arial"/>
              </w:rPr>
              <w:t>С</w:t>
            </w:r>
            <w:r w:rsidRPr="00A96BF9">
              <w:rPr>
                <w:rFonts w:ascii="Arial" w:hAnsi="Arial" w:cs="Arial"/>
              </w:rPr>
              <w:t>СС</w:t>
            </w:r>
          </w:p>
        </w:tc>
        <w:tc>
          <w:tcPr>
            <w:tcW w:w="1984" w:type="dxa"/>
          </w:tcPr>
          <w:p w14:paraId="75A9127A"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7236CA34" w14:textId="77777777" w:rsidR="001F1142" w:rsidRPr="00B1375D" w:rsidRDefault="00A53C54" w:rsidP="001F1142">
            <w:pPr>
              <w:pStyle w:val="ListParagraph"/>
              <w:spacing w:after="0" w:line="360" w:lineRule="auto"/>
              <w:ind w:left="0"/>
              <w:jc w:val="both"/>
              <w:rPr>
                <w:rFonts w:ascii="Arial" w:hAnsi="Arial" w:cs="Arial"/>
              </w:rPr>
            </w:pPr>
            <w:r>
              <w:rPr>
                <w:rFonts w:ascii="Arial" w:hAnsi="Arial" w:cs="Arial"/>
              </w:rPr>
              <w:t>35</w:t>
            </w:r>
          </w:p>
        </w:tc>
      </w:tr>
      <w:tr w:rsidR="001F1142" w:rsidRPr="00B1375D" w14:paraId="04E6B443" w14:textId="77777777" w:rsidTr="00D42384">
        <w:trPr>
          <w:jc w:val="center"/>
        </w:trPr>
        <w:tc>
          <w:tcPr>
            <w:tcW w:w="735" w:type="dxa"/>
          </w:tcPr>
          <w:p w14:paraId="5BBEDC4B"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44162195"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Иван Трифуновски</w:t>
            </w:r>
          </w:p>
        </w:tc>
        <w:tc>
          <w:tcPr>
            <w:tcW w:w="992" w:type="dxa"/>
          </w:tcPr>
          <w:p w14:paraId="20132008" w14:textId="77777777" w:rsidR="001F1142" w:rsidRPr="00B1375D" w:rsidRDefault="00F21AF8" w:rsidP="001F1142">
            <w:pPr>
              <w:pStyle w:val="ListParagraph"/>
              <w:spacing w:after="0" w:line="360" w:lineRule="auto"/>
              <w:ind w:left="0"/>
              <w:jc w:val="both"/>
              <w:rPr>
                <w:rFonts w:ascii="Arial" w:hAnsi="Arial" w:cs="Arial"/>
              </w:rPr>
            </w:pPr>
            <w:r>
              <w:rPr>
                <w:rFonts w:ascii="Arial" w:hAnsi="Arial" w:cs="Arial"/>
              </w:rPr>
              <w:t>1978</w:t>
            </w:r>
          </w:p>
        </w:tc>
        <w:tc>
          <w:tcPr>
            <w:tcW w:w="962" w:type="dxa"/>
            <w:vAlign w:val="center"/>
          </w:tcPr>
          <w:p w14:paraId="18C090A6"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2E79FD8F"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190114D8"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5989574B" w14:textId="77777777" w:rsidR="001F1142" w:rsidRPr="00B1375D" w:rsidRDefault="00E613E9" w:rsidP="001F1142">
            <w:pPr>
              <w:pStyle w:val="ListParagraph"/>
              <w:spacing w:after="0" w:line="360" w:lineRule="auto"/>
              <w:ind w:left="0"/>
              <w:jc w:val="both"/>
              <w:rPr>
                <w:rFonts w:ascii="Arial" w:hAnsi="Arial" w:cs="Arial"/>
              </w:rPr>
            </w:pPr>
            <w:r>
              <w:rPr>
                <w:rFonts w:ascii="Arial" w:hAnsi="Arial" w:cs="Arial"/>
              </w:rPr>
              <w:t>19</w:t>
            </w:r>
          </w:p>
        </w:tc>
      </w:tr>
      <w:tr w:rsidR="001F1142" w:rsidRPr="00B1375D" w14:paraId="7F8F5C65" w14:textId="77777777" w:rsidTr="00D42384">
        <w:trPr>
          <w:jc w:val="center"/>
        </w:trPr>
        <w:tc>
          <w:tcPr>
            <w:tcW w:w="735" w:type="dxa"/>
          </w:tcPr>
          <w:p w14:paraId="219E23EA"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4AD49CFA"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Велибор Ивановски</w:t>
            </w:r>
          </w:p>
        </w:tc>
        <w:tc>
          <w:tcPr>
            <w:tcW w:w="992" w:type="dxa"/>
          </w:tcPr>
          <w:p w14:paraId="5996FBE9" w14:textId="77777777" w:rsidR="001F1142" w:rsidRPr="00B1375D" w:rsidRDefault="00F21AF8" w:rsidP="001F1142">
            <w:pPr>
              <w:pStyle w:val="ListParagraph"/>
              <w:spacing w:after="0" w:line="360" w:lineRule="auto"/>
              <w:ind w:left="0"/>
              <w:jc w:val="both"/>
              <w:rPr>
                <w:rFonts w:ascii="Arial" w:hAnsi="Arial" w:cs="Arial"/>
              </w:rPr>
            </w:pPr>
            <w:r>
              <w:rPr>
                <w:rFonts w:ascii="Arial" w:hAnsi="Arial" w:cs="Arial"/>
              </w:rPr>
              <w:t>1977</w:t>
            </w:r>
          </w:p>
        </w:tc>
        <w:tc>
          <w:tcPr>
            <w:tcW w:w="962" w:type="dxa"/>
            <w:vAlign w:val="center"/>
          </w:tcPr>
          <w:p w14:paraId="104AF25D"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26408FA9"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15D410E0"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Чувар</w:t>
            </w:r>
          </w:p>
        </w:tc>
        <w:tc>
          <w:tcPr>
            <w:tcW w:w="1337" w:type="dxa"/>
          </w:tcPr>
          <w:p w14:paraId="039829FC" w14:textId="77777777" w:rsidR="001F1142" w:rsidRPr="00B1375D" w:rsidRDefault="007A48D0" w:rsidP="001F1142">
            <w:pPr>
              <w:pStyle w:val="ListParagraph"/>
              <w:spacing w:after="0" w:line="360" w:lineRule="auto"/>
              <w:ind w:left="0"/>
              <w:jc w:val="both"/>
              <w:rPr>
                <w:rFonts w:ascii="Arial" w:hAnsi="Arial" w:cs="Arial"/>
              </w:rPr>
            </w:pPr>
            <w:r>
              <w:rPr>
                <w:rFonts w:ascii="Arial" w:hAnsi="Arial" w:cs="Arial"/>
              </w:rPr>
              <w:t>15</w:t>
            </w:r>
          </w:p>
        </w:tc>
      </w:tr>
      <w:tr w:rsidR="001F1142" w:rsidRPr="00B1375D" w14:paraId="49D3F157" w14:textId="77777777" w:rsidTr="00D42384">
        <w:trPr>
          <w:jc w:val="center"/>
        </w:trPr>
        <w:tc>
          <w:tcPr>
            <w:tcW w:w="735" w:type="dxa"/>
          </w:tcPr>
          <w:p w14:paraId="39D88335"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422E4D1D"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Зоран Тасев</w:t>
            </w:r>
          </w:p>
        </w:tc>
        <w:tc>
          <w:tcPr>
            <w:tcW w:w="992" w:type="dxa"/>
          </w:tcPr>
          <w:p w14:paraId="0551289B" w14:textId="77777777" w:rsidR="001F1142" w:rsidRPr="00B1375D" w:rsidRDefault="008B0619" w:rsidP="001F1142">
            <w:pPr>
              <w:pStyle w:val="ListParagraph"/>
              <w:spacing w:after="0" w:line="360" w:lineRule="auto"/>
              <w:ind w:left="0"/>
              <w:jc w:val="both"/>
              <w:rPr>
                <w:rFonts w:ascii="Arial" w:hAnsi="Arial" w:cs="Arial"/>
              </w:rPr>
            </w:pPr>
            <w:r>
              <w:rPr>
                <w:rFonts w:ascii="Arial" w:hAnsi="Arial" w:cs="Arial"/>
              </w:rPr>
              <w:t>1973</w:t>
            </w:r>
          </w:p>
        </w:tc>
        <w:tc>
          <w:tcPr>
            <w:tcW w:w="962" w:type="dxa"/>
            <w:vAlign w:val="center"/>
          </w:tcPr>
          <w:p w14:paraId="158F7856"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3C082D4B"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ССС</w:t>
            </w:r>
          </w:p>
        </w:tc>
        <w:tc>
          <w:tcPr>
            <w:tcW w:w="1984" w:type="dxa"/>
          </w:tcPr>
          <w:p w14:paraId="20BE7CFA" w14:textId="77777777" w:rsidR="001F1142" w:rsidRPr="00B1375D" w:rsidRDefault="001F1142" w:rsidP="001F1142">
            <w:pPr>
              <w:pStyle w:val="ListParagraph"/>
              <w:spacing w:after="0" w:line="360" w:lineRule="auto"/>
              <w:ind w:left="0"/>
              <w:rPr>
                <w:rFonts w:ascii="Arial" w:hAnsi="Arial" w:cs="Arial"/>
              </w:rPr>
            </w:pPr>
            <w:r w:rsidRPr="00A96BF9">
              <w:rPr>
                <w:rFonts w:ascii="Arial" w:hAnsi="Arial" w:cs="Arial"/>
              </w:rPr>
              <w:t>Ракувач со парно</w:t>
            </w:r>
          </w:p>
        </w:tc>
        <w:tc>
          <w:tcPr>
            <w:tcW w:w="1337" w:type="dxa"/>
          </w:tcPr>
          <w:p w14:paraId="46CD376B" w14:textId="77777777" w:rsidR="001F1142" w:rsidRPr="00B1375D" w:rsidRDefault="00A53C54" w:rsidP="001F1142">
            <w:pPr>
              <w:pStyle w:val="ListParagraph"/>
              <w:spacing w:after="0" w:line="360" w:lineRule="auto"/>
              <w:ind w:left="0"/>
              <w:jc w:val="both"/>
              <w:rPr>
                <w:rFonts w:ascii="Arial" w:hAnsi="Arial" w:cs="Arial"/>
              </w:rPr>
            </w:pPr>
            <w:r>
              <w:rPr>
                <w:rFonts w:ascii="Arial" w:hAnsi="Arial" w:cs="Arial"/>
              </w:rPr>
              <w:t>27</w:t>
            </w:r>
          </w:p>
        </w:tc>
      </w:tr>
      <w:tr w:rsidR="001F1142" w:rsidRPr="00B1375D" w14:paraId="3000431F" w14:textId="77777777" w:rsidTr="00D42384">
        <w:trPr>
          <w:jc w:val="center"/>
        </w:trPr>
        <w:tc>
          <w:tcPr>
            <w:tcW w:w="735" w:type="dxa"/>
          </w:tcPr>
          <w:p w14:paraId="62DE7EE7"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0CB75E21"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 xml:space="preserve">Горан Ивановски </w:t>
            </w:r>
          </w:p>
        </w:tc>
        <w:tc>
          <w:tcPr>
            <w:tcW w:w="992" w:type="dxa"/>
          </w:tcPr>
          <w:p w14:paraId="71A2D547" w14:textId="77777777" w:rsidR="001F1142" w:rsidRPr="00B1375D" w:rsidRDefault="008B0619" w:rsidP="001F1142">
            <w:pPr>
              <w:pStyle w:val="ListParagraph"/>
              <w:spacing w:after="0" w:line="360" w:lineRule="auto"/>
              <w:ind w:left="0"/>
              <w:jc w:val="both"/>
              <w:rPr>
                <w:rFonts w:ascii="Arial" w:hAnsi="Arial" w:cs="Arial"/>
              </w:rPr>
            </w:pPr>
            <w:r>
              <w:rPr>
                <w:rFonts w:ascii="Arial" w:hAnsi="Arial" w:cs="Arial"/>
              </w:rPr>
              <w:t>1980</w:t>
            </w:r>
          </w:p>
        </w:tc>
        <w:tc>
          <w:tcPr>
            <w:tcW w:w="962" w:type="dxa"/>
            <w:vAlign w:val="center"/>
          </w:tcPr>
          <w:p w14:paraId="0EDCF4F7"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4DAE580F"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3475175C"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0B0DEB15" w14:textId="77777777" w:rsidR="001F1142" w:rsidRPr="00B1375D" w:rsidRDefault="00E613E9" w:rsidP="001F1142">
            <w:pPr>
              <w:pStyle w:val="ListParagraph"/>
              <w:spacing w:after="0" w:line="360" w:lineRule="auto"/>
              <w:ind w:left="0"/>
              <w:jc w:val="both"/>
              <w:rPr>
                <w:rFonts w:ascii="Arial" w:hAnsi="Arial" w:cs="Arial"/>
              </w:rPr>
            </w:pPr>
            <w:r>
              <w:rPr>
                <w:rFonts w:ascii="Arial" w:hAnsi="Arial" w:cs="Arial"/>
              </w:rPr>
              <w:t>17</w:t>
            </w:r>
          </w:p>
        </w:tc>
      </w:tr>
      <w:tr w:rsidR="001F1142" w:rsidRPr="00B1375D" w14:paraId="113FC9B0" w14:textId="77777777" w:rsidTr="00D42384">
        <w:trPr>
          <w:jc w:val="center"/>
        </w:trPr>
        <w:tc>
          <w:tcPr>
            <w:tcW w:w="735" w:type="dxa"/>
          </w:tcPr>
          <w:p w14:paraId="151BC279"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65005700"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Ивица Тасевски</w:t>
            </w:r>
          </w:p>
        </w:tc>
        <w:tc>
          <w:tcPr>
            <w:tcW w:w="992" w:type="dxa"/>
          </w:tcPr>
          <w:p w14:paraId="591679EF" w14:textId="77777777" w:rsidR="001F1142" w:rsidRPr="00B1375D" w:rsidRDefault="00F21AF8" w:rsidP="001F1142">
            <w:pPr>
              <w:pStyle w:val="ListParagraph"/>
              <w:spacing w:after="0" w:line="360" w:lineRule="auto"/>
              <w:ind w:left="0"/>
              <w:jc w:val="both"/>
              <w:rPr>
                <w:rFonts w:ascii="Arial" w:hAnsi="Arial" w:cs="Arial"/>
              </w:rPr>
            </w:pPr>
            <w:r>
              <w:rPr>
                <w:rFonts w:ascii="Arial" w:hAnsi="Arial" w:cs="Arial"/>
              </w:rPr>
              <w:t>1981</w:t>
            </w:r>
          </w:p>
        </w:tc>
        <w:tc>
          <w:tcPr>
            <w:tcW w:w="962" w:type="dxa"/>
            <w:vAlign w:val="center"/>
          </w:tcPr>
          <w:p w14:paraId="4E50A4FC"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06D62540" w14:textId="77777777" w:rsidR="001F1142" w:rsidRPr="00B1375D" w:rsidRDefault="001F1142" w:rsidP="001F1142">
            <w:pPr>
              <w:pStyle w:val="ListParagraph"/>
              <w:spacing w:after="0" w:line="360" w:lineRule="auto"/>
              <w:ind w:left="0"/>
              <w:jc w:val="both"/>
              <w:rPr>
                <w:rFonts w:ascii="Arial" w:hAnsi="Arial" w:cs="Arial"/>
              </w:rPr>
            </w:pPr>
            <w:r>
              <w:rPr>
                <w:rFonts w:ascii="Arial" w:hAnsi="Arial" w:cs="Arial"/>
              </w:rPr>
              <w:t>С</w:t>
            </w:r>
            <w:r w:rsidRPr="00A96BF9">
              <w:rPr>
                <w:rFonts w:ascii="Arial" w:hAnsi="Arial" w:cs="Arial"/>
              </w:rPr>
              <w:t>СС</w:t>
            </w:r>
          </w:p>
        </w:tc>
        <w:tc>
          <w:tcPr>
            <w:tcW w:w="1984" w:type="dxa"/>
          </w:tcPr>
          <w:p w14:paraId="605FC996"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55C56851" w14:textId="77777777" w:rsidR="001F1142" w:rsidRPr="00B1375D" w:rsidRDefault="00A53C54" w:rsidP="001F1142">
            <w:pPr>
              <w:pStyle w:val="ListParagraph"/>
              <w:spacing w:after="0" w:line="360" w:lineRule="auto"/>
              <w:ind w:left="0"/>
              <w:jc w:val="both"/>
              <w:rPr>
                <w:rFonts w:ascii="Arial" w:hAnsi="Arial" w:cs="Arial"/>
              </w:rPr>
            </w:pPr>
            <w:r>
              <w:rPr>
                <w:rFonts w:ascii="Arial" w:hAnsi="Arial" w:cs="Arial"/>
              </w:rPr>
              <w:t>15</w:t>
            </w:r>
          </w:p>
        </w:tc>
      </w:tr>
      <w:tr w:rsidR="001F1142" w:rsidRPr="00B1375D" w14:paraId="03A42A44" w14:textId="77777777" w:rsidTr="00D42384">
        <w:trPr>
          <w:jc w:val="center"/>
        </w:trPr>
        <w:tc>
          <w:tcPr>
            <w:tcW w:w="735" w:type="dxa"/>
          </w:tcPr>
          <w:p w14:paraId="57292BBE"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61800AD0"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 xml:space="preserve">Зорица </w:t>
            </w:r>
            <w:proofErr w:type="spellStart"/>
            <w:r w:rsidRPr="00A96BF9">
              <w:rPr>
                <w:rFonts w:ascii="Arial" w:hAnsi="Arial" w:cs="Arial"/>
              </w:rPr>
              <w:t>Младенова</w:t>
            </w:r>
            <w:proofErr w:type="spellEnd"/>
          </w:p>
        </w:tc>
        <w:tc>
          <w:tcPr>
            <w:tcW w:w="992" w:type="dxa"/>
          </w:tcPr>
          <w:p w14:paraId="082BB1E5" w14:textId="77777777" w:rsidR="001F1142" w:rsidRPr="00B1375D" w:rsidRDefault="00F21AF8" w:rsidP="001F1142">
            <w:pPr>
              <w:pStyle w:val="ListParagraph"/>
              <w:spacing w:after="0" w:line="360" w:lineRule="auto"/>
              <w:ind w:left="0"/>
              <w:jc w:val="both"/>
              <w:rPr>
                <w:rFonts w:ascii="Arial" w:hAnsi="Arial" w:cs="Arial"/>
              </w:rPr>
            </w:pPr>
            <w:r>
              <w:rPr>
                <w:rFonts w:ascii="Arial" w:hAnsi="Arial" w:cs="Arial"/>
              </w:rPr>
              <w:t>1976</w:t>
            </w:r>
          </w:p>
        </w:tc>
        <w:tc>
          <w:tcPr>
            <w:tcW w:w="962" w:type="dxa"/>
            <w:vAlign w:val="center"/>
          </w:tcPr>
          <w:p w14:paraId="0F5459FD"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320CF070"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3570D500"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44A83272" w14:textId="77777777" w:rsidR="001F1142" w:rsidRPr="00B1375D" w:rsidRDefault="007A48D0" w:rsidP="001F1142">
            <w:pPr>
              <w:pStyle w:val="ListParagraph"/>
              <w:spacing w:after="0" w:line="360" w:lineRule="auto"/>
              <w:ind w:left="0"/>
              <w:jc w:val="both"/>
              <w:rPr>
                <w:rFonts w:ascii="Arial" w:hAnsi="Arial" w:cs="Arial"/>
              </w:rPr>
            </w:pPr>
            <w:r>
              <w:rPr>
                <w:rFonts w:ascii="Arial" w:hAnsi="Arial" w:cs="Arial"/>
              </w:rPr>
              <w:t>24</w:t>
            </w:r>
          </w:p>
        </w:tc>
      </w:tr>
      <w:tr w:rsidR="001F1142" w:rsidRPr="00B1375D" w14:paraId="6E864268" w14:textId="77777777" w:rsidTr="00D42384">
        <w:trPr>
          <w:jc w:val="center"/>
        </w:trPr>
        <w:tc>
          <w:tcPr>
            <w:tcW w:w="735" w:type="dxa"/>
          </w:tcPr>
          <w:p w14:paraId="4BF626EE"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3D404317"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 xml:space="preserve">Орце </w:t>
            </w:r>
            <w:proofErr w:type="spellStart"/>
            <w:r w:rsidRPr="00A96BF9">
              <w:rPr>
                <w:rFonts w:ascii="Arial" w:hAnsi="Arial" w:cs="Arial"/>
              </w:rPr>
              <w:t>Димишков</w:t>
            </w:r>
            <w:proofErr w:type="spellEnd"/>
          </w:p>
        </w:tc>
        <w:tc>
          <w:tcPr>
            <w:tcW w:w="992" w:type="dxa"/>
          </w:tcPr>
          <w:p w14:paraId="655A9FE5" w14:textId="77777777" w:rsidR="001F1142" w:rsidRPr="00B1375D" w:rsidRDefault="00F21AF8" w:rsidP="001F1142">
            <w:pPr>
              <w:pStyle w:val="ListParagraph"/>
              <w:spacing w:after="0" w:line="360" w:lineRule="auto"/>
              <w:ind w:left="0"/>
              <w:jc w:val="both"/>
              <w:rPr>
                <w:rFonts w:ascii="Arial" w:hAnsi="Arial" w:cs="Arial"/>
              </w:rPr>
            </w:pPr>
            <w:r>
              <w:rPr>
                <w:rFonts w:ascii="Arial" w:hAnsi="Arial" w:cs="Arial"/>
              </w:rPr>
              <w:t>1969</w:t>
            </w:r>
          </w:p>
        </w:tc>
        <w:tc>
          <w:tcPr>
            <w:tcW w:w="962" w:type="dxa"/>
            <w:vAlign w:val="center"/>
          </w:tcPr>
          <w:p w14:paraId="60B50C86"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1CAE65F2"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6989B2A7"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6297A448" w14:textId="77777777" w:rsidR="001F1142" w:rsidRPr="00B1375D" w:rsidRDefault="00E613E9" w:rsidP="001F1142">
            <w:pPr>
              <w:pStyle w:val="ListParagraph"/>
              <w:spacing w:after="0" w:line="360" w:lineRule="auto"/>
              <w:ind w:left="0"/>
              <w:jc w:val="both"/>
              <w:rPr>
                <w:rFonts w:ascii="Arial" w:hAnsi="Arial" w:cs="Arial"/>
              </w:rPr>
            </w:pPr>
            <w:r>
              <w:rPr>
                <w:rFonts w:ascii="Arial" w:hAnsi="Arial" w:cs="Arial"/>
              </w:rPr>
              <w:t>21</w:t>
            </w:r>
          </w:p>
        </w:tc>
      </w:tr>
      <w:tr w:rsidR="001F1142" w:rsidRPr="00B1375D" w14:paraId="3DDFA9D9" w14:textId="77777777" w:rsidTr="00D42384">
        <w:trPr>
          <w:jc w:val="center"/>
        </w:trPr>
        <w:tc>
          <w:tcPr>
            <w:tcW w:w="735" w:type="dxa"/>
          </w:tcPr>
          <w:p w14:paraId="2FAE9155"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570A45F7"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Сунчица Додева</w:t>
            </w:r>
          </w:p>
        </w:tc>
        <w:tc>
          <w:tcPr>
            <w:tcW w:w="992" w:type="dxa"/>
          </w:tcPr>
          <w:p w14:paraId="402AF7A3" w14:textId="2C3B4205" w:rsidR="00DD1F29" w:rsidRPr="00DD1F29" w:rsidRDefault="00F21AF8" w:rsidP="001F1142">
            <w:pPr>
              <w:pStyle w:val="ListParagraph"/>
              <w:spacing w:after="0" w:line="360" w:lineRule="auto"/>
              <w:ind w:left="0"/>
              <w:jc w:val="both"/>
              <w:rPr>
                <w:rFonts w:ascii="Arial" w:hAnsi="Arial" w:cs="Arial"/>
                <w:lang w:val="en-US"/>
              </w:rPr>
            </w:pPr>
            <w:r>
              <w:rPr>
                <w:rFonts w:ascii="Arial" w:hAnsi="Arial" w:cs="Arial"/>
              </w:rPr>
              <w:t>1966</w:t>
            </w:r>
          </w:p>
        </w:tc>
        <w:tc>
          <w:tcPr>
            <w:tcW w:w="962" w:type="dxa"/>
            <w:vAlign w:val="center"/>
          </w:tcPr>
          <w:p w14:paraId="4B6AF910"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61E1B446"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2ACDDCFD"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36A39D8B" w14:textId="77777777" w:rsidR="001F1142" w:rsidRPr="00B1375D" w:rsidRDefault="00E613E9" w:rsidP="001F1142">
            <w:pPr>
              <w:pStyle w:val="ListParagraph"/>
              <w:spacing w:after="0" w:line="360" w:lineRule="auto"/>
              <w:ind w:left="0"/>
              <w:jc w:val="both"/>
              <w:rPr>
                <w:rFonts w:ascii="Arial" w:hAnsi="Arial" w:cs="Arial"/>
              </w:rPr>
            </w:pPr>
            <w:r>
              <w:rPr>
                <w:rFonts w:ascii="Arial" w:hAnsi="Arial" w:cs="Arial"/>
              </w:rPr>
              <w:t>21</w:t>
            </w:r>
          </w:p>
        </w:tc>
      </w:tr>
      <w:tr w:rsidR="001F1142" w:rsidRPr="00B1375D" w14:paraId="14863C27" w14:textId="77777777" w:rsidTr="00D42384">
        <w:trPr>
          <w:jc w:val="center"/>
        </w:trPr>
        <w:tc>
          <w:tcPr>
            <w:tcW w:w="735" w:type="dxa"/>
          </w:tcPr>
          <w:p w14:paraId="4883C731"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027D8915"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Јадранка Јакимовска</w:t>
            </w:r>
          </w:p>
        </w:tc>
        <w:tc>
          <w:tcPr>
            <w:tcW w:w="992" w:type="dxa"/>
          </w:tcPr>
          <w:p w14:paraId="25009BC9" w14:textId="77777777" w:rsidR="001F1142" w:rsidRPr="00B1375D" w:rsidRDefault="00F21AF8" w:rsidP="001F1142">
            <w:pPr>
              <w:pStyle w:val="ListParagraph"/>
              <w:spacing w:after="0" w:line="360" w:lineRule="auto"/>
              <w:ind w:left="0"/>
              <w:jc w:val="both"/>
              <w:rPr>
                <w:rFonts w:ascii="Arial" w:hAnsi="Arial" w:cs="Arial"/>
              </w:rPr>
            </w:pPr>
            <w:r>
              <w:rPr>
                <w:rFonts w:ascii="Arial" w:hAnsi="Arial" w:cs="Arial"/>
              </w:rPr>
              <w:t>1969</w:t>
            </w:r>
          </w:p>
        </w:tc>
        <w:tc>
          <w:tcPr>
            <w:tcW w:w="962" w:type="dxa"/>
            <w:vAlign w:val="center"/>
          </w:tcPr>
          <w:p w14:paraId="2365277E"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7AA8E376" w14:textId="77777777" w:rsidR="001F1142" w:rsidRPr="00B1375D" w:rsidRDefault="001F1142" w:rsidP="001F1142">
            <w:pPr>
              <w:pStyle w:val="ListParagraph"/>
              <w:spacing w:after="0" w:line="360" w:lineRule="auto"/>
              <w:ind w:left="0"/>
              <w:jc w:val="both"/>
              <w:rPr>
                <w:rFonts w:ascii="Arial" w:hAnsi="Arial" w:cs="Arial"/>
              </w:rPr>
            </w:pPr>
            <w:r>
              <w:rPr>
                <w:rFonts w:ascii="Arial" w:hAnsi="Arial" w:cs="Arial"/>
              </w:rPr>
              <w:t>С</w:t>
            </w:r>
            <w:r w:rsidRPr="00A96BF9">
              <w:rPr>
                <w:rFonts w:ascii="Arial" w:hAnsi="Arial" w:cs="Arial"/>
              </w:rPr>
              <w:t>СС</w:t>
            </w:r>
          </w:p>
        </w:tc>
        <w:tc>
          <w:tcPr>
            <w:tcW w:w="1984" w:type="dxa"/>
          </w:tcPr>
          <w:p w14:paraId="3C2B2C24"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5F4927BC" w14:textId="77777777" w:rsidR="001F1142" w:rsidRPr="00B1375D" w:rsidRDefault="00E613E9" w:rsidP="001F1142">
            <w:pPr>
              <w:pStyle w:val="ListParagraph"/>
              <w:spacing w:after="0" w:line="360" w:lineRule="auto"/>
              <w:ind w:left="0"/>
              <w:jc w:val="both"/>
              <w:rPr>
                <w:rFonts w:ascii="Arial" w:hAnsi="Arial" w:cs="Arial"/>
              </w:rPr>
            </w:pPr>
            <w:r>
              <w:rPr>
                <w:rFonts w:ascii="Arial" w:hAnsi="Arial" w:cs="Arial"/>
              </w:rPr>
              <w:t>17</w:t>
            </w:r>
          </w:p>
        </w:tc>
      </w:tr>
      <w:tr w:rsidR="001F1142" w:rsidRPr="00B1375D" w14:paraId="5F6827B7" w14:textId="77777777" w:rsidTr="00D42384">
        <w:trPr>
          <w:jc w:val="center"/>
        </w:trPr>
        <w:tc>
          <w:tcPr>
            <w:tcW w:w="735" w:type="dxa"/>
          </w:tcPr>
          <w:p w14:paraId="7CBE6A5F"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3003C648"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Гордана Атанасова</w:t>
            </w:r>
          </w:p>
        </w:tc>
        <w:tc>
          <w:tcPr>
            <w:tcW w:w="992" w:type="dxa"/>
          </w:tcPr>
          <w:p w14:paraId="1BDA9718" w14:textId="77777777" w:rsidR="001F1142" w:rsidRPr="00B1375D" w:rsidRDefault="008B0619" w:rsidP="001F1142">
            <w:pPr>
              <w:pStyle w:val="ListParagraph"/>
              <w:spacing w:after="0" w:line="360" w:lineRule="auto"/>
              <w:ind w:left="0"/>
              <w:jc w:val="both"/>
              <w:rPr>
                <w:rFonts w:ascii="Arial" w:hAnsi="Arial" w:cs="Arial"/>
              </w:rPr>
            </w:pPr>
            <w:r>
              <w:rPr>
                <w:rFonts w:ascii="Arial" w:hAnsi="Arial" w:cs="Arial"/>
              </w:rPr>
              <w:t>1969</w:t>
            </w:r>
          </w:p>
        </w:tc>
        <w:tc>
          <w:tcPr>
            <w:tcW w:w="962" w:type="dxa"/>
            <w:vAlign w:val="center"/>
          </w:tcPr>
          <w:p w14:paraId="2BE32C84"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452F91A7"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4CF39B5E"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389C4DF9" w14:textId="77777777" w:rsidR="001F1142" w:rsidRPr="00B1375D" w:rsidRDefault="00A53C54" w:rsidP="001F1142">
            <w:pPr>
              <w:pStyle w:val="ListParagraph"/>
              <w:spacing w:after="0" w:line="360" w:lineRule="auto"/>
              <w:ind w:left="0"/>
              <w:jc w:val="both"/>
              <w:rPr>
                <w:rFonts w:ascii="Arial" w:hAnsi="Arial" w:cs="Arial"/>
              </w:rPr>
            </w:pPr>
            <w:r>
              <w:rPr>
                <w:rFonts w:ascii="Arial" w:hAnsi="Arial" w:cs="Arial"/>
              </w:rPr>
              <w:t>19</w:t>
            </w:r>
          </w:p>
        </w:tc>
      </w:tr>
      <w:tr w:rsidR="001F1142" w:rsidRPr="00B1375D" w14:paraId="69BEADB2" w14:textId="77777777" w:rsidTr="00D42384">
        <w:trPr>
          <w:jc w:val="center"/>
        </w:trPr>
        <w:tc>
          <w:tcPr>
            <w:tcW w:w="735" w:type="dxa"/>
          </w:tcPr>
          <w:p w14:paraId="39C884A7"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5C95C718"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Иван Јованов</w:t>
            </w:r>
          </w:p>
        </w:tc>
        <w:tc>
          <w:tcPr>
            <w:tcW w:w="992" w:type="dxa"/>
          </w:tcPr>
          <w:p w14:paraId="7903C80B" w14:textId="77777777" w:rsidR="001F1142" w:rsidRPr="00B1375D" w:rsidRDefault="008B0619" w:rsidP="001F1142">
            <w:pPr>
              <w:pStyle w:val="ListParagraph"/>
              <w:spacing w:after="0" w:line="360" w:lineRule="auto"/>
              <w:ind w:left="0"/>
              <w:jc w:val="both"/>
              <w:rPr>
                <w:rFonts w:ascii="Arial" w:hAnsi="Arial" w:cs="Arial"/>
              </w:rPr>
            </w:pPr>
            <w:r>
              <w:rPr>
                <w:rFonts w:ascii="Arial" w:hAnsi="Arial" w:cs="Arial"/>
              </w:rPr>
              <w:t>1963</w:t>
            </w:r>
          </w:p>
        </w:tc>
        <w:tc>
          <w:tcPr>
            <w:tcW w:w="962" w:type="dxa"/>
            <w:vAlign w:val="center"/>
          </w:tcPr>
          <w:p w14:paraId="211E5685"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23E9DDFF"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5DF64385"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4B8934E2" w14:textId="77777777" w:rsidR="001F1142" w:rsidRPr="00B1375D" w:rsidRDefault="00A53C54" w:rsidP="001F1142">
            <w:pPr>
              <w:pStyle w:val="ListParagraph"/>
              <w:spacing w:after="0" w:line="360" w:lineRule="auto"/>
              <w:ind w:left="0"/>
              <w:jc w:val="both"/>
              <w:rPr>
                <w:rFonts w:ascii="Arial" w:hAnsi="Arial" w:cs="Arial"/>
              </w:rPr>
            </w:pPr>
            <w:r>
              <w:rPr>
                <w:rFonts w:ascii="Arial" w:hAnsi="Arial" w:cs="Arial"/>
              </w:rPr>
              <w:t>28</w:t>
            </w:r>
          </w:p>
        </w:tc>
      </w:tr>
      <w:tr w:rsidR="001F1142" w:rsidRPr="00B1375D" w14:paraId="364DACD1" w14:textId="77777777" w:rsidTr="00D42384">
        <w:trPr>
          <w:jc w:val="center"/>
        </w:trPr>
        <w:tc>
          <w:tcPr>
            <w:tcW w:w="735" w:type="dxa"/>
          </w:tcPr>
          <w:p w14:paraId="531A7F92" w14:textId="77777777" w:rsidR="001F1142" w:rsidRPr="00B1375D" w:rsidRDefault="001F1142">
            <w:pPr>
              <w:pStyle w:val="ListParagraph"/>
              <w:numPr>
                <w:ilvl w:val="0"/>
                <w:numId w:val="27"/>
              </w:numPr>
              <w:spacing w:after="0" w:line="360" w:lineRule="auto"/>
              <w:jc w:val="both"/>
              <w:rPr>
                <w:rFonts w:ascii="Arial" w:hAnsi="Arial" w:cs="Arial"/>
              </w:rPr>
            </w:pPr>
          </w:p>
        </w:tc>
        <w:tc>
          <w:tcPr>
            <w:tcW w:w="2930" w:type="dxa"/>
          </w:tcPr>
          <w:p w14:paraId="3A9CF22F" w14:textId="77777777" w:rsidR="001F1142" w:rsidRPr="00A96BF9" w:rsidRDefault="001F1142" w:rsidP="001F1142">
            <w:pPr>
              <w:pStyle w:val="ListParagraph"/>
              <w:spacing w:after="0" w:line="360" w:lineRule="auto"/>
              <w:ind w:left="0"/>
              <w:jc w:val="both"/>
              <w:rPr>
                <w:rFonts w:ascii="Arial" w:hAnsi="Arial" w:cs="Arial"/>
              </w:rPr>
            </w:pPr>
            <w:r w:rsidRPr="00A96BF9">
              <w:rPr>
                <w:rFonts w:ascii="Arial" w:hAnsi="Arial" w:cs="Arial"/>
              </w:rPr>
              <w:t>Јорданка Митева</w:t>
            </w:r>
          </w:p>
        </w:tc>
        <w:tc>
          <w:tcPr>
            <w:tcW w:w="992" w:type="dxa"/>
          </w:tcPr>
          <w:p w14:paraId="3203CF5D" w14:textId="77777777" w:rsidR="001F1142" w:rsidRPr="00B1375D" w:rsidRDefault="00F21AF8" w:rsidP="001F1142">
            <w:pPr>
              <w:pStyle w:val="ListParagraph"/>
              <w:spacing w:after="0" w:line="360" w:lineRule="auto"/>
              <w:ind w:left="0"/>
              <w:jc w:val="both"/>
              <w:rPr>
                <w:rFonts w:ascii="Arial" w:hAnsi="Arial" w:cs="Arial"/>
              </w:rPr>
            </w:pPr>
            <w:r>
              <w:rPr>
                <w:rFonts w:ascii="Arial" w:hAnsi="Arial" w:cs="Arial"/>
              </w:rPr>
              <w:t>1966</w:t>
            </w:r>
          </w:p>
        </w:tc>
        <w:tc>
          <w:tcPr>
            <w:tcW w:w="962" w:type="dxa"/>
            <w:vAlign w:val="center"/>
          </w:tcPr>
          <w:p w14:paraId="5736F7E7" w14:textId="77777777" w:rsidR="001F1142" w:rsidRPr="00B1375D" w:rsidRDefault="001F1142" w:rsidP="001F1142">
            <w:pPr>
              <w:pStyle w:val="ListParagraph"/>
              <w:spacing w:after="0" w:line="360" w:lineRule="auto"/>
              <w:ind w:left="0"/>
              <w:jc w:val="both"/>
              <w:rPr>
                <w:rFonts w:ascii="Arial" w:hAnsi="Arial" w:cs="Arial"/>
              </w:rPr>
            </w:pPr>
          </w:p>
        </w:tc>
        <w:tc>
          <w:tcPr>
            <w:tcW w:w="1335" w:type="dxa"/>
            <w:vAlign w:val="center"/>
          </w:tcPr>
          <w:p w14:paraId="72D13FF1"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608EF763" w14:textId="77777777" w:rsidR="001F1142" w:rsidRPr="00B1375D" w:rsidRDefault="001F1142" w:rsidP="001F1142">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67B56E19" w14:textId="77777777" w:rsidR="001F1142" w:rsidRPr="00B1375D" w:rsidRDefault="00E613E9" w:rsidP="001F1142">
            <w:pPr>
              <w:pStyle w:val="ListParagraph"/>
              <w:spacing w:after="0" w:line="360" w:lineRule="auto"/>
              <w:ind w:left="0"/>
              <w:jc w:val="both"/>
              <w:rPr>
                <w:rFonts w:ascii="Arial" w:hAnsi="Arial" w:cs="Arial"/>
              </w:rPr>
            </w:pPr>
            <w:r>
              <w:rPr>
                <w:rFonts w:ascii="Arial" w:hAnsi="Arial" w:cs="Arial"/>
              </w:rPr>
              <w:t>4</w:t>
            </w:r>
          </w:p>
        </w:tc>
      </w:tr>
      <w:tr w:rsidR="00E613E9" w:rsidRPr="00B1375D" w14:paraId="3720DA59" w14:textId="77777777" w:rsidTr="00D42384">
        <w:trPr>
          <w:jc w:val="center"/>
        </w:trPr>
        <w:tc>
          <w:tcPr>
            <w:tcW w:w="735" w:type="dxa"/>
          </w:tcPr>
          <w:p w14:paraId="5CEBB1CE" w14:textId="77777777" w:rsidR="00E613E9" w:rsidRPr="00B1375D" w:rsidRDefault="00E613E9">
            <w:pPr>
              <w:pStyle w:val="ListParagraph"/>
              <w:numPr>
                <w:ilvl w:val="0"/>
                <w:numId w:val="27"/>
              </w:numPr>
              <w:spacing w:after="0" w:line="360" w:lineRule="auto"/>
              <w:jc w:val="both"/>
              <w:rPr>
                <w:rFonts w:ascii="Arial" w:hAnsi="Arial" w:cs="Arial"/>
              </w:rPr>
            </w:pPr>
          </w:p>
        </w:tc>
        <w:tc>
          <w:tcPr>
            <w:tcW w:w="2930" w:type="dxa"/>
          </w:tcPr>
          <w:p w14:paraId="59110A8B" w14:textId="2CE7D3C9" w:rsidR="00E613E9" w:rsidRPr="00A96BF9" w:rsidRDefault="00E613E9" w:rsidP="00E613E9">
            <w:pPr>
              <w:pStyle w:val="ListParagraph"/>
              <w:spacing w:after="0" w:line="360" w:lineRule="auto"/>
              <w:ind w:left="0"/>
              <w:jc w:val="both"/>
              <w:rPr>
                <w:rFonts w:ascii="Arial" w:hAnsi="Arial" w:cs="Arial"/>
              </w:rPr>
            </w:pPr>
            <w:proofErr w:type="spellStart"/>
            <w:r>
              <w:rPr>
                <w:rFonts w:ascii="Arial" w:hAnsi="Arial" w:cs="Arial"/>
              </w:rPr>
              <w:t>Суза</w:t>
            </w:r>
            <w:proofErr w:type="spellEnd"/>
            <w:r>
              <w:rPr>
                <w:rFonts w:ascii="Arial" w:hAnsi="Arial" w:cs="Arial"/>
              </w:rPr>
              <w:t xml:space="preserve"> </w:t>
            </w:r>
            <w:r w:rsidR="00DD4B76">
              <w:rPr>
                <w:rFonts w:ascii="Arial" w:hAnsi="Arial" w:cs="Arial"/>
              </w:rPr>
              <w:t>Ј</w:t>
            </w:r>
            <w:r>
              <w:rPr>
                <w:rFonts w:ascii="Arial" w:hAnsi="Arial" w:cs="Arial"/>
              </w:rPr>
              <w:t>овановска</w:t>
            </w:r>
          </w:p>
        </w:tc>
        <w:tc>
          <w:tcPr>
            <w:tcW w:w="992" w:type="dxa"/>
          </w:tcPr>
          <w:p w14:paraId="7DCE671C" w14:textId="77777777" w:rsidR="00E613E9" w:rsidRPr="00B1375D" w:rsidRDefault="008B0619" w:rsidP="00E613E9">
            <w:pPr>
              <w:pStyle w:val="ListParagraph"/>
              <w:spacing w:after="0" w:line="360" w:lineRule="auto"/>
              <w:ind w:left="0"/>
              <w:jc w:val="both"/>
              <w:rPr>
                <w:rFonts w:ascii="Arial" w:hAnsi="Arial" w:cs="Arial"/>
              </w:rPr>
            </w:pPr>
            <w:r>
              <w:rPr>
                <w:rFonts w:ascii="Arial" w:hAnsi="Arial" w:cs="Arial"/>
              </w:rPr>
              <w:t>1974</w:t>
            </w:r>
          </w:p>
        </w:tc>
        <w:tc>
          <w:tcPr>
            <w:tcW w:w="962" w:type="dxa"/>
            <w:vAlign w:val="center"/>
          </w:tcPr>
          <w:p w14:paraId="72569D99" w14:textId="77777777" w:rsidR="00E613E9" w:rsidRPr="00B1375D" w:rsidRDefault="00E613E9" w:rsidP="00E613E9">
            <w:pPr>
              <w:pStyle w:val="ListParagraph"/>
              <w:spacing w:after="0" w:line="360" w:lineRule="auto"/>
              <w:ind w:left="0"/>
              <w:jc w:val="both"/>
              <w:rPr>
                <w:rFonts w:ascii="Arial" w:hAnsi="Arial" w:cs="Arial"/>
              </w:rPr>
            </w:pPr>
          </w:p>
        </w:tc>
        <w:tc>
          <w:tcPr>
            <w:tcW w:w="1335" w:type="dxa"/>
            <w:vAlign w:val="center"/>
          </w:tcPr>
          <w:p w14:paraId="7FE8DD4E" w14:textId="77777777" w:rsidR="00E613E9" w:rsidRPr="00A96BF9" w:rsidRDefault="00E613E9" w:rsidP="00E613E9">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237EFABD" w14:textId="77777777" w:rsidR="00E613E9" w:rsidRPr="00A96BF9" w:rsidRDefault="00E613E9" w:rsidP="00E613E9">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5965F2CF" w14:textId="77777777" w:rsidR="00A53C54" w:rsidRDefault="00E613E9" w:rsidP="00E613E9">
            <w:pPr>
              <w:pStyle w:val="ListParagraph"/>
              <w:spacing w:after="0" w:line="360" w:lineRule="auto"/>
              <w:ind w:left="0"/>
              <w:jc w:val="both"/>
              <w:rPr>
                <w:rFonts w:ascii="Arial" w:hAnsi="Arial" w:cs="Arial"/>
              </w:rPr>
            </w:pPr>
            <w:r>
              <w:rPr>
                <w:rFonts w:ascii="Arial" w:hAnsi="Arial" w:cs="Arial"/>
              </w:rPr>
              <w:t>10 месеци</w:t>
            </w:r>
          </w:p>
        </w:tc>
      </w:tr>
      <w:tr w:rsidR="00A53C54" w:rsidRPr="00B1375D" w14:paraId="7331F4CE" w14:textId="77777777" w:rsidTr="00D42384">
        <w:trPr>
          <w:jc w:val="center"/>
        </w:trPr>
        <w:tc>
          <w:tcPr>
            <w:tcW w:w="735" w:type="dxa"/>
          </w:tcPr>
          <w:p w14:paraId="0265586F" w14:textId="77777777" w:rsidR="00A53C54" w:rsidRPr="00B1375D" w:rsidRDefault="00A53C54">
            <w:pPr>
              <w:pStyle w:val="ListParagraph"/>
              <w:numPr>
                <w:ilvl w:val="0"/>
                <w:numId w:val="27"/>
              </w:numPr>
              <w:spacing w:after="0" w:line="360" w:lineRule="auto"/>
              <w:jc w:val="both"/>
              <w:rPr>
                <w:rFonts w:ascii="Arial" w:hAnsi="Arial" w:cs="Arial"/>
              </w:rPr>
            </w:pPr>
          </w:p>
        </w:tc>
        <w:tc>
          <w:tcPr>
            <w:tcW w:w="2930" w:type="dxa"/>
          </w:tcPr>
          <w:p w14:paraId="04FE5479" w14:textId="77777777" w:rsidR="00A53C54" w:rsidRDefault="00A53C54" w:rsidP="00A53C54">
            <w:pPr>
              <w:pStyle w:val="ListParagraph"/>
              <w:spacing w:after="0" w:line="360" w:lineRule="auto"/>
              <w:ind w:left="0"/>
              <w:jc w:val="both"/>
              <w:rPr>
                <w:rFonts w:ascii="Arial" w:hAnsi="Arial" w:cs="Arial"/>
              </w:rPr>
            </w:pPr>
            <w:r>
              <w:rPr>
                <w:rFonts w:ascii="Arial" w:hAnsi="Arial" w:cs="Arial"/>
              </w:rPr>
              <w:t>Јовица Младеновски</w:t>
            </w:r>
          </w:p>
        </w:tc>
        <w:tc>
          <w:tcPr>
            <w:tcW w:w="992" w:type="dxa"/>
          </w:tcPr>
          <w:p w14:paraId="2BFB57A3" w14:textId="77777777" w:rsidR="00A53C54" w:rsidRPr="00B1375D" w:rsidRDefault="008B0619" w:rsidP="00A53C54">
            <w:pPr>
              <w:pStyle w:val="ListParagraph"/>
              <w:spacing w:after="0" w:line="360" w:lineRule="auto"/>
              <w:ind w:left="0"/>
              <w:jc w:val="both"/>
              <w:rPr>
                <w:rFonts w:ascii="Arial" w:hAnsi="Arial" w:cs="Arial"/>
              </w:rPr>
            </w:pPr>
            <w:r>
              <w:rPr>
                <w:rFonts w:ascii="Arial" w:hAnsi="Arial" w:cs="Arial"/>
              </w:rPr>
              <w:t>1961</w:t>
            </w:r>
          </w:p>
        </w:tc>
        <w:tc>
          <w:tcPr>
            <w:tcW w:w="962" w:type="dxa"/>
            <w:vAlign w:val="center"/>
          </w:tcPr>
          <w:p w14:paraId="645DE317" w14:textId="77777777" w:rsidR="00A53C54" w:rsidRPr="00B1375D" w:rsidRDefault="00A53C54" w:rsidP="00A53C54">
            <w:pPr>
              <w:pStyle w:val="ListParagraph"/>
              <w:spacing w:after="0" w:line="360" w:lineRule="auto"/>
              <w:ind w:left="0"/>
              <w:jc w:val="both"/>
              <w:rPr>
                <w:rFonts w:ascii="Arial" w:hAnsi="Arial" w:cs="Arial"/>
              </w:rPr>
            </w:pPr>
          </w:p>
        </w:tc>
        <w:tc>
          <w:tcPr>
            <w:tcW w:w="1335" w:type="dxa"/>
            <w:vAlign w:val="center"/>
          </w:tcPr>
          <w:p w14:paraId="00DDE6FA" w14:textId="77777777" w:rsidR="00A53C54" w:rsidRPr="00A96BF9" w:rsidRDefault="00A53C54" w:rsidP="00A53C54">
            <w:pPr>
              <w:pStyle w:val="ListParagraph"/>
              <w:spacing w:after="0" w:line="360" w:lineRule="auto"/>
              <w:ind w:left="0"/>
              <w:jc w:val="both"/>
              <w:rPr>
                <w:rFonts w:ascii="Arial" w:hAnsi="Arial" w:cs="Arial"/>
              </w:rPr>
            </w:pPr>
            <w:r w:rsidRPr="00A96BF9">
              <w:rPr>
                <w:rFonts w:ascii="Arial" w:hAnsi="Arial" w:cs="Arial"/>
              </w:rPr>
              <w:t>НСС</w:t>
            </w:r>
          </w:p>
        </w:tc>
        <w:tc>
          <w:tcPr>
            <w:tcW w:w="1984" w:type="dxa"/>
          </w:tcPr>
          <w:p w14:paraId="5BF2B91E" w14:textId="77777777" w:rsidR="00A53C54" w:rsidRPr="00A96BF9" w:rsidRDefault="00A53C54" w:rsidP="00A53C54">
            <w:pPr>
              <w:pStyle w:val="ListParagraph"/>
              <w:spacing w:after="0" w:line="360" w:lineRule="auto"/>
              <w:ind w:left="0"/>
              <w:jc w:val="both"/>
              <w:rPr>
                <w:rFonts w:ascii="Arial" w:hAnsi="Arial" w:cs="Arial"/>
              </w:rPr>
            </w:pPr>
            <w:r w:rsidRPr="00A96BF9">
              <w:rPr>
                <w:rFonts w:ascii="Arial" w:hAnsi="Arial" w:cs="Arial"/>
              </w:rPr>
              <w:t>Хигиеничар</w:t>
            </w:r>
          </w:p>
        </w:tc>
        <w:tc>
          <w:tcPr>
            <w:tcW w:w="1337" w:type="dxa"/>
          </w:tcPr>
          <w:p w14:paraId="09B4ABDD" w14:textId="77777777" w:rsidR="00A53C54" w:rsidRDefault="00A53C54" w:rsidP="00A53C54">
            <w:pPr>
              <w:pStyle w:val="ListParagraph"/>
              <w:spacing w:after="0" w:line="360" w:lineRule="auto"/>
              <w:ind w:left="0"/>
              <w:jc w:val="both"/>
              <w:rPr>
                <w:rFonts w:ascii="Arial" w:hAnsi="Arial" w:cs="Arial"/>
              </w:rPr>
            </w:pPr>
            <w:r>
              <w:rPr>
                <w:rFonts w:ascii="Arial" w:hAnsi="Arial" w:cs="Arial"/>
              </w:rPr>
              <w:t>37</w:t>
            </w:r>
          </w:p>
        </w:tc>
      </w:tr>
    </w:tbl>
    <w:p w14:paraId="7F27979A" w14:textId="693F0BD7" w:rsidR="00D42384" w:rsidRPr="00297DC6" w:rsidRDefault="00B157A7" w:rsidP="0089175A">
      <w:pPr>
        <w:pStyle w:val="ListParagraph"/>
        <w:spacing w:line="360" w:lineRule="auto"/>
        <w:ind w:left="0"/>
        <w:jc w:val="both"/>
        <w:rPr>
          <w:rFonts w:ascii="Arial" w:hAnsi="Arial" w:cs="Arial"/>
          <w:sz w:val="24"/>
          <w:szCs w:val="24"/>
        </w:rPr>
      </w:pPr>
      <w:r w:rsidRPr="00B1375D">
        <w:rPr>
          <w:rFonts w:ascii="Arial" w:hAnsi="Arial" w:cs="Arial"/>
          <w:sz w:val="24"/>
          <w:szCs w:val="24"/>
        </w:rPr>
        <w:t xml:space="preserve">      </w:t>
      </w:r>
    </w:p>
    <w:p w14:paraId="5A21E313" w14:textId="3667012D" w:rsidR="00B157A7" w:rsidRDefault="00B157A7">
      <w:pPr>
        <w:pStyle w:val="Heading2"/>
        <w:numPr>
          <w:ilvl w:val="1"/>
          <w:numId w:val="24"/>
        </w:numPr>
        <w:rPr>
          <w:lang w:val="mk-MK"/>
        </w:rPr>
      </w:pPr>
      <w:bookmarkStart w:id="23" w:name="_Hlk25927513"/>
      <w:bookmarkStart w:id="24" w:name="_Toc174657256"/>
      <w:r w:rsidRPr="00297DC6">
        <w:rPr>
          <w:lang w:val="ru-RU"/>
        </w:rPr>
        <w:t>Податоци за ангажираните образовни медијатори</w:t>
      </w:r>
      <w:bookmarkEnd w:id="23"/>
      <w:bookmarkEnd w:id="24"/>
    </w:p>
    <w:p w14:paraId="3D61A809" w14:textId="77777777" w:rsidR="00FE6663" w:rsidRPr="00297DC6" w:rsidRDefault="00FE6663" w:rsidP="0089175A">
      <w:pPr>
        <w:pStyle w:val="ListParagraph"/>
        <w:spacing w:line="360" w:lineRule="auto"/>
        <w:ind w:left="0"/>
        <w:jc w:val="both"/>
        <w:rPr>
          <w:rFonts w:ascii="Arial" w:hAnsi="Arial" w:cs="Arial"/>
          <w:sz w:val="20"/>
          <w:szCs w:val="20"/>
          <w:lang w:val="ru-RU"/>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92"/>
        <w:gridCol w:w="962"/>
        <w:gridCol w:w="1335"/>
        <w:gridCol w:w="992"/>
        <w:gridCol w:w="1984"/>
      </w:tblGrid>
      <w:tr w:rsidR="00B157A7" w:rsidRPr="008123A1" w14:paraId="36827D7D" w14:textId="77777777" w:rsidTr="00F20046">
        <w:trPr>
          <w:jc w:val="center"/>
        </w:trPr>
        <w:tc>
          <w:tcPr>
            <w:tcW w:w="675" w:type="dxa"/>
          </w:tcPr>
          <w:p w14:paraId="6BC5C0D2"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rPr>
              <w:t xml:space="preserve">  </w:t>
            </w:r>
            <w:r w:rsidRPr="00B1375D">
              <w:rPr>
                <w:rFonts w:ascii="Arial" w:hAnsi="Arial" w:cs="Arial"/>
                <w:sz w:val="20"/>
                <w:szCs w:val="20"/>
              </w:rPr>
              <w:t>Ред.</w:t>
            </w:r>
          </w:p>
          <w:p w14:paraId="1C832A7B"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sz w:val="20"/>
                <w:szCs w:val="20"/>
              </w:rPr>
              <w:t>број</w:t>
            </w:r>
          </w:p>
        </w:tc>
        <w:tc>
          <w:tcPr>
            <w:tcW w:w="2127" w:type="dxa"/>
          </w:tcPr>
          <w:p w14:paraId="6F0183A0"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sz w:val="20"/>
                <w:szCs w:val="20"/>
              </w:rPr>
              <w:t>Име и презиме на образовниот медијатор</w:t>
            </w:r>
          </w:p>
        </w:tc>
        <w:tc>
          <w:tcPr>
            <w:tcW w:w="992" w:type="dxa"/>
          </w:tcPr>
          <w:p w14:paraId="28239440"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sz w:val="20"/>
                <w:szCs w:val="20"/>
              </w:rPr>
              <w:t xml:space="preserve">Година </w:t>
            </w:r>
          </w:p>
          <w:p w14:paraId="77FB304A"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sz w:val="20"/>
                <w:szCs w:val="20"/>
              </w:rPr>
              <w:t>на раѓање</w:t>
            </w:r>
          </w:p>
        </w:tc>
        <w:tc>
          <w:tcPr>
            <w:tcW w:w="962" w:type="dxa"/>
          </w:tcPr>
          <w:p w14:paraId="7A788D4D"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sz w:val="20"/>
                <w:szCs w:val="20"/>
              </w:rPr>
              <w:t>Звање</w:t>
            </w:r>
          </w:p>
        </w:tc>
        <w:tc>
          <w:tcPr>
            <w:tcW w:w="1335" w:type="dxa"/>
          </w:tcPr>
          <w:p w14:paraId="7DD1BE14"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sz w:val="20"/>
                <w:szCs w:val="20"/>
              </w:rPr>
              <w:t>Степен</w:t>
            </w:r>
          </w:p>
          <w:p w14:paraId="7275EFE3"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sz w:val="20"/>
                <w:szCs w:val="20"/>
              </w:rPr>
              <w:t xml:space="preserve"> на </w:t>
            </w:r>
            <w:proofErr w:type="spellStart"/>
            <w:r w:rsidRPr="00B1375D">
              <w:rPr>
                <w:rFonts w:ascii="Arial" w:hAnsi="Arial" w:cs="Arial"/>
                <w:sz w:val="20"/>
                <w:szCs w:val="20"/>
              </w:rPr>
              <w:t>образо-вание</w:t>
            </w:r>
            <w:proofErr w:type="spellEnd"/>
          </w:p>
        </w:tc>
        <w:tc>
          <w:tcPr>
            <w:tcW w:w="992" w:type="dxa"/>
          </w:tcPr>
          <w:p w14:paraId="3180C396" w14:textId="77777777" w:rsidR="00B157A7" w:rsidRPr="00B1375D" w:rsidRDefault="00B157A7" w:rsidP="0089175A">
            <w:pPr>
              <w:pStyle w:val="ListParagraph"/>
              <w:spacing w:after="0" w:line="360" w:lineRule="auto"/>
              <w:ind w:left="0"/>
              <w:jc w:val="both"/>
              <w:rPr>
                <w:rFonts w:ascii="Arial" w:hAnsi="Arial" w:cs="Arial"/>
                <w:sz w:val="20"/>
                <w:szCs w:val="20"/>
              </w:rPr>
            </w:pPr>
            <w:r w:rsidRPr="00B1375D">
              <w:rPr>
                <w:rFonts w:ascii="Arial" w:hAnsi="Arial" w:cs="Arial"/>
                <w:sz w:val="20"/>
                <w:szCs w:val="20"/>
              </w:rPr>
              <w:t>Години на стаж</w:t>
            </w:r>
          </w:p>
          <w:p w14:paraId="33DC2F87" w14:textId="77777777" w:rsidR="00B157A7" w:rsidRPr="00B1375D" w:rsidRDefault="00B157A7" w:rsidP="0089175A">
            <w:pPr>
              <w:pStyle w:val="ListParagraph"/>
              <w:spacing w:after="0" w:line="360" w:lineRule="auto"/>
              <w:ind w:left="0"/>
              <w:jc w:val="both"/>
              <w:rPr>
                <w:rFonts w:ascii="Arial" w:hAnsi="Arial" w:cs="Arial"/>
                <w:sz w:val="20"/>
                <w:szCs w:val="20"/>
              </w:rPr>
            </w:pPr>
          </w:p>
        </w:tc>
        <w:tc>
          <w:tcPr>
            <w:tcW w:w="1984" w:type="dxa"/>
          </w:tcPr>
          <w:p w14:paraId="21182650" w14:textId="77777777" w:rsidR="00B157A7" w:rsidRPr="00B1375D" w:rsidRDefault="00B157A7" w:rsidP="0089175A">
            <w:pPr>
              <w:pStyle w:val="ListParagraph"/>
              <w:spacing w:after="0" w:line="360" w:lineRule="auto"/>
              <w:ind w:left="0"/>
              <w:rPr>
                <w:rFonts w:ascii="Arial" w:hAnsi="Arial" w:cs="Arial"/>
                <w:sz w:val="20"/>
                <w:szCs w:val="20"/>
              </w:rPr>
            </w:pPr>
            <w:r w:rsidRPr="00B1375D">
              <w:rPr>
                <w:rFonts w:ascii="Arial" w:hAnsi="Arial" w:cs="Arial"/>
                <w:sz w:val="20"/>
                <w:szCs w:val="20"/>
              </w:rPr>
              <w:t>Временски период за кој е ангажиран образовниот медијатор</w:t>
            </w:r>
          </w:p>
        </w:tc>
      </w:tr>
      <w:tr w:rsidR="00D42384" w:rsidRPr="00FF119F" w14:paraId="33128853" w14:textId="77777777" w:rsidTr="00F20046">
        <w:trPr>
          <w:jc w:val="center"/>
        </w:trPr>
        <w:tc>
          <w:tcPr>
            <w:tcW w:w="675" w:type="dxa"/>
          </w:tcPr>
          <w:p w14:paraId="4715079D" w14:textId="63E0A422" w:rsidR="00D42384" w:rsidRPr="00D42384" w:rsidRDefault="00D42384" w:rsidP="00D42384">
            <w:pPr>
              <w:pStyle w:val="ListParagraph"/>
              <w:spacing w:after="0" w:line="360" w:lineRule="auto"/>
              <w:ind w:left="0"/>
              <w:jc w:val="both"/>
              <w:rPr>
                <w:rFonts w:ascii="Arial" w:hAnsi="Arial" w:cs="Arial"/>
                <w:lang w:val="en-US"/>
              </w:rPr>
            </w:pPr>
            <w:r>
              <w:rPr>
                <w:rFonts w:ascii="Arial" w:hAnsi="Arial" w:cs="Arial"/>
                <w:lang w:val="en-US"/>
              </w:rPr>
              <w:t>/</w:t>
            </w:r>
          </w:p>
        </w:tc>
        <w:tc>
          <w:tcPr>
            <w:tcW w:w="2127" w:type="dxa"/>
          </w:tcPr>
          <w:p w14:paraId="0CD1FEC2" w14:textId="5C6EF2F3" w:rsidR="00D42384" w:rsidRPr="00B1375D" w:rsidRDefault="00D42384" w:rsidP="00D42384">
            <w:pPr>
              <w:pStyle w:val="ListParagraph"/>
              <w:spacing w:after="0" w:line="360" w:lineRule="auto"/>
              <w:ind w:left="0"/>
              <w:jc w:val="both"/>
              <w:rPr>
                <w:rFonts w:ascii="Arial" w:hAnsi="Arial" w:cs="Arial"/>
              </w:rPr>
            </w:pPr>
            <w:r w:rsidRPr="00497089">
              <w:rPr>
                <w:rFonts w:ascii="Arial" w:hAnsi="Arial" w:cs="Arial"/>
                <w:lang w:val="en-US"/>
              </w:rPr>
              <w:t>/</w:t>
            </w:r>
          </w:p>
        </w:tc>
        <w:tc>
          <w:tcPr>
            <w:tcW w:w="992" w:type="dxa"/>
          </w:tcPr>
          <w:p w14:paraId="6F272174" w14:textId="557BEA94" w:rsidR="00D42384" w:rsidRPr="00B1375D" w:rsidRDefault="00D42384" w:rsidP="00D42384">
            <w:pPr>
              <w:pStyle w:val="ListParagraph"/>
              <w:spacing w:after="0" w:line="360" w:lineRule="auto"/>
              <w:ind w:left="0"/>
              <w:jc w:val="both"/>
              <w:rPr>
                <w:rFonts w:ascii="Arial" w:hAnsi="Arial" w:cs="Arial"/>
              </w:rPr>
            </w:pPr>
            <w:r w:rsidRPr="00497089">
              <w:rPr>
                <w:rFonts w:ascii="Arial" w:hAnsi="Arial" w:cs="Arial"/>
                <w:lang w:val="en-US"/>
              </w:rPr>
              <w:t>/</w:t>
            </w:r>
          </w:p>
        </w:tc>
        <w:tc>
          <w:tcPr>
            <w:tcW w:w="962" w:type="dxa"/>
          </w:tcPr>
          <w:p w14:paraId="4B3B5C32" w14:textId="5BC8DBE6" w:rsidR="00D42384" w:rsidRPr="00B1375D" w:rsidRDefault="00D42384" w:rsidP="00D42384">
            <w:pPr>
              <w:pStyle w:val="ListParagraph"/>
              <w:spacing w:after="0" w:line="360" w:lineRule="auto"/>
              <w:ind w:left="0"/>
              <w:jc w:val="both"/>
              <w:rPr>
                <w:rFonts w:ascii="Arial" w:hAnsi="Arial" w:cs="Arial"/>
              </w:rPr>
            </w:pPr>
            <w:r w:rsidRPr="00497089">
              <w:rPr>
                <w:rFonts w:ascii="Arial" w:hAnsi="Arial" w:cs="Arial"/>
                <w:lang w:val="en-US"/>
              </w:rPr>
              <w:t>/</w:t>
            </w:r>
          </w:p>
        </w:tc>
        <w:tc>
          <w:tcPr>
            <w:tcW w:w="1335" w:type="dxa"/>
          </w:tcPr>
          <w:p w14:paraId="3F4CCA26" w14:textId="437594AE" w:rsidR="00D42384" w:rsidRPr="00B1375D" w:rsidRDefault="00D42384" w:rsidP="00D42384">
            <w:pPr>
              <w:pStyle w:val="ListParagraph"/>
              <w:spacing w:after="0" w:line="360" w:lineRule="auto"/>
              <w:ind w:left="0"/>
              <w:jc w:val="both"/>
              <w:rPr>
                <w:rFonts w:ascii="Arial" w:hAnsi="Arial" w:cs="Arial"/>
              </w:rPr>
            </w:pPr>
            <w:r w:rsidRPr="00497089">
              <w:rPr>
                <w:rFonts w:ascii="Arial" w:hAnsi="Arial" w:cs="Arial"/>
                <w:lang w:val="en-US"/>
              </w:rPr>
              <w:t>/</w:t>
            </w:r>
          </w:p>
        </w:tc>
        <w:tc>
          <w:tcPr>
            <w:tcW w:w="992" w:type="dxa"/>
          </w:tcPr>
          <w:p w14:paraId="7FF3E16D" w14:textId="6F10473F" w:rsidR="00D42384" w:rsidRPr="00B1375D" w:rsidRDefault="00D42384" w:rsidP="00D42384">
            <w:pPr>
              <w:pStyle w:val="ListParagraph"/>
              <w:spacing w:after="0" w:line="360" w:lineRule="auto"/>
              <w:ind w:left="0"/>
              <w:jc w:val="both"/>
              <w:rPr>
                <w:rFonts w:ascii="Arial" w:hAnsi="Arial" w:cs="Arial"/>
              </w:rPr>
            </w:pPr>
            <w:r w:rsidRPr="00497089">
              <w:rPr>
                <w:rFonts w:ascii="Arial" w:hAnsi="Arial" w:cs="Arial"/>
                <w:lang w:val="en-US"/>
              </w:rPr>
              <w:t>/</w:t>
            </w:r>
          </w:p>
        </w:tc>
        <w:tc>
          <w:tcPr>
            <w:tcW w:w="1984" w:type="dxa"/>
          </w:tcPr>
          <w:p w14:paraId="4A1C19B1" w14:textId="7901E695" w:rsidR="00D42384" w:rsidRPr="00B1375D" w:rsidRDefault="00D42384" w:rsidP="00D42384">
            <w:pPr>
              <w:pStyle w:val="ListParagraph"/>
              <w:spacing w:after="0" w:line="360" w:lineRule="auto"/>
              <w:ind w:left="0"/>
              <w:jc w:val="both"/>
              <w:rPr>
                <w:rFonts w:ascii="Arial" w:hAnsi="Arial" w:cs="Arial"/>
              </w:rPr>
            </w:pPr>
            <w:r w:rsidRPr="00497089">
              <w:rPr>
                <w:rFonts w:ascii="Arial" w:hAnsi="Arial" w:cs="Arial"/>
                <w:lang w:val="en-US"/>
              </w:rPr>
              <w:t>/</w:t>
            </w:r>
          </w:p>
        </w:tc>
      </w:tr>
    </w:tbl>
    <w:p w14:paraId="2055FA89" w14:textId="77777777" w:rsidR="00D42384" w:rsidRPr="00D42384" w:rsidRDefault="00D42384" w:rsidP="0089175A">
      <w:pPr>
        <w:pStyle w:val="ListParagraph"/>
        <w:spacing w:line="360" w:lineRule="auto"/>
        <w:ind w:left="0"/>
        <w:jc w:val="both"/>
        <w:rPr>
          <w:rFonts w:ascii="Arial" w:hAnsi="Arial" w:cs="Arial"/>
          <w:b/>
          <w:sz w:val="24"/>
          <w:szCs w:val="24"/>
          <w:lang w:val="en-US"/>
        </w:rPr>
      </w:pPr>
    </w:p>
    <w:p w14:paraId="2ADE45E5" w14:textId="7F00C65C" w:rsidR="00B157A7" w:rsidRDefault="00B157A7">
      <w:pPr>
        <w:pStyle w:val="Heading2"/>
        <w:numPr>
          <w:ilvl w:val="1"/>
          <w:numId w:val="24"/>
        </w:numPr>
        <w:rPr>
          <w:lang w:val="mk-MK"/>
        </w:rPr>
      </w:pPr>
      <w:bookmarkStart w:id="25" w:name="_Toc174657257"/>
      <w:bookmarkStart w:id="26" w:name="_Hlk25927613"/>
      <w:r w:rsidRPr="00FE6663">
        <w:rPr>
          <w:lang w:val="ru-RU"/>
        </w:rPr>
        <w:t>Вкупни податоци за наставен и ненаставен кадар</w:t>
      </w:r>
      <w:bookmarkEnd w:id="25"/>
    </w:p>
    <w:bookmarkEnd w:id="26"/>
    <w:p w14:paraId="2C2C2EC5" w14:textId="10D3158D" w:rsidR="00B157A7" w:rsidRPr="00B1375D" w:rsidRDefault="00B157A7" w:rsidP="0089175A">
      <w:pPr>
        <w:spacing w:line="360" w:lineRule="auto"/>
        <w:jc w:val="both"/>
        <w:rPr>
          <w:rFonts w:ascii="Arial" w:hAnsi="Arial" w:cs="Arial"/>
          <w:sz w:val="20"/>
          <w:szCs w:val="20"/>
          <w:lang w:val="mk-MK"/>
        </w:rPr>
      </w:pPr>
    </w:p>
    <w:tbl>
      <w:tblPr>
        <w:tblW w:w="11234" w:type="dxa"/>
        <w:jc w:val="center"/>
        <w:tblLayout w:type="fixed"/>
        <w:tblLook w:val="0000" w:firstRow="0" w:lastRow="0" w:firstColumn="0" w:lastColumn="0" w:noHBand="0" w:noVBand="0"/>
      </w:tblPr>
      <w:tblGrid>
        <w:gridCol w:w="3174"/>
        <w:gridCol w:w="972"/>
        <w:gridCol w:w="709"/>
        <w:gridCol w:w="709"/>
        <w:gridCol w:w="567"/>
        <w:gridCol w:w="567"/>
        <w:gridCol w:w="567"/>
        <w:gridCol w:w="567"/>
        <w:gridCol w:w="567"/>
        <w:gridCol w:w="567"/>
        <w:gridCol w:w="567"/>
        <w:gridCol w:w="567"/>
        <w:gridCol w:w="567"/>
        <w:gridCol w:w="567"/>
      </w:tblGrid>
      <w:tr w:rsidR="00B157A7" w:rsidRPr="008123A1" w14:paraId="2C63A0EB" w14:textId="77777777" w:rsidTr="00441A1C">
        <w:trPr>
          <w:trHeight w:val="330"/>
          <w:jc w:val="center"/>
        </w:trPr>
        <w:tc>
          <w:tcPr>
            <w:tcW w:w="3174" w:type="dxa"/>
            <w:vMerge w:val="restart"/>
            <w:tcBorders>
              <w:top w:val="single" w:sz="4" w:space="0" w:color="000000"/>
              <w:left w:val="single" w:sz="4" w:space="0" w:color="000000"/>
              <w:bottom w:val="single" w:sz="4" w:space="0" w:color="000000"/>
            </w:tcBorders>
            <w:shd w:val="clear" w:color="auto" w:fill="auto"/>
          </w:tcPr>
          <w:p w14:paraId="360B0778"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Кадар</w:t>
            </w:r>
          </w:p>
        </w:tc>
        <w:tc>
          <w:tcPr>
            <w:tcW w:w="972" w:type="dxa"/>
            <w:vMerge w:val="restart"/>
            <w:tcBorders>
              <w:top w:val="single" w:sz="4" w:space="0" w:color="000000"/>
              <w:left w:val="single" w:sz="4" w:space="0" w:color="000000"/>
              <w:bottom w:val="single" w:sz="4" w:space="0" w:color="000000"/>
            </w:tcBorders>
            <w:shd w:val="clear" w:color="auto" w:fill="auto"/>
          </w:tcPr>
          <w:p w14:paraId="602A6082"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вкупно</w:t>
            </w:r>
          </w:p>
        </w:tc>
        <w:tc>
          <w:tcPr>
            <w:tcW w:w="7088" w:type="dxa"/>
            <w:gridSpan w:val="12"/>
            <w:tcBorders>
              <w:top w:val="single" w:sz="4" w:space="0" w:color="000000"/>
              <w:left w:val="single" w:sz="4" w:space="0" w:color="000000"/>
              <w:bottom w:val="single" w:sz="4" w:space="0" w:color="000000"/>
              <w:right w:val="single" w:sz="4" w:space="0" w:color="000000"/>
            </w:tcBorders>
            <w:shd w:val="clear" w:color="auto" w:fill="auto"/>
          </w:tcPr>
          <w:p w14:paraId="54C533DE"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Етничка и полова структура на вработените</w:t>
            </w:r>
          </w:p>
        </w:tc>
      </w:tr>
      <w:tr w:rsidR="00B157A7" w:rsidRPr="00B1375D" w14:paraId="08C7A1B7" w14:textId="77777777" w:rsidTr="00441A1C">
        <w:trPr>
          <w:trHeight w:val="330"/>
          <w:jc w:val="center"/>
        </w:trPr>
        <w:tc>
          <w:tcPr>
            <w:tcW w:w="3174" w:type="dxa"/>
            <w:vMerge/>
            <w:tcBorders>
              <w:top w:val="single" w:sz="4" w:space="0" w:color="000000"/>
              <w:left w:val="single" w:sz="4" w:space="0" w:color="000000"/>
              <w:bottom w:val="single" w:sz="4" w:space="0" w:color="000000"/>
            </w:tcBorders>
            <w:shd w:val="clear" w:color="auto" w:fill="auto"/>
          </w:tcPr>
          <w:p w14:paraId="052125FA"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972" w:type="dxa"/>
            <w:vMerge/>
            <w:tcBorders>
              <w:top w:val="single" w:sz="4" w:space="0" w:color="000000"/>
              <w:left w:val="single" w:sz="4" w:space="0" w:color="000000"/>
              <w:bottom w:val="single" w:sz="4" w:space="0" w:color="000000"/>
            </w:tcBorders>
            <w:shd w:val="clear" w:color="auto" w:fill="auto"/>
          </w:tcPr>
          <w:p w14:paraId="63BA89B0"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1418" w:type="dxa"/>
            <w:gridSpan w:val="2"/>
            <w:tcBorders>
              <w:top w:val="single" w:sz="4" w:space="0" w:color="000000"/>
              <w:left w:val="single" w:sz="4" w:space="0" w:color="000000"/>
              <w:bottom w:val="single" w:sz="4" w:space="0" w:color="000000"/>
            </w:tcBorders>
            <w:shd w:val="clear" w:color="auto" w:fill="auto"/>
          </w:tcPr>
          <w:p w14:paraId="064102AD"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Македонци</w:t>
            </w:r>
          </w:p>
        </w:tc>
        <w:tc>
          <w:tcPr>
            <w:tcW w:w="1134" w:type="dxa"/>
            <w:gridSpan w:val="2"/>
            <w:tcBorders>
              <w:top w:val="single" w:sz="4" w:space="0" w:color="000000"/>
              <w:left w:val="single" w:sz="4" w:space="0" w:color="000000"/>
              <w:bottom w:val="single" w:sz="4" w:space="0" w:color="000000"/>
            </w:tcBorders>
            <w:shd w:val="clear" w:color="auto" w:fill="auto"/>
          </w:tcPr>
          <w:p w14:paraId="0710633E"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Албанци</w:t>
            </w:r>
          </w:p>
        </w:tc>
        <w:tc>
          <w:tcPr>
            <w:tcW w:w="1134" w:type="dxa"/>
            <w:gridSpan w:val="2"/>
            <w:tcBorders>
              <w:top w:val="single" w:sz="4" w:space="0" w:color="000000"/>
              <w:left w:val="single" w:sz="4" w:space="0" w:color="000000"/>
              <w:bottom w:val="single" w:sz="4" w:space="0" w:color="000000"/>
            </w:tcBorders>
            <w:shd w:val="clear" w:color="auto" w:fill="auto"/>
          </w:tcPr>
          <w:p w14:paraId="1ABC0470"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Турци</w:t>
            </w:r>
          </w:p>
        </w:tc>
        <w:tc>
          <w:tcPr>
            <w:tcW w:w="1134" w:type="dxa"/>
            <w:gridSpan w:val="2"/>
            <w:tcBorders>
              <w:top w:val="single" w:sz="4" w:space="0" w:color="000000"/>
              <w:left w:val="single" w:sz="4" w:space="0" w:color="000000"/>
              <w:bottom w:val="single" w:sz="4" w:space="0" w:color="000000"/>
            </w:tcBorders>
            <w:shd w:val="clear" w:color="auto" w:fill="auto"/>
          </w:tcPr>
          <w:p w14:paraId="3A02F808"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Срби</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14:paraId="1EF21F5A"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Роми</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49A98E5F"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други</w:t>
            </w:r>
          </w:p>
        </w:tc>
      </w:tr>
      <w:tr w:rsidR="00B157A7" w:rsidRPr="00B1375D" w14:paraId="27C16D45" w14:textId="77777777" w:rsidTr="00441A1C">
        <w:trPr>
          <w:trHeight w:val="330"/>
          <w:jc w:val="center"/>
        </w:trPr>
        <w:tc>
          <w:tcPr>
            <w:tcW w:w="3174" w:type="dxa"/>
            <w:vMerge/>
            <w:tcBorders>
              <w:top w:val="single" w:sz="4" w:space="0" w:color="000000"/>
              <w:left w:val="single" w:sz="4" w:space="0" w:color="000000"/>
              <w:bottom w:val="single" w:sz="4" w:space="0" w:color="000000"/>
            </w:tcBorders>
            <w:shd w:val="clear" w:color="auto" w:fill="auto"/>
          </w:tcPr>
          <w:p w14:paraId="6D939CBB"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972" w:type="dxa"/>
            <w:vMerge/>
            <w:tcBorders>
              <w:top w:val="single" w:sz="4" w:space="0" w:color="000000"/>
              <w:left w:val="single" w:sz="4" w:space="0" w:color="000000"/>
              <w:bottom w:val="single" w:sz="4" w:space="0" w:color="000000"/>
            </w:tcBorders>
            <w:shd w:val="clear" w:color="auto" w:fill="auto"/>
          </w:tcPr>
          <w:p w14:paraId="52F09510"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709" w:type="dxa"/>
            <w:tcBorders>
              <w:top w:val="single" w:sz="4" w:space="0" w:color="000000"/>
              <w:left w:val="single" w:sz="4" w:space="0" w:color="000000"/>
              <w:bottom w:val="single" w:sz="4" w:space="0" w:color="000000"/>
            </w:tcBorders>
            <w:shd w:val="clear" w:color="auto" w:fill="auto"/>
          </w:tcPr>
          <w:p w14:paraId="72936CA3"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м</w:t>
            </w:r>
          </w:p>
        </w:tc>
        <w:tc>
          <w:tcPr>
            <w:tcW w:w="709" w:type="dxa"/>
            <w:tcBorders>
              <w:top w:val="single" w:sz="4" w:space="0" w:color="000000"/>
              <w:left w:val="single" w:sz="4" w:space="0" w:color="000000"/>
              <w:bottom w:val="single" w:sz="4" w:space="0" w:color="000000"/>
            </w:tcBorders>
            <w:shd w:val="clear" w:color="auto" w:fill="auto"/>
          </w:tcPr>
          <w:p w14:paraId="1CBBA3A6"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ж</w:t>
            </w:r>
          </w:p>
        </w:tc>
        <w:tc>
          <w:tcPr>
            <w:tcW w:w="567" w:type="dxa"/>
            <w:tcBorders>
              <w:top w:val="single" w:sz="4" w:space="0" w:color="000000"/>
              <w:left w:val="single" w:sz="4" w:space="0" w:color="000000"/>
              <w:bottom w:val="single" w:sz="4" w:space="0" w:color="000000"/>
            </w:tcBorders>
            <w:shd w:val="clear" w:color="auto" w:fill="auto"/>
          </w:tcPr>
          <w:p w14:paraId="6581E9A6"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м</w:t>
            </w:r>
          </w:p>
        </w:tc>
        <w:tc>
          <w:tcPr>
            <w:tcW w:w="567" w:type="dxa"/>
            <w:tcBorders>
              <w:top w:val="single" w:sz="4" w:space="0" w:color="000000"/>
              <w:left w:val="single" w:sz="4" w:space="0" w:color="000000"/>
              <w:bottom w:val="single" w:sz="4" w:space="0" w:color="000000"/>
            </w:tcBorders>
            <w:shd w:val="clear" w:color="auto" w:fill="auto"/>
          </w:tcPr>
          <w:p w14:paraId="43ED770C"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ж</w:t>
            </w:r>
          </w:p>
        </w:tc>
        <w:tc>
          <w:tcPr>
            <w:tcW w:w="567" w:type="dxa"/>
            <w:tcBorders>
              <w:top w:val="single" w:sz="4" w:space="0" w:color="000000"/>
              <w:left w:val="single" w:sz="4" w:space="0" w:color="000000"/>
              <w:bottom w:val="single" w:sz="4" w:space="0" w:color="000000"/>
            </w:tcBorders>
            <w:shd w:val="clear" w:color="auto" w:fill="auto"/>
          </w:tcPr>
          <w:p w14:paraId="07FCD6DD"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м</w:t>
            </w:r>
          </w:p>
        </w:tc>
        <w:tc>
          <w:tcPr>
            <w:tcW w:w="567" w:type="dxa"/>
            <w:tcBorders>
              <w:top w:val="single" w:sz="4" w:space="0" w:color="000000"/>
              <w:left w:val="single" w:sz="4" w:space="0" w:color="000000"/>
              <w:bottom w:val="single" w:sz="4" w:space="0" w:color="000000"/>
            </w:tcBorders>
            <w:shd w:val="clear" w:color="auto" w:fill="auto"/>
          </w:tcPr>
          <w:p w14:paraId="09CB850D"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ж</w:t>
            </w:r>
          </w:p>
        </w:tc>
        <w:tc>
          <w:tcPr>
            <w:tcW w:w="567" w:type="dxa"/>
            <w:tcBorders>
              <w:top w:val="single" w:sz="4" w:space="0" w:color="000000"/>
              <w:left w:val="single" w:sz="4" w:space="0" w:color="000000"/>
              <w:bottom w:val="single" w:sz="4" w:space="0" w:color="000000"/>
            </w:tcBorders>
            <w:shd w:val="clear" w:color="auto" w:fill="auto"/>
          </w:tcPr>
          <w:p w14:paraId="5FBBF001"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м</w:t>
            </w:r>
          </w:p>
        </w:tc>
        <w:tc>
          <w:tcPr>
            <w:tcW w:w="567" w:type="dxa"/>
            <w:tcBorders>
              <w:top w:val="single" w:sz="4" w:space="0" w:color="000000"/>
              <w:left w:val="single" w:sz="4" w:space="0" w:color="000000"/>
              <w:bottom w:val="single" w:sz="4" w:space="0" w:color="000000"/>
            </w:tcBorders>
            <w:shd w:val="clear" w:color="auto" w:fill="auto"/>
          </w:tcPr>
          <w:p w14:paraId="47F33D9D"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ж</w:t>
            </w:r>
          </w:p>
        </w:tc>
        <w:tc>
          <w:tcPr>
            <w:tcW w:w="567" w:type="dxa"/>
            <w:tcBorders>
              <w:top w:val="single" w:sz="4" w:space="0" w:color="000000"/>
              <w:left w:val="single" w:sz="4" w:space="0" w:color="000000"/>
              <w:bottom w:val="single" w:sz="4" w:space="0" w:color="000000"/>
            </w:tcBorders>
            <w:shd w:val="clear" w:color="auto" w:fill="auto"/>
          </w:tcPr>
          <w:p w14:paraId="598F9569"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м</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463D421" w14:textId="77777777" w:rsidR="00B157A7" w:rsidRPr="00B1375D" w:rsidRDefault="00B157A7" w:rsidP="0089175A">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ж</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4CDE0E9" w14:textId="77777777" w:rsidR="00B157A7" w:rsidRPr="00B1375D" w:rsidRDefault="00B157A7" w:rsidP="0089175A">
            <w:pPr>
              <w:suppressAutoHyphens/>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м</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593A2C46" w14:textId="77777777" w:rsidR="00B157A7" w:rsidRPr="00B1375D" w:rsidRDefault="00B157A7" w:rsidP="0089175A">
            <w:pPr>
              <w:suppressAutoHyphens/>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ж</w:t>
            </w:r>
          </w:p>
        </w:tc>
      </w:tr>
      <w:tr w:rsidR="00931F6D" w:rsidRPr="00B1375D" w14:paraId="71180B31" w14:textId="77777777" w:rsidTr="00441A1C">
        <w:trPr>
          <w:jc w:val="center"/>
        </w:trPr>
        <w:tc>
          <w:tcPr>
            <w:tcW w:w="3174" w:type="dxa"/>
            <w:tcBorders>
              <w:top w:val="single" w:sz="4" w:space="0" w:color="000000"/>
              <w:left w:val="single" w:sz="4" w:space="0" w:color="000000"/>
              <w:bottom w:val="single" w:sz="4" w:space="0" w:color="000000"/>
            </w:tcBorders>
            <w:shd w:val="clear" w:color="auto" w:fill="auto"/>
          </w:tcPr>
          <w:p w14:paraId="4289C2DD" w14:textId="77777777" w:rsidR="00931F6D" w:rsidRPr="00B1375D" w:rsidRDefault="00931F6D" w:rsidP="00931F6D">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Број на вработени</w:t>
            </w:r>
          </w:p>
        </w:tc>
        <w:tc>
          <w:tcPr>
            <w:tcW w:w="972" w:type="dxa"/>
            <w:tcBorders>
              <w:top w:val="single" w:sz="4" w:space="0" w:color="000000"/>
              <w:left w:val="single" w:sz="4" w:space="0" w:color="000000"/>
              <w:bottom w:val="single" w:sz="4" w:space="0" w:color="000000"/>
            </w:tcBorders>
            <w:shd w:val="clear" w:color="auto" w:fill="auto"/>
          </w:tcPr>
          <w:p w14:paraId="3A05671C" w14:textId="71C089A1" w:rsidR="00931F6D" w:rsidRPr="007473BA" w:rsidRDefault="00753BDB" w:rsidP="00931F6D">
            <w:pPr>
              <w:snapToGrid w:val="0"/>
              <w:spacing w:after="0" w:line="360" w:lineRule="auto"/>
              <w:jc w:val="both"/>
              <w:rPr>
                <w:rFonts w:ascii="Arial" w:hAnsi="Arial" w:cs="Arial"/>
                <w:lang w:val="mk-MK"/>
              </w:rPr>
            </w:pPr>
            <w:r>
              <w:rPr>
                <w:rFonts w:ascii="Arial" w:hAnsi="Arial" w:cs="Arial"/>
                <w:lang w:val="mk-MK"/>
              </w:rPr>
              <w:t>8</w:t>
            </w:r>
            <w:r w:rsidR="00E04AB1">
              <w:rPr>
                <w:rFonts w:ascii="Arial" w:hAnsi="Arial" w:cs="Arial"/>
              </w:rPr>
              <w:t>0</w:t>
            </w:r>
          </w:p>
        </w:tc>
        <w:tc>
          <w:tcPr>
            <w:tcW w:w="709" w:type="dxa"/>
            <w:tcBorders>
              <w:top w:val="single" w:sz="4" w:space="0" w:color="000000"/>
              <w:left w:val="single" w:sz="4" w:space="0" w:color="000000"/>
              <w:bottom w:val="single" w:sz="4" w:space="0" w:color="000000"/>
            </w:tcBorders>
            <w:shd w:val="clear" w:color="auto" w:fill="auto"/>
          </w:tcPr>
          <w:p w14:paraId="7C517A4E" w14:textId="4D5132E7" w:rsidR="00931F6D" w:rsidRPr="00E14C96" w:rsidRDefault="00A45B6D" w:rsidP="00931F6D">
            <w:pPr>
              <w:snapToGrid w:val="0"/>
              <w:spacing w:after="0" w:line="360" w:lineRule="auto"/>
              <w:jc w:val="both"/>
              <w:rPr>
                <w:rFonts w:ascii="Arial" w:hAnsi="Arial" w:cs="Arial"/>
                <w:lang w:val="mk-MK"/>
              </w:rPr>
            </w:pPr>
            <w:r w:rsidRPr="00A45B6D">
              <w:rPr>
                <w:rFonts w:ascii="Arial" w:hAnsi="Arial" w:cs="Arial"/>
              </w:rPr>
              <w:t>2</w:t>
            </w:r>
            <w:r w:rsidR="00016564">
              <w:rPr>
                <w:rFonts w:ascii="Arial" w:hAnsi="Arial" w:cs="Arial"/>
                <w:lang w:val="mk-MK"/>
              </w:rPr>
              <w:t>8</w:t>
            </w:r>
          </w:p>
        </w:tc>
        <w:tc>
          <w:tcPr>
            <w:tcW w:w="709" w:type="dxa"/>
            <w:tcBorders>
              <w:top w:val="single" w:sz="4" w:space="0" w:color="000000"/>
              <w:left w:val="single" w:sz="4" w:space="0" w:color="000000"/>
              <w:bottom w:val="single" w:sz="4" w:space="0" w:color="000000"/>
            </w:tcBorders>
            <w:shd w:val="clear" w:color="auto" w:fill="auto"/>
          </w:tcPr>
          <w:p w14:paraId="5CCDFA12" w14:textId="4483AE5F" w:rsidR="00931F6D" w:rsidRPr="00E14C96" w:rsidRDefault="00A45B6D" w:rsidP="00931F6D">
            <w:pPr>
              <w:snapToGrid w:val="0"/>
              <w:spacing w:after="0" w:line="360" w:lineRule="auto"/>
              <w:jc w:val="both"/>
              <w:rPr>
                <w:rFonts w:ascii="Arial" w:hAnsi="Arial" w:cs="Arial"/>
                <w:lang w:val="mk-MK"/>
              </w:rPr>
            </w:pPr>
            <w:r w:rsidRPr="00A45B6D">
              <w:rPr>
                <w:rFonts w:ascii="Arial" w:hAnsi="Arial" w:cs="Arial"/>
              </w:rPr>
              <w:t>5</w:t>
            </w:r>
            <w:r w:rsidR="00016564">
              <w:rPr>
                <w:rFonts w:ascii="Arial" w:hAnsi="Arial" w:cs="Arial"/>
                <w:lang w:val="mk-MK"/>
              </w:rPr>
              <w:t>2</w:t>
            </w:r>
          </w:p>
        </w:tc>
        <w:tc>
          <w:tcPr>
            <w:tcW w:w="567" w:type="dxa"/>
            <w:tcBorders>
              <w:top w:val="single" w:sz="4" w:space="0" w:color="000000"/>
              <w:left w:val="single" w:sz="4" w:space="0" w:color="000000"/>
              <w:bottom w:val="single" w:sz="4" w:space="0" w:color="000000"/>
            </w:tcBorders>
            <w:shd w:val="clear" w:color="auto" w:fill="auto"/>
          </w:tcPr>
          <w:p w14:paraId="64FF6891" w14:textId="77777777" w:rsidR="00931F6D" w:rsidRPr="00931F6D" w:rsidRDefault="00931F6D" w:rsidP="00931F6D">
            <w:pPr>
              <w:snapToGrid w:val="0"/>
              <w:spacing w:after="0" w:line="360" w:lineRule="auto"/>
              <w:ind w:right="-250" w:firstLine="175"/>
              <w:jc w:val="both"/>
              <w:rPr>
                <w:rFonts w:ascii="Arial" w:hAnsi="Arial" w:cs="Arial"/>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355B6F53" w14:textId="77777777" w:rsidR="00931F6D" w:rsidRPr="00B1375D" w:rsidRDefault="00931F6D" w:rsidP="00931F6D">
            <w:pPr>
              <w:snapToGrid w:val="0"/>
              <w:spacing w:after="0" w:line="360" w:lineRule="auto"/>
              <w:ind w:right="-250" w:firstLine="175"/>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0FCA852B"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67637712"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6DDBCD12"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24571C15"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3CDD24E0"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ADC77A6"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6E6DFB7"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2221431A"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r>
      <w:tr w:rsidR="00931F6D" w:rsidRPr="00B1375D" w14:paraId="4B60F5C7" w14:textId="77777777" w:rsidTr="00441A1C">
        <w:trPr>
          <w:jc w:val="center"/>
        </w:trPr>
        <w:tc>
          <w:tcPr>
            <w:tcW w:w="3174" w:type="dxa"/>
            <w:tcBorders>
              <w:top w:val="single" w:sz="4" w:space="0" w:color="000000"/>
              <w:left w:val="single" w:sz="4" w:space="0" w:color="000000"/>
              <w:bottom w:val="single" w:sz="4" w:space="0" w:color="000000"/>
            </w:tcBorders>
            <w:shd w:val="clear" w:color="auto" w:fill="auto"/>
          </w:tcPr>
          <w:p w14:paraId="42725355" w14:textId="77777777" w:rsidR="00931F6D" w:rsidRPr="00B1375D" w:rsidRDefault="00931F6D" w:rsidP="00931F6D">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Број на наставен кадар</w:t>
            </w:r>
          </w:p>
        </w:tc>
        <w:tc>
          <w:tcPr>
            <w:tcW w:w="972" w:type="dxa"/>
            <w:tcBorders>
              <w:top w:val="single" w:sz="4" w:space="0" w:color="000000"/>
              <w:left w:val="single" w:sz="4" w:space="0" w:color="000000"/>
              <w:bottom w:val="single" w:sz="4" w:space="0" w:color="000000"/>
            </w:tcBorders>
            <w:shd w:val="clear" w:color="auto" w:fill="auto"/>
          </w:tcPr>
          <w:p w14:paraId="36F3B986" w14:textId="7C2F5BF9" w:rsidR="00931F6D" w:rsidRPr="00E14C96" w:rsidRDefault="00A45B6D" w:rsidP="00931F6D">
            <w:pPr>
              <w:snapToGrid w:val="0"/>
              <w:spacing w:after="0" w:line="360" w:lineRule="auto"/>
              <w:jc w:val="both"/>
              <w:rPr>
                <w:rFonts w:ascii="Arial" w:hAnsi="Arial" w:cs="Arial"/>
                <w:lang w:val="mk-MK"/>
              </w:rPr>
            </w:pPr>
            <w:r w:rsidRPr="00A45B6D">
              <w:rPr>
                <w:rFonts w:ascii="Arial" w:hAnsi="Arial" w:cs="Arial"/>
              </w:rPr>
              <w:t>5</w:t>
            </w:r>
            <w:r w:rsidR="00016564">
              <w:rPr>
                <w:rFonts w:ascii="Arial" w:hAnsi="Arial" w:cs="Arial"/>
                <w:lang w:val="mk-MK"/>
              </w:rPr>
              <w:t>7</w:t>
            </w:r>
          </w:p>
        </w:tc>
        <w:tc>
          <w:tcPr>
            <w:tcW w:w="709" w:type="dxa"/>
            <w:tcBorders>
              <w:top w:val="single" w:sz="4" w:space="0" w:color="000000"/>
              <w:left w:val="single" w:sz="4" w:space="0" w:color="000000"/>
              <w:bottom w:val="single" w:sz="4" w:space="0" w:color="000000"/>
            </w:tcBorders>
            <w:shd w:val="clear" w:color="auto" w:fill="auto"/>
          </w:tcPr>
          <w:p w14:paraId="3F2114C2" w14:textId="4EE47C93" w:rsidR="00931F6D" w:rsidRPr="00E14C96" w:rsidRDefault="00A45B6D" w:rsidP="00931F6D">
            <w:pPr>
              <w:snapToGrid w:val="0"/>
              <w:spacing w:after="0" w:line="360" w:lineRule="auto"/>
              <w:jc w:val="both"/>
              <w:rPr>
                <w:rFonts w:ascii="Arial" w:hAnsi="Arial" w:cs="Arial"/>
                <w:lang w:val="mk-MK"/>
              </w:rPr>
            </w:pPr>
            <w:r w:rsidRPr="00A45B6D">
              <w:rPr>
                <w:rFonts w:ascii="Arial" w:hAnsi="Arial" w:cs="Arial"/>
              </w:rPr>
              <w:t>1</w:t>
            </w:r>
            <w:r w:rsidR="00016564">
              <w:rPr>
                <w:rFonts w:ascii="Arial" w:hAnsi="Arial" w:cs="Arial"/>
                <w:lang w:val="mk-MK"/>
              </w:rPr>
              <w:t>6</w:t>
            </w:r>
          </w:p>
        </w:tc>
        <w:tc>
          <w:tcPr>
            <w:tcW w:w="709" w:type="dxa"/>
            <w:tcBorders>
              <w:top w:val="single" w:sz="4" w:space="0" w:color="000000"/>
              <w:left w:val="single" w:sz="4" w:space="0" w:color="000000"/>
              <w:bottom w:val="single" w:sz="4" w:space="0" w:color="000000"/>
            </w:tcBorders>
            <w:shd w:val="clear" w:color="auto" w:fill="auto"/>
          </w:tcPr>
          <w:p w14:paraId="73263076" w14:textId="77777777" w:rsidR="00931F6D" w:rsidRPr="00E14C96" w:rsidRDefault="00A45B6D" w:rsidP="00931F6D">
            <w:pPr>
              <w:snapToGrid w:val="0"/>
              <w:spacing w:after="0" w:line="360" w:lineRule="auto"/>
              <w:jc w:val="both"/>
              <w:rPr>
                <w:rFonts w:ascii="Arial" w:hAnsi="Arial" w:cs="Arial"/>
                <w:lang w:val="mk-MK"/>
              </w:rPr>
            </w:pPr>
            <w:r w:rsidRPr="00A45B6D">
              <w:rPr>
                <w:rFonts w:ascii="Arial" w:hAnsi="Arial" w:cs="Arial"/>
              </w:rPr>
              <w:t>4</w:t>
            </w:r>
            <w:r w:rsidR="00E14C96">
              <w:rPr>
                <w:rFonts w:ascii="Arial" w:hAnsi="Arial" w:cs="Arial"/>
                <w:lang w:val="mk-MK"/>
              </w:rPr>
              <w:t>1</w:t>
            </w:r>
          </w:p>
        </w:tc>
        <w:tc>
          <w:tcPr>
            <w:tcW w:w="567" w:type="dxa"/>
            <w:tcBorders>
              <w:top w:val="single" w:sz="4" w:space="0" w:color="000000"/>
              <w:left w:val="single" w:sz="4" w:space="0" w:color="000000"/>
              <w:bottom w:val="single" w:sz="4" w:space="0" w:color="000000"/>
            </w:tcBorders>
            <w:shd w:val="clear" w:color="auto" w:fill="auto"/>
          </w:tcPr>
          <w:p w14:paraId="1B1E24D7"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6E781D40"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11071597"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57D406B7"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7C12718B"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6A9AE43E"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53331D60"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AFAD991"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4798CE2"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361E81A9"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r>
      <w:tr w:rsidR="00931F6D" w:rsidRPr="00B1375D" w14:paraId="4FB271D8" w14:textId="77777777" w:rsidTr="00441A1C">
        <w:trPr>
          <w:jc w:val="center"/>
        </w:trPr>
        <w:tc>
          <w:tcPr>
            <w:tcW w:w="3174" w:type="dxa"/>
            <w:tcBorders>
              <w:top w:val="single" w:sz="4" w:space="0" w:color="000000"/>
              <w:left w:val="single" w:sz="4" w:space="0" w:color="000000"/>
              <w:bottom w:val="single" w:sz="4" w:space="0" w:color="000000"/>
            </w:tcBorders>
            <w:shd w:val="clear" w:color="auto" w:fill="auto"/>
          </w:tcPr>
          <w:p w14:paraId="61C1B4C6" w14:textId="77777777" w:rsidR="00931F6D" w:rsidRPr="00B1375D" w:rsidRDefault="00931F6D" w:rsidP="00931F6D">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lastRenderedPageBreak/>
              <w:t>Број на воспитувачи</w:t>
            </w:r>
          </w:p>
        </w:tc>
        <w:tc>
          <w:tcPr>
            <w:tcW w:w="972" w:type="dxa"/>
            <w:tcBorders>
              <w:top w:val="single" w:sz="4" w:space="0" w:color="000000"/>
              <w:left w:val="single" w:sz="4" w:space="0" w:color="000000"/>
              <w:bottom w:val="single" w:sz="4" w:space="0" w:color="000000"/>
            </w:tcBorders>
            <w:shd w:val="clear" w:color="auto" w:fill="auto"/>
          </w:tcPr>
          <w:p w14:paraId="5F40F5D5" w14:textId="77777777" w:rsidR="00931F6D" w:rsidRPr="00A45B6D" w:rsidRDefault="00A45B6D" w:rsidP="00931F6D">
            <w:pPr>
              <w:snapToGrid w:val="0"/>
              <w:spacing w:after="0" w:line="360" w:lineRule="auto"/>
              <w:jc w:val="both"/>
              <w:rPr>
                <w:rFonts w:ascii="Arial" w:hAnsi="Arial" w:cs="Arial"/>
              </w:rPr>
            </w:pPr>
            <w:r>
              <w:rPr>
                <w:rFonts w:ascii="Arial" w:hAnsi="Arial" w:cs="Arial"/>
              </w:rPr>
              <w:t>/</w:t>
            </w:r>
          </w:p>
        </w:tc>
        <w:tc>
          <w:tcPr>
            <w:tcW w:w="709" w:type="dxa"/>
            <w:tcBorders>
              <w:top w:val="single" w:sz="4" w:space="0" w:color="000000"/>
              <w:left w:val="single" w:sz="4" w:space="0" w:color="000000"/>
              <w:bottom w:val="single" w:sz="4" w:space="0" w:color="000000"/>
            </w:tcBorders>
            <w:shd w:val="clear" w:color="auto" w:fill="auto"/>
          </w:tcPr>
          <w:p w14:paraId="5A23C76A" w14:textId="77777777" w:rsidR="00931F6D" w:rsidRPr="00A45B6D" w:rsidRDefault="00A45B6D" w:rsidP="00931F6D">
            <w:pPr>
              <w:snapToGrid w:val="0"/>
              <w:spacing w:after="0" w:line="360" w:lineRule="auto"/>
              <w:jc w:val="both"/>
              <w:rPr>
                <w:rFonts w:ascii="Arial" w:hAnsi="Arial" w:cs="Arial"/>
              </w:rPr>
            </w:pPr>
            <w:r>
              <w:rPr>
                <w:rFonts w:ascii="Arial" w:hAnsi="Arial" w:cs="Arial"/>
              </w:rPr>
              <w:t>/</w:t>
            </w:r>
          </w:p>
        </w:tc>
        <w:tc>
          <w:tcPr>
            <w:tcW w:w="709" w:type="dxa"/>
            <w:tcBorders>
              <w:top w:val="single" w:sz="4" w:space="0" w:color="000000"/>
              <w:left w:val="single" w:sz="4" w:space="0" w:color="000000"/>
              <w:bottom w:val="single" w:sz="4" w:space="0" w:color="000000"/>
            </w:tcBorders>
            <w:shd w:val="clear" w:color="auto" w:fill="auto"/>
          </w:tcPr>
          <w:p w14:paraId="29A621F3" w14:textId="77777777" w:rsidR="00931F6D" w:rsidRPr="00A45B6D" w:rsidRDefault="00A45B6D" w:rsidP="00931F6D">
            <w:pPr>
              <w:snapToGrid w:val="0"/>
              <w:spacing w:after="0" w:line="360" w:lineRule="auto"/>
              <w:jc w:val="both"/>
              <w:rPr>
                <w:rFonts w:ascii="Arial" w:hAnsi="Arial" w:cs="Arial"/>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65712517"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40A8DDF0"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29572052"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0E7FC55B"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56C2E62F"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0E0586C6"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05100A6A"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36C25A0"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6EC4FE7"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62C23685"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r>
      <w:tr w:rsidR="00931F6D" w:rsidRPr="00B1375D" w14:paraId="4EC14883" w14:textId="77777777" w:rsidTr="00441A1C">
        <w:trPr>
          <w:jc w:val="center"/>
        </w:trPr>
        <w:tc>
          <w:tcPr>
            <w:tcW w:w="3174" w:type="dxa"/>
            <w:tcBorders>
              <w:top w:val="single" w:sz="4" w:space="0" w:color="000000"/>
              <w:left w:val="single" w:sz="4" w:space="0" w:color="000000"/>
              <w:bottom w:val="single" w:sz="4" w:space="0" w:color="000000"/>
            </w:tcBorders>
            <w:shd w:val="clear" w:color="auto" w:fill="auto"/>
          </w:tcPr>
          <w:p w14:paraId="0BC64A08" w14:textId="77777777" w:rsidR="00931F6D" w:rsidRPr="00B1375D" w:rsidRDefault="00931F6D" w:rsidP="00931F6D">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Број на стручни соработници</w:t>
            </w:r>
          </w:p>
        </w:tc>
        <w:tc>
          <w:tcPr>
            <w:tcW w:w="972" w:type="dxa"/>
            <w:tcBorders>
              <w:top w:val="single" w:sz="4" w:space="0" w:color="000000"/>
              <w:left w:val="single" w:sz="4" w:space="0" w:color="000000"/>
              <w:bottom w:val="single" w:sz="4" w:space="0" w:color="000000"/>
            </w:tcBorders>
            <w:shd w:val="clear" w:color="auto" w:fill="auto"/>
          </w:tcPr>
          <w:p w14:paraId="5112D139" w14:textId="77777777" w:rsidR="00931F6D" w:rsidRPr="00B1375D" w:rsidRDefault="00A45B6D" w:rsidP="00931F6D">
            <w:pPr>
              <w:snapToGrid w:val="0"/>
              <w:spacing w:after="0" w:line="360" w:lineRule="auto"/>
              <w:jc w:val="both"/>
              <w:rPr>
                <w:rFonts w:ascii="Arial" w:hAnsi="Arial" w:cs="Arial"/>
                <w:lang w:val="mk-MK"/>
              </w:rPr>
            </w:pPr>
            <w:r w:rsidRPr="00A45B6D">
              <w:rPr>
                <w:rFonts w:ascii="Arial" w:hAnsi="Arial" w:cs="Arial"/>
              </w:rPr>
              <w:t>3</w:t>
            </w:r>
          </w:p>
        </w:tc>
        <w:tc>
          <w:tcPr>
            <w:tcW w:w="709" w:type="dxa"/>
            <w:tcBorders>
              <w:top w:val="single" w:sz="4" w:space="0" w:color="000000"/>
              <w:left w:val="single" w:sz="4" w:space="0" w:color="000000"/>
              <w:bottom w:val="single" w:sz="4" w:space="0" w:color="000000"/>
            </w:tcBorders>
            <w:shd w:val="clear" w:color="auto" w:fill="auto"/>
          </w:tcPr>
          <w:p w14:paraId="59F15A03" w14:textId="77777777" w:rsidR="00931F6D" w:rsidRPr="00A45B6D" w:rsidRDefault="00A45B6D" w:rsidP="00931F6D">
            <w:pPr>
              <w:snapToGrid w:val="0"/>
              <w:spacing w:after="0" w:line="360" w:lineRule="auto"/>
              <w:jc w:val="both"/>
              <w:rPr>
                <w:rFonts w:ascii="Arial" w:hAnsi="Arial" w:cs="Arial"/>
              </w:rPr>
            </w:pPr>
            <w:r>
              <w:rPr>
                <w:rFonts w:ascii="Arial" w:hAnsi="Arial" w:cs="Arial"/>
              </w:rPr>
              <w:t>0</w:t>
            </w:r>
          </w:p>
        </w:tc>
        <w:tc>
          <w:tcPr>
            <w:tcW w:w="709" w:type="dxa"/>
            <w:tcBorders>
              <w:top w:val="single" w:sz="4" w:space="0" w:color="000000"/>
              <w:left w:val="single" w:sz="4" w:space="0" w:color="000000"/>
              <w:bottom w:val="single" w:sz="4" w:space="0" w:color="000000"/>
            </w:tcBorders>
            <w:shd w:val="clear" w:color="auto" w:fill="auto"/>
          </w:tcPr>
          <w:p w14:paraId="1B170AEC" w14:textId="77777777" w:rsidR="00931F6D" w:rsidRPr="00B1375D" w:rsidRDefault="00A45B6D" w:rsidP="00931F6D">
            <w:pPr>
              <w:snapToGrid w:val="0"/>
              <w:spacing w:after="0" w:line="360" w:lineRule="auto"/>
              <w:jc w:val="both"/>
              <w:rPr>
                <w:rFonts w:ascii="Arial" w:hAnsi="Arial" w:cs="Arial"/>
                <w:lang w:val="mk-MK"/>
              </w:rPr>
            </w:pPr>
            <w:r w:rsidRPr="00A45B6D">
              <w:rPr>
                <w:rFonts w:ascii="Arial" w:hAnsi="Arial" w:cs="Arial"/>
              </w:rPr>
              <w:t>3</w:t>
            </w:r>
          </w:p>
        </w:tc>
        <w:tc>
          <w:tcPr>
            <w:tcW w:w="567" w:type="dxa"/>
            <w:tcBorders>
              <w:top w:val="single" w:sz="4" w:space="0" w:color="000000"/>
              <w:left w:val="single" w:sz="4" w:space="0" w:color="000000"/>
              <w:bottom w:val="single" w:sz="4" w:space="0" w:color="000000"/>
            </w:tcBorders>
            <w:shd w:val="clear" w:color="auto" w:fill="auto"/>
          </w:tcPr>
          <w:p w14:paraId="5E0AAD70"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5AAC9A3F"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2AA646B1"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47F2CC0B"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488A905F"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06D16634"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2A4A9CA1"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B6787C3"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DCFEAF4"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4C756570" w14:textId="77777777" w:rsidR="00931F6D" w:rsidRPr="00B1375D" w:rsidRDefault="00931F6D" w:rsidP="00931F6D">
            <w:pPr>
              <w:snapToGrid w:val="0"/>
              <w:spacing w:after="0" w:line="360" w:lineRule="auto"/>
              <w:jc w:val="both"/>
              <w:rPr>
                <w:rFonts w:ascii="Arial" w:hAnsi="Arial" w:cs="Arial"/>
                <w:lang w:val="mk-MK"/>
              </w:rPr>
            </w:pPr>
            <w:r>
              <w:rPr>
                <w:rFonts w:ascii="Arial" w:hAnsi="Arial" w:cs="Arial"/>
              </w:rPr>
              <w:t>/</w:t>
            </w:r>
          </w:p>
        </w:tc>
      </w:tr>
      <w:tr w:rsidR="00A45B6D" w:rsidRPr="00B1375D" w14:paraId="5B212095" w14:textId="77777777" w:rsidTr="00441A1C">
        <w:trPr>
          <w:jc w:val="center"/>
        </w:trPr>
        <w:tc>
          <w:tcPr>
            <w:tcW w:w="3174" w:type="dxa"/>
            <w:tcBorders>
              <w:top w:val="single" w:sz="4" w:space="0" w:color="000000"/>
              <w:left w:val="single" w:sz="4" w:space="0" w:color="000000"/>
              <w:bottom w:val="single" w:sz="4" w:space="0" w:color="000000"/>
            </w:tcBorders>
            <w:shd w:val="clear" w:color="auto" w:fill="auto"/>
          </w:tcPr>
          <w:p w14:paraId="6807A6B9" w14:textId="77777777" w:rsidR="00A45B6D" w:rsidRPr="00B1375D" w:rsidRDefault="00A45B6D" w:rsidP="00A45B6D">
            <w:pPr>
              <w:snapToGrid w:val="0"/>
              <w:spacing w:after="0" w:line="360" w:lineRule="auto"/>
              <w:jc w:val="center"/>
              <w:rPr>
                <w:rFonts w:ascii="Arial" w:hAnsi="Arial" w:cs="Arial"/>
                <w:b/>
                <w:bCs/>
                <w:color w:val="000000"/>
                <w:sz w:val="20"/>
                <w:szCs w:val="20"/>
                <w:lang w:val="mk-MK"/>
              </w:rPr>
            </w:pPr>
            <w:proofErr w:type="spellStart"/>
            <w:r w:rsidRPr="00B1375D">
              <w:rPr>
                <w:rFonts w:ascii="Arial" w:hAnsi="Arial" w:cs="Arial"/>
                <w:b/>
                <w:bCs/>
                <w:color w:val="000000"/>
                <w:sz w:val="20"/>
                <w:szCs w:val="20"/>
                <w:lang w:val="mk-MK"/>
              </w:rPr>
              <w:t>Администра</w:t>
            </w:r>
            <w:proofErr w:type="spellEnd"/>
            <w:r w:rsidRPr="00B1375D">
              <w:rPr>
                <w:rFonts w:ascii="Arial" w:hAnsi="Arial" w:cs="Arial"/>
                <w:b/>
                <w:bCs/>
                <w:color w:val="000000"/>
                <w:sz w:val="20"/>
                <w:szCs w:val="20"/>
                <w:lang w:val="mk-MK"/>
              </w:rPr>
              <w:t>-тивни работници</w:t>
            </w:r>
          </w:p>
        </w:tc>
        <w:tc>
          <w:tcPr>
            <w:tcW w:w="972" w:type="dxa"/>
            <w:tcBorders>
              <w:top w:val="single" w:sz="4" w:space="0" w:color="000000"/>
              <w:left w:val="single" w:sz="4" w:space="0" w:color="000000"/>
              <w:bottom w:val="single" w:sz="4" w:space="0" w:color="000000"/>
            </w:tcBorders>
            <w:shd w:val="clear" w:color="auto" w:fill="auto"/>
          </w:tcPr>
          <w:p w14:paraId="0893FEF2" w14:textId="77777777" w:rsidR="00A45B6D" w:rsidRPr="00B1375D" w:rsidRDefault="00A45B6D" w:rsidP="00A45B6D">
            <w:pPr>
              <w:snapToGrid w:val="0"/>
              <w:spacing w:after="0" w:line="360" w:lineRule="auto"/>
              <w:jc w:val="both"/>
              <w:rPr>
                <w:rFonts w:ascii="Arial" w:hAnsi="Arial" w:cs="Arial"/>
                <w:lang w:val="mk-MK"/>
              </w:rPr>
            </w:pPr>
            <w:r w:rsidRPr="00A45B6D">
              <w:rPr>
                <w:rFonts w:ascii="Arial" w:hAnsi="Arial" w:cs="Arial"/>
              </w:rPr>
              <w:t>4</w:t>
            </w:r>
          </w:p>
        </w:tc>
        <w:tc>
          <w:tcPr>
            <w:tcW w:w="709" w:type="dxa"/>
            <w:tcBorders>
              <w:top w:val="single" w:sz="4" w:space="0" w:color="000000"/>
              <w:left w:val="single" w:sz="4" w:space="0" w:color="000000"/>
              <w:bottom w:val="single" w:sz="4" w:space="0" w:color="000000"/>
            </w:tcBorders>
            <w:shd w:val="clear" w:color="auto" w:fill="auto"/>
          </w:tcPr>
          <w:p w14:paraId="30A8476E" w14:textId="77777777" w:rsidR="00A45B6D" w:rsidRPr="00A45B6D" w:rsidRDefault="00A45B6D" w:rsidP="00A45B6D">
            <w:pPr>
              <w:snapToGrid w:val="0"/>
              <w:spacing w:after="0" w:line="360" w:lineRule="auto"/>
              <w:jc w:val="both"/>
              <w:rPr>
                <w:rFonts w:ascii="Arial" w:hAnsi="Arial" w:cs="Arial"/>
              </w:rPr>
            </w:pPr>
            <w:r>
              <w:rPr>
                <w:rFonts w:ascii="Arial" w:hAnsi="Arial" w:cs="Arial"/>
              </w:rPr>
              <w:t>0</w:t>
            </w:r>
          </w:p>
        </w:tc>
        <w:tc>
          <w:tcPr>
            <w:tcW w:w="709" w:type="dxa"/>
            <w:tcBorders>
              <w:top w:val="single" w:sz="4" w:space="0" w:color="000000"/>
              <w:left w:val="single" w:sz="4" w:space="0" w:color="000000"/>
              <w:bottom w:val="single" w:sz="4" w:space="0" w:color="000000"/>
            </w:tcBorders>
            <w:shd w:val="clear" w:color="auto" w:fill="auto"/>
          </w:tcPr>
          <w:p w14:paraId="42C925AC" w14:textId="77777777" w:rsidR="00A45B6D" w:rsidRPr="00A45B6D" w:rsidRDefault="00A45B6D" w:rsidP="00A45B6D">
            <w:pPr>
              <w:snapToGrid w:val="0"/>
              <w:spacing w:after="0" w:line="360" w:lineRule="auto"/>
              <w:jc w:val="both"/>
              <w:rPr>
                <w:rFonts w:ascii="Arial" w:hAnsi="Arial" w:cs="Arial"/>
              </w:rPr>
            </w:pPr>
            <w:r>
              <w:rPr>
                <w:rFonts w:ascii="Arial" w:hAnsi="Arial" w:cs="Arial"/>
              </w:rPr>
              <w:t>4</w:t>
            </w:r>
          </w:p>
        </w:tc>
        <w:tc>
          <w:tcPr>
            <w:tcW w:w="567" w:type="dxa"/>
            <w:tcBorders>
              <w:top w:val="single" w:sz="4" w:space="0" w:color="000000"/>
              <w:left w:val="single" w:sz="4" w:space="0" w:color="000000"/>
              <w:bottom w:val="single" w:sz="4" w:space="0" w:color="000000"/>
            </w:tcBorders>
            <w:shd w:val="clear" w:color="auto" w:fill="auto"/>
          </w:tcPr>
          <w:p w14:paraId="39B701BD"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3CCA89B9"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411264C9"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79B1400B"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1FF2DBB6"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42E39661"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300CE919"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A572019"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B774BE0"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2AA6C6B0"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r>
      <w:tr w:rsidR="00A45B6D" w:rsidRPr="00B1375D" w14:paraId="78FC100C" w14:textId="77777777" w:rsidTr="00441A1C">
        <w:trPr>
          <w:jc w:val="center"/>
        </w:trPr>
        <w:tc>
          <w:tcPr>
            <w:tcW w:w="3174" w:type="dxa"/>
            <w:tcBorders>
              <w:top w:val="single" w:sz="4" w:space="0" w:color="000000"/>
              <w:left w:val="single" w:sz="4" w:space="0" w:color="000000"/>
              <w:bottom w:val="single" w:sz="4" w:space="0" w:color="000000"/>
            </w:tcBorders>
            <w:shd w:val="clear" w:color="auto" w:fill="auto"/>
          </w:tcPr>
          <w:p w14:paraId="20EBDB62" w14:textId="77777777" w:rsidR="00A45B6D" w:rsidRPr="00B1375D" w:rsidRDefault="00A45B6D" w:rsidP="00A45B6D">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Помошно-технички кадар</w:t>
            </w:r>
          </w:p>
        </w:tc>
        <w:tc>
          <w:tcPr>
            <w:tcW w:w="972" w:type="dxa"/>
            <w:tcBorders>
              <w:top w:val="single" w:sz="4" w:space="0" w:color="000000"/>
              <w:left w:val="single" w:sz="4" w:space="0" w:color="000000"/>
              <w:bottom w:val="single" w:sz="4" w:space="0" w:color="000000"/>
            </w:tcBorders>
            <w:shd w:val="clear" w:color="auto" w:fill="auto"/>
          </w:tcPr>
          <w:p w14:paraId="134BFD9F" w14:textId="77777777" w:rsidR="00A45B6D" w:rsidRPr="00E14C96" w:rsidRDefault="00A45B6D" w:rsidP="00A45B6D">
            <w:pPr>
              <w:snapToGrid w:val="0"/>
              <w:spacing w:after="0" w:line="360" w:lineRule="auto"/>
              <w:jc w:val="both"/>
              <w:rPr>
                <w:rFonts w:ascii="Arial" w:hAnsi="Arial" w:cs="Arial"/>
                <w:lang w:val="mk-MK"/>
              </w:rPr>
            </w:pPr>
            <w:r w:rsidRPr="00A45B6D">
              <w:rPr>
                <w:rFonts w:ascii="Arial" w:hAnsi="Arial" w:cs="Arial"/>
              </w:rPr>
              <w:t>1</w:t>
            </w:r>
            <w:r w:rsidR="00E14C96">
              <w:rPr>
                <w:rFonts w:ascii="Arial" w:hAnsi="Arial" w:cs="Arial"/>
                <w:lang w:val="mk-MK"/>
              </w:rPr>
              <w:t>6</w:t>
            </w:r>
          </w:p>
        </w:tc>
        <w:tc>
          <w:tcPr>
            <w:tcW w:w="709" w:type="dxa"/>
            <w:tcBorders>
              <w:top w:val="single" w:sz="4" w:space="0" w:color="000000"/>
              <w:left w:val="single" w:sz="4" w:space="0" w:color="000000"/>
              <w:bottom w:val="single" w:sz="4" w:space="0" w:color="000000"/>
            </w:tcBorders>
            <w:shd w:val="clear" w:color="auto" w:fill="auto"/>
          </w:tcPr>
          <w:p w14:paraId="654D6705" w14:textId="77777777" w:rsidR="00A45B6D" w:rsidRPr="00E14C96" w:rsidRDefault="00A45B6D" w:rsidP="00A45B6D">
            <w:pPr>
              <w:snapToGrid w:val="0"/>
              <w:spacing w:after="0" w:line="360" w:lineRule="auto"/>
              <w:jc w:val="both"/>
              <w:rPr>
                <w:rFonts w:ascii="Arial" w:hAnsi="Arial" w:cs="Arial"/>
                <w:lang w:val="mk-MK"/>
              </w:rPr>
            </w:pPr>
            <w:r w:rsidRPr="00A45B6D">
              <w:rPr>
                <w:rFonts w:ascii="Arial" w:hAnsi="Arial" w:cs="Arial"/>
              </w:rPr>
              <w:t>1</w:t>
            </w:r>
            <w:r w:rsidR="00E14C96">
              <w:rPr>
                <w:rFonts w:ascii="Arial" w:hAnsi="Arial" w:cs="Arial"/>
                <w:lang w:val="mk-MK"/>
              </w:rPr>
              <w:t>0</w:t>
            </w:r>
          </w:p>
        </w:tc>
        <w:tc>
          <w:tcPr>
            <w:tcW w:w="709" w:type="dxa"/>
            <w:tcBorders>
              <w:top w:val="single" w:sz="4" w:space="0" w:color="000000"/>
              <w:left w:val="single" w:sz="4" w:space="0" w:color="000000"/>
              <w:bottom w:val="single" w:sz="4" w:space="0" w:color="000000"/>
            </w:tcBorders>
            <w:shd w:val="clear" w:color="auto" w:fill="auto"/>
          </w:tcPr>
          <w:p w14:paraId="657615BD" w14:textId="77777777" w:rsidR="00A45B6D" w:rsidRPr="00E14C96" w:rsidRDefault="00E14C96" w:rsidP="00A45B6D">
            <w:pPr>
              <w:snapToGrid w:val="0"/>
              <w:spacing w:after="0" w:line="360" w:lineRule="auto"/>
              <w:jc w:val="both"/>
              <w:rPr>
                <w:rFonts w:ascii="Arial" w:hAnsi="Arial" w:cs="Arial"/>
                <w:lang w:val="mk-MK"/>
              </w:rPr>
            </w:pPr>
            <w:r>
              <w:rPr>
                <w:rFonts w:ascii="Arial" w:hAnsi="Arial" w:cs="Arial"/>
                <w:lang w:val="mk-MK"/>
              </w:rPr>
              <w:t>6</w:t>
            </w:r>
          </w:p>
        </w:tc>
        <w:tc>
          <w:tcPr>
            <w:tcW w:w="567" w:type="dxa"/>
            <w:tcBorders>
              <w:top w:val="single" w:sz="4" w:space="0" w:color="000000"/>
              <w:left w:val="single" w:sz="4" w:space="0" w:color="000000"/>
              <w:bottom w:val="single" w:sz="4" w:space="0" w:color="000000"/>
            </w:tcBorders>
            <w:shd w:val="clear" w:color="auto" w:fill="auto"/>
          </w:tcPr>
          <w:p w14:paraId="7E2CD537"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18FC8BDB"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2B8E0130"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01D063DC"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3293A519"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65317012"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34A55807"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62ED730"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E0233B1"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0585CC52"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r>
      <w:tr w:rsidR="00A45B6D" w:rsidRPr="00B1375D" w14:paraId="3DE92024" w14:textId="77777777" w:rsidTr="00441A1C">
        <w:trPr>
          <w:jc w:val="center"/>
        </w:trPr>
        <w:tc>
          <w:tcPr>
            <w:tcW w:w="3174" w:type="dxa"/>
            <w:tcBorders>
              <w:top w:val="single" w:sz="4" w:space="0" w:color="000000"/>
              <w:left w:val="single" w:sz="4" w:space="0" w:color="000000"/>
              <w:bottom w:val="single" w:sz="4" w:space="0" w:color="000000"/>
            </w:tcBorders>
            <w:shd w:val="clear" w:color="auto" w:fill="auto"/>
          </w:tcPr>
          <w:p w14:paraId="79008747" w14:textId="77777777" w:rsidR="00A45B6D" w:rsidRPr="00B1375D" w:rsidRDefault="00A45B6D" w:rsidP="00A45B6D">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Директор</w:t>
            </w:r>
          </w:p>
          <w:p w14:paraId="2452B6CA" w14:textId="77777777" w:rsidR="00A45B6D" w:rsidRPr="00B1375D" w:rsidRDefault="00A45B6D" w:rsidP="00A45B6D">
            <w:pPr>
              <w:snapToGrid w:val="0"/>
              <w:spacing w:after="0" w:line="360" w:lineRule="auto"/>
              <w:jc w:val="center"/>
              <w:rPr>
                <w:rFonts w:ascii="Arial" w:hAnsi="Arial" w:cs="Arial"/>
                <w:b/>
                <w:bCs/>
                <w:color w:val="000000"/>
                <w:sz w:val="20"/>
                <w:szCs w:val="20"/>
                <w:lang w:val="mk-MK"/>
              </w:rPr>
            </w:pPr>
          </w:p>
        </w:tc>
        <w:tc>
          <w:tcPr>
            <w:tcW w:w="972" w:type="dxa"/>
            <w:tcBorders>
              <w:top w:val="single" w:sz="4" w:space="0" w:color="000000"/>
              <w:left w:val="single" w:sz="4" w:space="0" w:color="000000"/>
              <w:bottom w:val="single" w:sz="4" w:space="0" w:color="000000"/>
            </w:tcBorders>
            <w:shd w:val="clear" w:color="auto" w:fill="auto"/>
          </w:tcPr>
          <w:p w14:paraId="143B30F0" w14:textId="77777777" w:rsidR="00A45B6D" w:rsidRPr="00A45B6D" w:rsidRDefault="00A45B6D" w:rsidP="00A45B6D">
            <w:pPr>
              <w:snapToGrid w:val="0"/>
              <w:spacing w:after="0" w:line="360" w:lineRule="auto"/>
              <w:jc w:val="both"/>
              <w:rPr>
                <w:rFonts w:ascii="Arial" w:hAnsi="Arial" w:cs="Arial"/>
              </w:rPr>
            </w:pPr>
            <w:r>
              <w:rPr>
                <w:rFonts w:ascii="Arial" w:hAnsi="Arial" w:cs="Arial"/>
              </w:rPr>
              <w:t>1</w:t>
            </w:r>
          </w:p>
        </w:tc>
        <w:tc>
          <w:tcPr>
            <w:tcW w:w="709" w:type="dxa"/>
            <w:tcBorders>
              <w:top w:val="single" w:sz="4" w:space="0" w:color="000000"/>
              <w:left w:val="single" w:sz="4" w:space="0" w:color="000000"/>
              <w:bottom w:val="single" w:sz="4" w:space="0" w:color="000000"/>
            </w:tcBorders>
            <w:shd w:val="clear" w:color="auto" w:fill="auto"/>
          </w:tcPr>
          <w:p w14:paraId="3DD11A97" w14:textId="77777777" w:rsidR="00A45B6D" w:rsidRPr="00A45B6D" w:rsidRDefault="00A45B6D" w:rsidP="00A45B6D">
            <w:pPr>
              <w:snapToGrid w:val="0"/>
              <w:spacing w:after="0" w:line="360" w:lineRule="auto"/>
              <w:jc w:val="both"/>
              <w:rPr>
                <w:rFonts w:ascii="Arial" w:hAnsi="Arial" w:cs="Arial"/>
              </w:rPr>
            </w:pPr>
            <w:r>
              <w:rPr>
                <w:rFonts w:ascii="Arial" w:hAnsi="Arial" w:cs="Arial"/>
              </w:rPr>
              <w:t>1</w:t>
            </w:r>
          </w:p>
        </w:tc>
        <w:tc>
          <w:tcPr>
            <w:tcW w:w="709" w:type="dxa"/>
            <w:tcBorders>
              <w:top w:val="single" w:sz="4" w:space="0" w:color="000000"/>
              <w:left w:val="single" w:sz="4" w:space="0" w:color="000000"/>
              <w:bottom w:val="single" w:sz="4" w:space="0" w:color="000000"/>
            </w:tcBorders>
            <w:shd w:val="clear" w:color="auto" w:fill="auto"/>
          </w:tcPr>
          <w:p w14:paraId="19F5DD90" w14:textId="77777777" w:rsidR="00A45B6D" w:rsidRPr="00A45B6D" w:rsidRDefault="00A45B6D" w:rsidP="00A45B6D">
            <w:pPr>
              <w:snapToGrid w:val="0"/>
              <w:spacing w:after="0" w:line="360" w:lineRule="auto"/>
              <w:jc w:val="both"/>
              <w:rPr>
                <w:rFonts w:ascii="Arial" w:hAnsi="Arial" w:cs="Arial"/>
              </w:rPr>
            </w:pPr>
            <w:r>
              <w:rPr>
                <w:rFonts w:ascii="Arial" w:hAnsi="Arial" w:cs="Arial"/>
              </w:rPr>
              <w:t>0</w:t>
            </w:r>
          </w:p>
        </w:tc>
        <w:tc>
          <w:tcPr>
            <w:tcW w:w="567" w:type="dxa"/>
            <w:tcBorders>
              <w:top w:val="single" w:sz="4" w:space="0" w:color="000000"/>
              <w:left w:val="single" w:sz="4" w:space="0" w:color="000000"/>
              <w:bottom w:val="single" w:sz="4" w:space="0" w:color="000000"/>
            </w:tcBorders>
            <w:shd w:val="clear" w:color="auto" w:fill="auto"/>
          </w:tcPr>
          <w:p w14:paraId="08419477"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56E940B7"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4D64A21E"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28AC397C"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722602B1"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3742266E"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7FC9139D"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0025D14"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5B9A999"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4EAC2A8C"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r>
      <w:tr w:rsidR="00A45B6D" w:rsidRPr="00B1375D" w14:paraId="07425BF0" w14:textId="77777777" w:rsidTr="00441A1C">
        <w:trPr>
          <w:jc w:val="center"/>
        </w:trPr>
        <w:tc>
          <w:tcPr>
            <w:tcW w:w="3174" w:type="dxa"/>
            <w:tcBorders>
              <w:top w:val="single" w:sz="4" w:space="0" w:color="000000"/>
              <w:left w:val="single" w:sz="4" w:space="0" w:color="000000"/>
              <w:bottom w:val="single" w:sz="4" w:space="0" w:color="000000"/>
            </w:tcBorders>
            <w:shd w:val="clear" w:color="auto" w:fill="auto"/>
          </w:tcPr>
          <w:p w14:paraId="3382D268" w14:textId="77777777" w:rsidR="00A45B6D" w:rsidRPr="00B1375D" w:rsidRDefault="00A45B6D" w:rsidP="00A45B6D">
            <w:pPr>
              <w:snapToGrid w:val="0"/>
              <w:spacing w:after="0" w:line="360" w:lineRule="auto"/>
              <w:jc w:val="center"/>
              <w:rPr>
                <w:rFonts w:ascii="Arial" w:hAnsi="Arial" w:cs="Arial"/>
                <w:b/>
                <w:bCs/>
                <w:color w:val="000000"/>
                <w:sz w:val="20"/>
                <w:szCs w:val="20"/>
                <w:lang w:val="mk-MK"/>
              </w:rPr>
            </w:pPr>
            <w:r w:rsidRPr="00B1375D">
              <w:rPr>
                <w:rFonts w:ascii="Arial" w:hAnsi="Arial" w:cs="Arial"/>
                <w:b/>
                <w:bCs/>
                <w:color w:val="000000"/>
                <w:sz w:val="20"/>
                <w:szCs w:val="20"/>
                <w:lang w:val="mk-MK"/>
              </w:rPr>
              <w:t>Помошник директор</w:t>
            </w:r>
          </w:p>
        </w:tc>
        <w:tc>
          <w:tcPr>
            <w:tcW w:w="972" w:type="dxa"/>
            <w:tcBorders>
              <w:top w:val="single" w:sz="4" w:space="0" w:color="000000"/>
              <w:left w:val="single" w:sz="4" w:space="0" w:color="000000"/>
              <w:bottom w:val="single" w:sz="4" w:space="0" w:color="000000"/>
            </w:tcBorders>
            <w:shd w:val="clear" w:color="auto" w:fill="auto"/>
          </w:tcPr>
          <w:p w14:paraId="3CCEA4A4" w14:textId="77777777" w:rsidR="00A45B6D" w:rsidRPr="00A45B6D" w:rsidRDefault="00A45B6D" w:rsidP="00A45B6D">
            <w:pPr>
              <w:snapToGrid w:val="0"/>
              <w:spacing w:after="0" w:line="360" w:lineRule="auto"/>
              <w:jc w:val="both"/>
              <w:rPr>
                <w:rFonts w:ascii="Arial" w:hAnsi="Arial" w:cs="Arial"/>
              </w:rPr>
            </w:pPr>
            <w:r>
              <w:rPr>
                <w:rFonts w:ascii="Arial" w:hAnsi="Arial" w:cs="Arial"/>
              </w:rPr>
              <w:t>1</w:t>
            </w:r>
          </w:p>
        </w:tc>
        <w:tc>
          <w:tcPr>
            <w:tcW w:w="709" w:type="dxa"/>
            <w:tcBorders>
              <w:top w:val="single" w:sz="4" w:space="0" w:color="000000"/>
              <w:left w:val="single" w:sz="4" w:space="0" w:color="000000"/>
              <w:bottom w:val="single" w:sz="4" w:space="0" w:color="000000"/>
            </w:tcBorders>
            <w:shd w:val="clear" w:color="auto" w:fill="auto"/>
          </w:tcPr>
          <w:p w14:paraId="5E8EFEA5" w14:textId="77777777" w:rsidR="00A45B6D" w:rsidRPr="00A45B6D" w:rsidRDefault="00A45B6D" w:rsidP="00A45B6D">
            <w:pPr>
              <w:snapToGrid w:val="0"/>
              <w:spacing w:after="0" w:line="360" w:lineRule="auto"/>
              <w:jc w:val="both"/>
              <w:rPr>
                <w:rFonts w:ascii="Arial" w:hAnsi="Arial" w:cs="Arial"/>
              </w:rPr>
            </w:pPr>
            <w:r>
              <w:rPr>
                <w:rFonts w:ascii="Arial" w:hAnsi="Arial" w:cs="Arial"/>
              </w:rPr>
              <w:t>0</w:t>
            </w:r>
          </w:p>
        </w:tc>
        <w:tc>
          <w:tcPr>
            <w:tcW w:w="709" w:type="dxa"/>
            <w:tcBorders>
              <w:top w:val="single" w:sz="4" w:space="0" w:color="000000"/>
              <w:left w:val="single" w:sz="4" w:space="0" w:color="000000"/>
              <w:bottom w:val="single" w:sz="4" w:space="0" w:color="000000"/>
            </w:tcBorders>
            <w:shd w:val="clear" w:color="auto" w:fill="auto"/>
          </w:tcPr>
          <w:p w14:paraId="2ECBDC54" w14:textId="77777777" w:rsidR="00A45B6D" w:rsidRPr="00A45B6D" w:rsidRDefault="00A45B6D" w:rsidP="00A45B6D">
            <w:pPr>
              <w:snapToGrid w:val="0"/>
              <w:spacing w:after="0" w:line="360" w:lineRule="auto"/>
              <w:jc w:val="both"/>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tcBorders>
            <w:shd w:val="clear" w:color="auto" w:fill="auto"/>
          </w:tcPr>
          <w:p w14:paraId="5DD05AEE"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1D3D4331"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52476366"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17BD2D87"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4F8855FB"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3C575207"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14:paraId="7CF2BA32"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6DE0056"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DBF9393"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098D27F3" w14:textId="77777777" w:rsidR="00A45B6D" w:rsidRPr="00B1375D" w:rsidRDefault="00A45B6D" w:rsidP="00A45B6D">
            <w:pPr>
              <w:snapToGrid w:val="0"/>
              <w:spacing w:after="0" w:line="360" w:lineRule="auto"/>
              <w:jc w:val="both"/>
              <w:rPr>
                <w:rFonts w:ascii="Arial" w:hAnsi="Arial" w:cs="Arial"/>
                <w:lang w:val="mk-MK"/>
              </w:rPr>
            </w:pPr>
            <w:r w:rsidRPr="002C4ED3">
              <w:rPr>
                <w:rFonts w:ascii="Arial" w:hAnsi="Arial" w:cs="Arial"/>
              </w:rPr>
              <w:t>/</w:t>
            </w:r>
          </w:p>
        </w:tc>
      </w:tr>
    </w:tbl>
    <w:p w14:paraId="58CA47FA" w14:textId="77777777" w:rsidR="00D42384" w:rsidRPr="00D42384" w:rsidRDefault="00D42384" w:rsidP="0089175A">
      <w:pPr>
        <w:spacing w:line="360" w:lineRule="auto"/>
        <w:jc w:val="both"/>
        <w:rPr>
          <w:rFonts w:ascii="Arial" w:hAnsi="Arial" w:cs="Arial"/>
          <w:b/>
          <w:sz w:val="24"/>
          <w:szCs w:val="24"/>
          <w:lang w:eastAsia="ar-SA"/>
        </w:rPr>
      </w:pPr>
    </w:p>
    <w:p w14:paraId="3270246B" w14:textId="5A9DE618" w:rsidR="00B157A7" w:rsidRDefault="00B157A7">
      <w:pPr>
        <w:pStyle w:val="Heading2"/>
        <w:numPr>
          <w:ilvl w:val="1"/>
          <w:numId w:val="24"/>
        </w:numPr>
        <w:rPr>
          <w:lang w:val="mk-MK"/>
        </w:rPr>
      </w:pPr>
      <w:bookmarkStart w:id="27" w:name="_Hlk25927651"/>
      <w:bookmarkStart w:id="28" w:name="_Toc174657258"/>
      <w:r w:rsidRPr="00B1375D">
        <w:rPr>
          <w:lang w:val="mk-MK" w:eastAsia="ar-SA"/>
        </w:rPr>
        <w:t>Вкупни податоци за с</w:t>
      </w:r>
      <w:r w:rsidRPr="00B1375D">
        <w:rPr>
          <w:lang w:val="mk-MK"/>
        </w:rPr>
        <w:t>тепенот на образование на вработените</w:t>
      </w:r>
      <w:bookmarkEnd w:id="27"/>
      <w:bookmarkEnd w:id="28"/>
    </w:p>
    <w:p w14:paraId="10D1C5CC" w14:textId="77777777" w:rsidR="00FE6663" w:rsidRPr="00FE6663" w:rsidRDefault="00FE6663" w:rsidP="00FE6663">
      <w:pPr>
        <w:pStyle w:val="ListParagraph"/>
        <w:ind w:left="456"/>
      </w:pPr>
    </w:p>
    <w:tbl>
      <w:tblPr>
        <w:tblW w:w="9385" w:type="dxa"/>
        <w:jc w:val="center"/>
        <w:tblLayout w:type="fixed"/>
        <w:tblLook w:val="0000" w:firstRow="0" w:lastRow="0" w:firstColumn="0" w:lastColumn="0" w:noHBand="0" w:noVBand="0"/>
      </w:tblPr>
      <w:tblGrid>
        <w:gridCol w:w="4820"/>
        <w:gridCol w:w="4565"/>
      </w:tblGrid>
      <w:tr w:rsidR="00B157A7" w:rsidRPr="00B1375D" w14:paraId="617B2B74" w14:textId="77777777" w:rsidTr="00A45B6D">
        <w:trPr>
          <w:jc w:val="center"/>
        </w:trPr>
        <w:tc>
          <w:tcPr>
            <w:tcW w:w="4820" w:type="dxa"/>
            <w:tcBorders>
              <w:top w:val="single" w:sz="4" w:space="0" w:color="000000"/>
              <w:left w:val="single" w:sz="4" w:space="0" w:color="000000"/>
              <w:bottom w:val="single" w:sz="4" w:space="0" w:color="000000"/>
            </w:tcBorders>
            <w:shd w:val="clear" w:color="auto" w:fill="auto"/>
          </w:tcPr>
          <w:p w14:paraId="1331E93A"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Образование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CCD0D10" w14:textId="77777777" w:rsidR="00B157A7" w:rsidRPr="00B1375D" w:rsidRDefault="00B157A7" w:rsidP="0089175A">
            <w:pPr>
              <w:snapToGrid w:val="0"/>
              <w:spacing w:after="0" w:line="360" w:lineRule="auto"/>
              <w:jc w:val="center"/>
              <w:rPr>
                <w:rFonts w:ascii="Arial" w:hAnsi="Arial" w:cs="Arial"/>
                <w:b/>
                <w:color w:val="000000"/>
                <w:lang w:val="mk-MK"/>
              </w:rPr>
            </w:pPr>
            <w:r w:rsidRPr="00B1375D">
              <w:rPr>
                <w:rFonts w:ascii="Arial" w:hAnsi="Arial" w:cs="Arial"/>
                <w:b/>
                <w:color w:val="000000"/>
                <w:lang w:val="mk-MK"/>
              </w:rPr>
              <w:t>Број на вработени</w:t>
            </w:r>
          </w:p>
        </w:tc>
      </w:tr>
      <w:tr w:rsidR="00B157A7" w:rsidRPr="00B1375D" w14:paraId="3FDE623A" w14:textId="77777777" w:rsidTr="00A45B6D">
        <w:trPr>
          <w:jc w:val="center"/>
        </w:trPr>
        <w:tc>
          <w:tcPr>
            <w:tcW w:w="4820" w:type="dxa"/>
            <w:tcBorders>
              <w:top w:val="single" w:sz="4" w:space="0" w:color="000000"/>
              <w:left w:val="single" w:sz="4" w:space="0" w:color="000000"/>
              <w:bottom w:val="single" w:sz="4" w:space="0" w:color="000000"/>
            </w:tcBorders>
            <w:shd w:val="clear" w:color="auto" w:fill="auto"/>
          </w:tcPr>
          <w:p w14:paraId="4D3ED8BB" w14:textId="77777777" w:rsidR="00B157A7" w:rsidRPr="00B1375D" w:rsidRDefault="00B157A7" w:rsidP="0089175A">
            <w:pPr>
              <w:snapToGrid w:val="0"/>
              <w:spacing w:after="0" w:line="360" w:lineRule="auto"/>
              <w:jc w:val="center"/>
              <w:rPr>
                <w:rFonts w:ascii="Arial" w:hAnsi="Arial" w:cs="Arial"/>
                <w:bCs/>
                <w:color w:val="000000"/>
                <w:lang w:val="mk-MK"/>
              </w:rPr>
            </w:pPr>
            <w:proofErr w:type="spellStart"/>
            <w:r w:rsidRPr="00B1375D">
              <w:rPr>
                <w:rFonts w:ascii="Arial" w:hAnsi="Arial" w:cs="Arial"/>
                <w:bCs/>
                <w:color w:val="000000"/>
                <w:lang w:val="mk-MK"/>
              </w:rPr>
              <w:t>Последипломски</w:t>
            </w:r>
            <w:proofErr w:type="spellEnd"/>
            <w:r w:rsidRPr="00B1375D">
              <w:rPr>
                <w:rFonts w:ascii="Arial" w:hAnsi="Arial" w:cs="Arial"/>
                <w:bCs/>
                <w:color w:val="000000"/>
                <w:lang w:val="mk-MK"/>
              </w:rPr>
              <w:t xml:space="preserve"> студии-втор циклус</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F0D64BB" w14:textId="05D7FAF0" w:rsidR="00B157A7" w:rsidRPr="004E637C" w:rsidRDefault="00052D60" w:rsidP="00A45B6D">
            <w:pPr>
              <w:snapToGrid w:val="0"/>
              <w:spacing w:after="0" w:line="360" w:lineRule="auto"/>
              <w:jc w:val="center"/>
              <w:rPr>
                <w:rFonts w:ascii="Arial" w:hAnsi="Arial" w:cs="Arial"/>
                <w:color w:val="000000"/>
                <w:lang w:val="mk-MK"/>
              </w:rPr>
            </w:pPr>
            <w:r>
              <w:rPr>
                <w:rFonts w:ascii="Arial" w:hAnsi="Arial" w:cs="Arial"/>
                <w:color w:val="000000"/>
                <w:lang w:val="mk-MK"/>
              </w:rPr>
              <w:t>5</w:t>
            </w:r>
          </w:p>
        </w:tc>
      </w:tr>
      <w:tr w:rsidR="00B157A7" w:rsidRPr="00B1375D" w14:paraId="0D419614" w14:textId="77777777" w:rsidTr="00A45B6D">
        <w:trPr>
          <w:jc w:val="center"/>
        </w:trPr>
        <w:tc>
          <w:tcPr>
            <w:tcW w:w="4820" w:type="dxa"/>
            <w:tcBorders>
              <w:top w:val="single" w:sz="4" w:space="0" w:color="000000"/>
              <w:left w:val="single" w:sz="4" w:space="0" w:color="000000"/>
              <w:bottom w:val="single" w:sz="4" w:space="0" w:color="000000"/>
            </w:tcBorders>
            <w:shd w:val="clear" w:color="auto" w:fill="auto"/>
          </w:tcPr>
          <w:p w14:paraId="516B347E" w14:textId="77777777" w:rsidR="00B157A7" w:rsidRPr="00B1375D" w:rsidRDefault="00B157A7" w:rsidP="0089175A">
            <w:pPr>
              <w:snapToGrid w:val="0"/>
              <w:spacing w:after="0" w:line="360" w:lineRule="auto"/>
              <w:jc w:val="center"/>
              <w:rPr>
                <w:rFonts w:ascii="Arial" w:hAnsi="Arial" w:cs="Arial"/>
                <w:bCs/>
                <w:color w:val="000000"/>
                <w:lang w:val="mk-MK"/>
              </w:rPr>
            </w:pPr>
            <w:r w:rsidRPr="00B1375D">
              <w:rPr>
                <w:rFonts w:ascii="Arial" w:hAnsi="Arial" w:cs="Arial"/>
                <w:bCs/>
                <w:color w:val="000000"/>
                <w:lang w:val="mk-MK"/>
              </w:rPr>
              <w:t>Високо образование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8C9B56B" w14:textId="77777777" w:rsidR="00B157A7" w:rsidRPr="00A45B6D" w:rsidRDefault="00A45B6D" w:rsidP="00A45B6D">
            <w:pPr>
              <w:snapToGrid w:val="0"/>
              <w:spacing w:after="0" w:line="360" w:lineRule="auto"/>
              <w:jc w:val="center"/>
              <w:rPr>
                <w:rFonts w:ascii="Arial" w:hAnsi="Arial" w:cs="Arial"/>
                <w:color w:val="000000"/>
                <w:lang w:val="mk-MK"/>
              </w:rPr>
            </w:pPr>
            <w:r>
              <w:rPr>
                <w:rFonts w:ascii="Arial" w:hAnsi="Arial" w:cs="Arial"/>
                <w:color w:val="000000"/>
                <w:lang w:val="mk-MK"/>
              </w:rPr>
              <w:t>5</w:t>
            </w:r>
            <w:r w:rsidR="004E637C">
              <w:rPr>
                <w:rFonts w:ascii="Arial" w:hAnsi="Arial" w:cs="Arial"/>
                <w:color w:val="000000"/>
                <w:lang w:val="mk-MK"/>
              </w:rPr>
              <w:t>5</w:t>
            </w:r>
          </w:p>
        </w:tc>
      </w:tr>
      <w:tr w:rsidR="00B157A7" w:rsidRPr="00B1375D" w14:paraId="7F1C993F" w14:textId="77777777" w:rsidTr="00A45B6D">
        <w:trPr>
          <w:jc w:val="center"/>
        </w:trPr>
        <w:tc>
          <w:tcPr>
            <w:tcW w:w="4820" w:type="dxa"/>
            <w:tcBorders>
              <w:top w:val="single" w:sz="4" w:space="0" w:color="000000"/>
              <w:left w:val="single" w:sz="4" w:space="0" w:color="000000"/>
              <w:bottom w:val="single" w:sz="4" w:space="0" w:color="000000"/>
            </w:tcBorders>
            <w:shd w:val="clear" w:color="auto" w:fill="auto"/>
          </w:tcPr>
          <w:p w14:paraId="28272654" w14:textId="77777777" w:rsidR="00B157A7" w:rsidRPr="00B1375D" w:rsidRDefault="00B157A7" w:rsidP="0089175A">
            <w:pPr>
              <w:snapToGrid w:val="0"/>
              <w:spacing w:after="0" w:line="360" w:lineRule="auto"/>
              <w:jc w:val="center"/>
              <w:rPr>
                <w:rFonts w:ascii="Arial" w:hAnsi="Arial" w:cs="Arial"/>
                <w:bCs/>
                <w:color w:val="000000"/>
                <w:lang w:val="mk-MK"/>
              </w:rPr>
            </w:pPr>
            <w:r w:rsidRPr="00B1375D">
              <w:rPr>
                <w:rFonts w:ascii="Arial" w:hAnsi="Arial" w:cs="Arial"/>
                <w:bCs/>
                <w:color w:val="000000"/>
                <w:lang w:val="mk-MK"/>
              </w:rPr>
              <w:t>Виша стручна спрема</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00F62CAD" w14:textId="77777777" w:rsidR="00B157A7" w:rsidRPr="000B0B47" w:rsidRDefault="004E637C" w:rsidP="00A45B6D">
            <w:pPr>
              <w:snapToGrid w:val="0"/>
              <w:spacing w:after="0" w:line="360" w:lineRule="auto"/>
              <w:jc w:val="center"/>
              <w:rPr>
                <w:rFonts w:ascii="Arial" w:hAnsi="Arial" w:cs="Arial"/>
                <w:color w:val="000000"/>
                <w:lang w:val="mk-MK"/>
              </w:rPr>
            </w:pPr>
            <w:r>
              <w:rPr>
                <w:rFonts w:ascii="Arial" w:hAnsi="Arial" w:cs="Arial"/>
                <w:color w:val="000000"/>
                <w:lang w:val="mk-MK"/>
              </w:rPr>
              <w:t>3</w:t>
            </w:r>
          </w:p>
        </w:tc>
      </w:tr>
      <w:tr w:rsidR="00B157A7" w:rsidRPr="00B1375D" w14:paraId="62CAD4DC" w14:textId="77777777" w:rsidTr="00A45B6D">
        <w:trPr>
          <w:jc w:val="center"/>
        </w:trPr>
        <w:tc>
          <w:tcPr>
            <w:tcW w:w="4820" w:type="dxa"/>
            <w:tcBorders>
              <w:top w:val="single" w:sz="4" w:space="0" w:color="000000"/>
              <w:left w:val="single" w:sz="4" w:space="0" w:color="000000"/>
              <w:bottom w:val="single" w:sz="4" w:space="0" w:color="000000"/>
            </w:tcBorders>
            <w:shd w:val="clear" w:color="auto" w:fill="auto"/>
          </w:tcPr>
          <w:p w14:paraId="07301322" w14:textId="77777777" w:rsidR="00B157A7" w:rsidRPr="00B1375D" w:rsidRDefault="00B157A7" w:rsidP="0089175A">
            <w:pPr>
              <w:snapToGrid w:val="0"/>
              <w:spacing w:after="0" w:line="360" w:lineRule="auto"/>
              <w:jc w:val="center"/>
              <w:rPr>
                <w:rFonts w:ascii="Arial" w:hAnsi="Arial" w:cs="Arial"/>
                <w:bCs/>
                <w:color w:val="000000"/>
                <w:lang w:val="mk-MK"/>
              </w:rPr>
            </w:pPr>
            <w:r w:rsidRPr="00B1375D">
              <w:rPr>
                <w:rFonts w:ascii="Arial" w:hAnsi="Arial" w:cs="Arial"/>
                <w:bCs/>
                <w:color w:val="000000"/>
                <w:lang w:val="mk-MK"/>
              </w:rPr>
              <w:t>Средно образование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A5AA723" w14:textId="77777777" w:rsidR="00B157A7" w:rsidRPr="00A45B6D" w:rsidRDefault="004E637C" w:rsidP="00A45B6D">
            <w:pPr>
              <w:snapToGrid w:val="0"/>
              <w:spacing w:after="0" w:line="360" w:lineRule="auto"/>
              <w:jc w:val="center"/>
              <w:rPr>
                <w:rFonts w:ascii="Arial" w:hAnsi="Arial" w:cs="Arial"/>
                <w:color w:val="000000"/>
                <w:lang w:val="mk-MK"/>
              </w:rPr>
            </w:pPr>
            <w:r>
              <w:rPr>
                <w:rFonts w:ascii="Arial" w:hAnsi="Arial" w:cs="Arial"/>
                <w:color w:val="000000"/>
                <w:lang w:val="mk-MK"/>
              </w:rPr>
              <w:t>7</w:t>
            </w:r>
          </w:p>
        </w:tc>
      </w:tr>
      <w:tr w:rsidR="00B157A7" w:rsidRPr="00B1375D" w14:paraId="7CD05C36" w14:textId="77777777" w:rsidTr="00A45B6D">
        <w:trPr>
          <w:jc w:val="center"/>
        </w:trPr>
        <w:tc>
          <w:tcPr>
            <w:tcW w:w="4820" w:type="dxa"/>
            <w:tcBorders>
              <w:top w:val="single" w:sz="4" w:space="0" w:color="000000"/>
              <w:left w:val="single" w:sz="4" w:space="0" w:color="000000"/>
              <w:bottom w:val="single" w:sz="4" w:space="0" w:color="000000"/>
            </w:tcBorders>
            <w:shd w:val="clear" w:color="auto" w:fill="auto"/>
          </w:tcPr>
          <w:p w14:paraId="1A54F263" w14:textId="77777777" w:rsidR="00B157A7" w:rsidRPr="00B1375D" w:rsidRDefault="00B157A7" w:rsidP="0089175A">
            <w:pPr>
              <w:snapToGrid w:val="0"/>
              <w:spacing w:after="0" w:line="360" w:lineRule="auto"/>
              <w:jc w:val="center"/>
              <w:rPr>
                <w:rFonts w:ascii="Arial" w:hAnsi="Arial" w:cs="Arial"/>
                <w:bCs/>
                <w:color w:val="000000"/>
                <w:lang w:val="mk-MK"/>
              </w:rPr>
            </w:pPr>
            <w:r w:rsidRPr="00B1375D">
              <w:rPr>
                <w:rFonts w:ascii="Arial" w:hAnsi="Arial" w:cs="Arial"/>
                <w:bCs/>
                <w:color w:val="000000"/>
                <w:lang w:val="mk-MK"/>
              </w:rPr>
              <w:t>Основно образование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7E37A1C" w14:textId="0EAF717F" w:rsidR="00B157A7" w:rsidRPr="00052D60" w:rsidRDefault="00052D60" w:rsidP="00A45B6D">
            <w:pPr>
              <w:snapToGrid w:val="0"/>
              <w:spacing w:after="0" w:line="360" w:lineRule="auto"/>
              <w:jc w:val="center"/>
              <w:rPr>
                <w:rFonts w:ascii="Arial" w:hAnsi="Arial" w:cs="Arial"/>
                <w:color w:val="000000"/>
                <w:lang w:val="mk-MK"/>
              </w:rPr>
            </w:pPr>
            <w:r>
              <w:rPr>
                <w:rFonts w:ascii="Arial" w:hAnsi="Arial" w:cs="Arial"/>
                <w:color w:val="000000"/>
                <w:lang w:val="mk-MK"/>
              </w:rPr>
              <w:t>11</w:t>
            </w:r>
          </w:p>
        </w:tc>
      </w:tr>
    </w:tbl>
    <w:p w14:paraId="606E6DDD" w14:textId="77777777" w:rsidR="00B157A7" w:rsidRPr="00AB244E" w:rsidRDefault="00B157A7" w:rsidP="0089175A">
      <w:pPr>
        <w:spacing w:line="360" w:lineRule="auto"/>
        <w:jc w:val="both"/>
        <w:rPr>
          <w:rFonts w:ascii="Arial" w:hAnsi="Arial" w:cs="Arial"/>
          <w:b/>
          <w:sz w:val="24"/>
          <w:szCs w:val="24"/>
        </w:rPr>
      </w:pPr>
    </w:p>
    <w:p w14:paraId="0779A702" w14:textId="56924C3C" w:rsidR="00B157A7" w:rsidRDefault="00B157A7">
      <w:pPr>
        <w:pStyle w:val="Heading2"/>
        <w:numPr>
          <w:ilvl w:val="1"/>
          <w:numId w:val="24"/>
        </w:numPr>
        <w:rPr>
          <w:lang w:val="mk-MK"/>
        </w:rPr>
      </w:pPr>
      <w:bookmarkStart w:id="29" w:name="_Toc174657259"/>
      <w:bookmarkStart w:id="30" w:name="_Hlk25927685"/>
      <w:r w:rsidRPr="00B1375D">
        <w:rPr>
          <w:lang w:val="mk-MK"/>
        </w:rPr>
        <w:t>Вкупни податоци за старосната структура на вработените</w:t>
      </w:r>
      <w:bookmarkEnd w:id="29"/>
    </w:p>
    <w:p w14:paraId="27F0A90E" w14:textId="77777777" w:rsidR="00FE6663" w:rsidRPr="00FE6663" w:rsidRDefault="00FE6663" w:rsidP="00FE6663">
      <w:pPr>
        <w:pStyle w:val="ListParagraph"/>
        <w:ind w:left="456"/>
      </w:pPr>
    </w:p>
    <w:tbl>
      <w:tblPr>
        <w:tblW w:w="9243" w:type="dxa"/>
        <w:jc w:val="center"/>
        <w:tblLayout w:type="fixed"/>
        <w:tblLook w:val="0000" w:firstRow="0" w:lastRow="0" w:firstColumn="0" w:lastColumn="0" w:noHBand="0" w:noVBand="0"/>
      </w:tblPr>
      <w:tblGrid>
        <w:gridCol w:w="4678"/>
        <w:gridCol w:w="4565"/>
      </w:tblGrid>
      <w:tr w:rsidR="00B157A7" w:rsidRPr="00B1375D" w14:paraId="55598C6F" w14:textId="77777777" w:rsidTr="00417AC1">
        <w:trPr>
          <w:jc w:val="center"/>
        </w:trPr>
        <w:tc>
          <w:tcPr>
            <w:tcW w:w="4678" w:type="dxa"/>
            <w:tcBorders>
              <w:top w:val="single" w:sz="4" w:space="0" w:color="000000"/>
              <w:left w:val="single" w:sz="4" w:space="0" w:color="000000"/>
              <w:bottom w:val="single" w:sz="4" w:space="0" w:color="000000"/>
            </w:tcBorders>
            <w:shd w:val="clear" w:color="auto" w:fill="auto"/>
          </w:tcPr>
          <w:bookmarkEnd w:id="30"/>
          <w:p w14:paraId="6108A488"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Години</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239CE713" w14:textId="77777777" w:rsidR="00B157A7" w:rsidRPr="00B1375D" w:rsidRDefault="00B157A7" w:rsidP="0089175A">
            <w:pPr>
              <w:snapToGrid w:val="0"/>
              <w:spacing w:after="0" w:line="360" w:lineRule="auto"/>
              <w:jc w:val="center"/>
              <w:rPr>
                <w:rFonts w:ascii="Arial" w:hAnsi="Arial" w:cs="Arial"/>
                <w:b/>
                <w:color w:val="000000"/>
                <w:lang w:val="mk-MK"/>
              </w:rPr>
            </w:pPr>
            <w:r w:rsidRPr="00B1375D">
              <w:rPr>
                <w:rFonts w:ascii="Arial" w:hAnsi="Arial" w:cs="Arial"/>
                <w:b/>
                <w:color w:val="000000"/>
                <w:lang w:val="mk-MK"/>
              </w:rPr>
              <w:t>Број на вработени</w:t>
            </w:r>
          </w:p>
        </w:tc>
      </w:tr>
      <w:tr w:rsidR="00B157A7" w:rsidRPr="00B1375D" w14:paraId="75E76178" w14:textId="77777777" w:rsidTr="00417AC1">
        <w:trPr>
          <w:jc w:val="center"/>
        </w:trPr>
        <w:tc>
          <w:tcPr>
            <w:tcW w:w="4678" w:type="dxa"/>
            <w:tcBorders>
              <w:top w:val="single" w:sz="4" w:space="0" w:color="000000"/>
              <w:left w:val="single" w:sz="4" w:space="0" w:color="000000"/>
              <w:bottom w:val="single" w:sz="4" w:space="0" w:color="000000"/>
            </w:tcBorders>
            <w:shd w:val="clear" w:color="auto" w:fill="auto"/>
          </w:tcPr>
          <w:p w14:paraId="676D5191" w14:textId="77777777" w:rsidR="00B157A7" w:rsidRPr="00DD1F29" w:rsidRDefault="00B157A7" w:rsidP="0089175A">
            <w:pPr>
              <w:snapToGrid w:val="0"/>
              <w:spacing w:after="0" w:line="360" w:lineRule="auto"/>
              <w:jc w:val="center"/>
              <w:rPr>
                <w:rFonts w:ascii="Arial" w:hAnsi="Arial" w:cs="Arial"/>
                <w:bCs/>
                <w:color w:val="000000"/>
              </w:rPr>
            </w:pPr>
            <w:r w:rsidRPr="00B1375D">
              <w:rPr>
                <w:rFonts w:ascii="Arial" w:hAnsi="Arial" w:cs="Arial"/>
                <w:bCs/>
                <w:color w:val="000000"/>
                <w:lang w:val="mk-MK"/>
              </w:rPr>
              <w:t>20-30</w:t>
            </w:r>
            <w:r w:rsidR="00BD4AA0">
              <w:rPr>
                <w:rFonts w:ascii="Arial" w:hAnsi="Arial" w:cs="Arial"/>
                <w:bCs/>
                <w:color w:val="000000"/>
                <w:lang w:val="mk-MK"/>
              </w:rPr>
              <w:t xml:space="preserve">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7DF204F" w14:textId="22A7A0D3" w:rsidR="00B157A7" w:rsidRPr="00D86B8F" w:rsidRDefault="00D86B8F" w:rsidP="005C5487">
            <w:pPr>
              <w:snapToGrid w:val="0"/>
              <w:spacing w:after="0" w:line="360" w:lineRule="auto"/>
              <w:jc w:val="center"/>
              <w:rPr>
                <w:rFonts w:ascii="Arial" w:hAnsi="Arial" w:cs="Arial"/>
                <w:color w:val="000000"/>
              </w:rPr>
            </w:pPr>
            <w:r w:rsidRPr="00D86B8F">
              <w:rPr>
                <w:rFonts w:ascii="Arial" w:hAnsi="Arial" w:cs="Arial"/>
                <w:color w:val="000000"/>
              </w:rPr>
              <w:t>2</w:t>
            </w:r>
          </w:p>
        </w:tc>
      </w:tr>
      <w:tr w:rsidR="00B157A7" w:rsidRPr="00B1375D" w14:paraId="1DBA6C20" w14:textId="77777777" w:rsidTr="00417AC1">
        <w:trPr>
          <w:jc w:val="center"/>
        </w:trPr>
        <w:tc>
          <w:tcPr>
            <w:tcW w:w="4678" w:type="dxa"/>
            <w:tcBorders>
              <w:top w:val="single" w:sz="4" w:space="0" w:color="000000"/>
              <w:left w:val="single" w:sz="4" w:space="0" w:color="000000"/>
              <w:bottom w:val="single" w:sz="4" w:space="0" w:color="000000"/>
            </w:tcBorders>
            <w:shd w:val="clear" w:color="auto" w:fill="auto"/>
          </w:tcPr>
          <w:p w14:paraId="48933294" w14:textId="77777777" w:rsidR="00B157A7" w:rsidRPr="00B1375D" w:rsidRDefault="00B157A7" w:rsidP="0089175A">
            <w:pPr>
              <w:snapToGrid w:val="0"/>
              <w:spacing w:after="0" w:line="360" w:lineRule="auto"/>
              <w:jc w:val="center"/>
              <w:rPr>
                <w:rFonts w:ascii="Arial" w:hAnsi="Arial" w:cs="Arial"/>
                <w:bCs/>
                <w:color w:val="000000"/>
                <w:lang w:val="mk-MK"/>
              </w:rPr>
            </w:pPr>
            <w:r w:rsidRPr="00B1375D">
              <w:rPr>
                <w:rFonts w:ascii="Arial" w:hAnsi="Arial" w:cs="Arial"/>
                <w:bCs/>
                <w:color w:val="000000"/>
                <w:lang w:val="mk-MK"/>
              </w:rPr>
              <w:t>31-40</w:t>
            </w:r>
            <w:r w:rsidR="00BD4AA0">
              <w:rPr>
                <w:rFonts w:ascii="Arial" w:hAnsi="Arial" w:cs="Arial"/>
                <w:bCs/>
                <w:color w:val="000000"/>
                <w:lang w:val="mk-MK"/>
              </w:rPr>
              <w:t xml:space="preserve">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2082684" w14:textId="638ED937" w:rsidR="00B157A7" w:rsidRPr="00D86B8F" w:rsidRDefault="00BD4AA0" w:rsidP="005C5487">
            <w:pPr>
              <w:snapToGrid w:val="0"/>
              <w:spacing w:after="0" w:line="360" w:lineRule="auto"/>
              <w:jc w:val="center"/>
              <w:rPr>
                <w:rFonts w:ascii="Arial" w:hAnsi="Arial" w:cs="Arial"/>
                <w:color w:val="000000"/>
              </w:rPr>
            </w:pPr>
            <w:r w:rsidRPr="00D86B8F">
              <w:rPr>
                <w:rFonts w:ascii="Arial" w:hAnsi="Arial" w:cs="Arial"/>
                <w:color w:val="000000"/>
                <w:lang w:val="mk-MK"/>
              </w:rPr>
              <w:t>2</w:t>
            </w:r>
            <w:r w:rsidR="00D86B8F">
              <w:rPr>
                <w:rFonts w:ascii="Arial" w:hAnsi="Arial" w:cs="Arial"/>
                <w:color w:val="000000"/>
              </w:rPr>
              <w:t>1</w:t>
            </w:r>
          </w:p>
        </w:tc>
      </w:tr>
      <w:tr w:rsidR="00B157A7" w:rsidRPr="00B1375D" w14:paraId="18DDA8A2" w14:textId="77777777" w:rsidTr="00417AC1">
        <w:trPr>
          <w:jc w:val="center"/>
        </w:trPr>
        <w:tc>
          <w:tcPr>
            <w:tcW w:w="4678" w:type="dxa"/>
            <w:tcBorders>
              <w:top w:val="single" w:sz="4" w:space="0" w:color="000000"/>
              <w:left w:val="single" w:sz="4" w:space="0" w:color="000000"/>
              <w:bottom w:val="single" w:sz="4" w:space="0" w:color="000000"/>
            </w:tcBorders>
            <w:shd w:val="clear" w:color="auto" w:fill="auto"/>
          </w:tcPr>
          <w:p w14:paraId="13D2B6C2" w14:textId="77777777" w:rsidR="00B157A7" w:rsidRPr="00B1375D" w:rsidRDefault="00B157A7" w:rsidP="0089175A">
            <w:pPr>
              <w:snapToGrid w:val="0"/>
              <w:spacing w:after="0" w:line="360" w:lineRule="auto"/>
              <w:jc w:val="center"/>
              <w:rPr>
                <w:rFonts w:ascii="Arial" w:hAnsi="Arial" w:cs="Arial"/>
                <w:bCs/>
                <w:color w:val="000000"/>
                <w:lang w:val="mk-MK"/>
              </w:rPr>
            </w:pPr>
            <w:r w:rsidRPr="00B1375D">
              <w:rPr>
                <w:rFonts w:ascii="Arial" w:hAnsi="Arial" w:cs="Arial"/>
                <w:bCs/>
                <w:color w:val="000000"/>
                <w:lang w:val="mk-MK"/>
              </w:rPr>
              <w:lastRenderedPageBreak/>
              <w:t>41-50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5B9ED9F" w14:textId="45F2E26D" w:rsidR="00B157A7" w:rsidRPr="00D86B8F" w:rsidRDefault="00D86B8F" w:rsidP="005C5487">
            <w:pPr>
              <w:snapToGrid w:val="0"/>
              <w:spacing w:after="0" w:line="360" w:lineRule="auto"/>
              <w:jc w:val="center"/>
              <w:rPr>
                <w:rFonts w:ascii="Arial" w:hAnsi="Arial" w:cs="Arial"/>
                <w:color w:val="000000"/>
              </w:rPr>
            </w:pPr>
            <w:r>
              <w:rPr>
                <w:rFonts w:ascii="Arial" w:hAnsi="Arial" w:cs="Arial"/>
                <w:color w:val="000000"/>
              </w:rPr>
              <w:t>32</w:t>
            </w:r>
          </w:p>
        </w:tc>
      </w:tr>
      <w:tr w:rsidR="00D86B8F" w:rsidRPr="00B1375D" w14:paraId="0A18BD92" w14:textId="77777777" w:rsidTr="00417AC1">
        <w:trPr>
          <w:jc w:val="center"/>
        </w:trPr>
        <w:tc>
          <w:tcPr>
            <w:tcW w:w="4678" w:type="dxa"/>
            <w:tcBorders>
              <w:top w:val="single" w:sz="4" w:space="0" w:color="000000"/>
              <w:left w:val="single" w:sz="4" w:space="0" w:color="000000"/>
              <w:bottom w:val="single" w:sz="4" w:space="0" w:color="000000"/>
            </w:tcBorders>
            <w:shd w:val="clear" w:color="auto" w:fill="auto"/>
          </w:tcPr>
          <w:p w14:paraId="5D5F360D" w14:textId="499399C9" w:rsidR="00D86B8F" w:rsidRPr="00D86B8F" w:rsidRDefault="00D86B8F" w:rsidP="0089175A">
            <w:pPr>
              <w:snapToGrid w:val="0"/>
              <w:spacing w:after="0" w:line="360" w:lineRule="auto"/>
              <w:jc w:val="center"/>
              <w:rPr>
                <w:rFonts w:ascii="Arial" w:hAnsi="Arial" w:cs="Arial"/>
                <w:bCs/>
                <w:color w:val="000000"/>
              </w:rPr>
            </w:pPr>
            <w:r>
              <w:rPr>
                <w:rFonts w:ascii="Arial" w:hAnsi="Arial" w:cs="Arial"/>
                <w:bCs/>
                <w:color w:val="000000"/>
              </w:rPr>
              <w:t>51-60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28A98324" w14:textId="3CFC5368" w:rsidR="00D86B8F" w:rsidRDefault="00D86B8F" w:rsidP="005C5487">
            <w:pPr>
              <w:snapToGrid w:val="0"/>
              <w:spacing w:after="0" w:line="360" w:lineRule="auto"/>
              <w:jc w:val="center"/>
              <w:rPr>
                <w:rFonts w:ascii="Arial" w:hAnsi="Arial" w:cs="Arial"/>
                <w:color w:val="000000"/>
              </w:rPr>
            </w:pPr>
            <w:r>
              <w:rPr>
                <w:rFonts w:ascii="Arial" w:hAnsi="Arial" w:cs="Arial"/>
                <w:color w:val="000000"/>
              </w:rPr>
              <w:t>14</w:t>
            </w:r>
          </w:p>
        </w:tc>
      </w:tr>
      <w:tr w:rsidR="00B157A7" w:rsidRPr="00B1375D" w14:paraId="575B1B80" w14:textId="77777777" w:rsidTr="00417AC1">
        <w:trPr>
          <w:jc w:val="center"/>
        </w:trPr>
        <w:tc>
          <w:tcPr>
            <w:tcW w:w="4678" w:type="dxa"/>
            <w:tcBorders>
              <w:top w:val="single" w:sz="4" w:space="0" w:color="000000"/>
              <w:left w:val="single" w:sz="4" w:space="0" w:color="000000"/>
              <w:bottom w:val="single" w:sz="4" w:space="0" w:color="000000"/>
            </w:tcBorders>
            <w:shd w:val="clear" w:color="auto" w:fill="auto"/>
          </w:tcPr>
          <w:p w14:paraId="0A9B075A" w14:textId="77777777" w:rsidR="00B157A7" w:rsidRPr="00B1375D" w:rsidRDefault="00B157A7" w:rsidP="005C5487">
            <w:pPr>
              <w:snapToGrid w:val="0"/>
              <w:spacing w:after="0" w:line="360" w:lineRule="auto"/>
              <w:jc w:val="center"/>
              <w:rPr>
                <w:rFonts w:ascii="Arial" w:hAnsi="Arial" w:cs="Arial"/>
                <w:bCs/>
                <w:color w:val="000000"/>
                <w:lang w:val="mk-MK"/>
              </w:rPr>
            </w:pPr>
            <w:r w:rsidRPr="00B1375D">
              <w:rPr>
                <w:rFonts w:ascii="Arial" w:hAnsi="Arial" w:cs="Arial"/>
                <w:bCs/>
                <w:color w:val="000000"/>
                <w:lang w:val="mk-MK"/>
              </w:rPr>
              <w:t xml:space="preserve">61 </w:t>
            </w:r>
            <w:r w:rsidR="00BD4AA0">
              <w:rPr>
                <w:rFonts w:ascii="Arial" w:hAnsi="Arial" w:cs="Arial"/>
                <w:bCs/>
                <w:color w:val="000000"/>
                <w:lang w:val="mk-MK"/>
              </w:rPr>
              <w:t>–</w:t>
            </w:r>
            <w:r w:rsidRPr="00B1375D">
              <w:rPr>
                <w:rFonts w:ascii="Arial" w:hAnsi="Arial" w:cs="Arial"/>
                <w:bCs/>
                <w:color w:val="000000"/>
                <w:lang w:val="mk-MK"/>
              </w:rPr>
              <w:t xml:space="preserve"> пензија</w:t>
            </w:r>
            <w:r w:rsidR="00BD4AA0">
              <w:rPr>
                <w:rFonts w:ascii="Arial" w:hAnsi="Arial" w:cs="Arial"/>
                <w:bCs/>
                <w:color w:val="000000"/>
                <w:lang w:val="mk-MK"/>
              </w:rPr>
              <w:t xml:space="preserve">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875B985" w14:textId="645D4556" w:rsidR="00B157A7" w:rsidRPr="00D86B8F" w:rsidRDefault="00D86B8F" w:rsidP="005C5487">
            <w:pPr>
              <w:snapToGrid w:val="0"/>
              <w:spacing w:after="0" w:line="360" w:lineRule="auto"/>
              <w:jc w:val="center"/>
              <w:rPr>
                <w:rFonts w:ascii="Arial" w:hAnsi="Arial" w:cs="Arial"/>
                <w:color w:val="000000"/>
              </w:rPr>
            </w:pPr>
            <w:r>
              <w:rPr>
                <w:rFonts w:ascii="Arial" w:hAnsi="Arial" w:cs="Arial"/>
                <w:color w:val="000000"/>
              </w:rPr>
              <w:t>11</w:t>
            </w:r>
          </w:p>
        </w:tc>
      </w:tr>
    </w:tbl>
    <w:p w14:paraId="5D3AE4D3" w14:textId="77777777" w:rsidR="00B157A7" w:rsidRDefault="00B157A7" w:rsidP="0089175A">
      <w:pPr>
        <w:spacing w:line="360" w:lineRule="auto"/>
        <w:jc w:val="both"/>
        <w:rPr>
          <w:rFonts w:ascii="Arial" w:hAnsi="Arial" w:cs="Arial"/>
          <w:b/>
          <w:sz w:val="24"/>
          <w:szCs w:val="24"/>
        </w:rPr>
      </w:pPr>
    </w:p>
    <w:p w14:paraId="4E347492" w14:textId="77777777" w:rsidR="00D42384" w:rsidRDefault="00D42384" w:rsidP="0089175A">
      <w:pPr>
        <w:spacing w:line="360" w:lineRule="auto"/>
        <w:jc w:val="both"/>
        <w:rPr>
          <w:rFonts w:ascii="Arial" w:hAnsi="Arial" w:cs="Arial"/>
          <w:b/>
          <w:sz w:val="24"/>
          <w:szCs w:val="24"/>
          <w:lang w:val="mk-MK"/>
        </w:rPr>
      </w:pPr>
    </w:p>
    <w:p w14:paraId="1515A749" w14:textId="77777777" w:rsidR="00252B34" w:rsidRDefault="00252B34" w:rsidP="0089175A">
      <w:pPr>
        <w:spacing w:line="360" w:lineRule="auto"/>
        <w:jc w:val="both"/>
        <w:rPr>
          <w:rFonts w:ascii="Arial" w:hAnsi="Arial" w:cs="Arial"/>
          <w:b/>
          <w:sz w:val="24"/>
          <w:szCs w:val="24"/>
          <w:lang w:val="mk-MK"/>
        </w:rPr>
      </w:pPr>
    </w:p>
    <w:p w14:paraId="79FCD972" w14:textId="77777777" w:rsidR="00D42384" w:rsidRPr="00441A1C" w:rsidRDefault="00D42384" w:rsidP="0089175A">
      <w:pPr>
        <w:spacing w:line="360" w:lineRule="auto"/>
        <w:jc w:val="both"/>
        <w:rPr>
          <w:rFonts w:ascii="Arial" w:hAnsi="Arial" w:cs="Arial"/>
          <w:b/>
          <w:sz w:val="24"/>
          <w:szCs w:val="24"/>
          <w:lang w:val="mk-MK"/>
        </w:rPr>
      </w:pPr>
    </w:p>
    <w:p w14:paraId="37695F00" w14:textId="374CCE2E" w:rsidR="00B157A7" w:rsidRDefault="00B157A7">
      <w:pPr>
        <w:pStyle w:val="Heading2"/>
        <w:numPr>
          <w:ilvl w:val="1"/>
          <w:numId w:val="24"/>
        </w:numPr>
        <w:rPr>
          <w:lang w:val="mk-MK"/>
        </w:rPr>
      </w:pPr>
      <w:bookmarkStart w:id="31" w:name="_Toc174657260"/>
      <w:bookmarkStart w:id="32" w:name="_Hlk25927727"/>
      <w:r w:rsidRPr="00B1375D">
        <w:rPr>
          <w:lang w:val="mk-MK"/>
        </w:rPr>
        <w:t>Податоци за учениците во основното училиште</w:t>
      </w:r>
      <w:bookmarkEnd w:id="31"/>
    </w:p>
    <w:bookmarkEnd w:id="32"/>
    <w:p w14:paraId="606E4F80" w14:textId="63382A0B" w:rsidR="00B157A7" w:rsidRPr="00D42384" w:rsidRDefault="00B157A7" w:rsidP="0089175A">
      <w:pPr>
        <w:spacing w:line="360" w:lineRule="auto"/>
        <w:jc w:val="both"/>
        <w:rPr>
          <w:rFonts w:ascii="Arial" w:hAnsi="Arial" w:cs="Arial"/>
          <w:b/>
          <w:sz w:val="20"/>
          <w:szCs w:val="20"/>
          <w:lang w:val="ru-RU"/>
        </w:rPr>
      </w:pPr>
    </w:p>
    <w:tbl>
      <w:tblPr>
        <w:tblW w:w="10348" w:type="dxa"/>
        <w:jc w:val="center"/>
        <w:tblLayout w:type="fixed"/>
        <w:tblLook w:val="0000" w:firstRow="0" w:lastRow="0" w:firstColumn="0" w:lastColumn="0" w:noHBand="0" w:noVBand="0"/>
      </w:tblPr>
      <w:tblGrid>
        <w:gridCol w:w="880"/>
        <w:gridCol w:w="1276"/>
        <w:gridCol w:w="1559"/>
        <w:gridCol w:w="992"/>
        <w:gridCol w:w="567"/>
        <w:gridCol w:w="709"/>
        <w:gridCol w:w="567"/>
        <w:gridCol w:w="567"/>
        <w:gridCol w:w="425"/>
        <w:gridCol w:w="425"/>
        <w:gridCol w:w="426"/>
        <w:gridCol w:w="425"/>
        <w:gridCol w:w="425"/>
        <w:gridCol w:w="538"/>
        <w:gridCol w:w="567"/>
      </w:tblGrid>
      <w:tr w:rsidR="00B157A7" w:rsidRPr="008123A1" w14:paraId="6FC215FA" w14:textId="77777777" w:rsidTr="0046781B">
        <w:trPr>
          <w:trHeight w:val="330"/>
          <w:jc w:val="center"/>
        </w:trPr>
        <w:tc>
          <w:tcPr>
            <w:tcW w:w="880" w:type="dxa"/>
            <w:vMerge w:val="restart"/>
            <w:tcBorders>
              <w:top w:val="single" w:sz="4" w:space="0" w:color="000000"/>
              <w:left w:val="single" w:sz="4" w:space="0" w:color="000000"/>
              <w:bottom w:val="single" w:sz="4" w:space="0" w:color="000000"/>
            </w:tcBorders>
            <w:shd w:val="clear" w:color="auto" w:fill="auto"/>
          </w:tcPr>
          <w:p w14:paraId="02ECCCCD" w14:textId="77777777" w:rsidR="00B157A7" w:rsidRPr="00B1375D" w:rsidRDefault="00B157A7" w:rsidP="0089175A">
            <w:pPr>
              <w:snapToGrid w:val="0"/>
              <w:spacing w:after="0" w:line="360" w:lineRule="auto"/>
              <w:jc w:val="center"/>
              <w:rPr>
                <w:rFonts w:ascii="Arial" w:hAnsi="Arial" w:cs="Arial"/>
                <w:b/>
                <w:bCs/>
                <w:color w:val="000000"/>
                <w:lang w:val="mk-MK"/>
              </w:rPr>
            </w:pPr>
            <w:proofErr w:type="spellStart"/>
            <w:r w:rsidRPr="00B1375D">
              <w:rPr>
                <w:rFonts w:ascii="Arial" w:hAnsi="Arial" w:cs="Arial"/>
                <w:b/>
                <w:bCs/>
                <w:color w:val="000000"/>
                <w:lang w:val="mk-MK"/>
              </w:rPr>
              <w:t>Одд</w:t>
            </w:r>
            <w:proofErr w:type="spellEnd"/>
            <w:r w:rsidRPr="00B1375D">
              <w:rPr>
                <w:rFonts w:ascii="Arial" w:hAnsi="Arial" w:cs="Arial"/>
                <w:b/>
                <w:bCs/>
                <w:color w:val="000000"/>
                <w:lang w:val="mk-MK"/>
              </w:rPr>
              <w:t>.</w:t>
            </w:r>
          </w:p>
        </w:tc>
        <w:tc>
          <w:tcPr>
            <w:tcW w:w="1276" w:type="dxa"/>
            <w:vMerge w:val="restart"/>
            <w:tcBorders>
              <w:top w:val="single" w:sz="4" w:space="0" w:color="000000"/>
              <w:left w:val="single" w:sz="4" w:space="0" w:color="000000"/>
              <w:bottom w:val="single" w:sz="4" w:space="0" w:color="000000"/>
            </w:tcBorders>
            <w:shd w:val="clear" w:color="auto" w:fill="auto"/>
          </w:tcPr>
          <w:p w14:paraId="51798C25"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Број на пара-</w:t>
            </w:r>
            <w:proofErr w:type="spellStart"/>
            <w:r w:rsidRPr="00B1375D">
              <w:rPr>
                <w:rFonts w:ascii="Arial" w:hAnsi="Arial" w:cs="Arial"/>
                <w:b/>
                <w:bCs/>
                <w:color w:val="000000"/>
                <w:lang w:val="mk-MK"/>
              </w:rPr>
              <w:t>лелки</w:t>
            </w:r>
            <w:proofErr w:type="spellEnd"/>
          </w:p>
        </w:tc>
        <w:tc>
          <w:tcPr>
            <w:tcW w:w="1559" w:type="dxa"/>
            <w:vMerge w:val="restart"/>
            <w:tcBorders>
              <w:top w:val="single" w:sz="4" w:space="0" w:color="000000"/>
              <w:left w:val="single" w:sz="4" w:space="0" w:color="000000"/>
              <w:bottom w:val="single" w:sz="4" w:space="0" w:color="000000"/>
            </w:tcBorders>
            <w:shd w:val="clear" w:color="auto" w:fill="auto"/>
          </w:tcPr>
          <w:p w14:paraId="3F023FB6"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Број</w:t>
            </w:r>
          </w:p>
          <w:p w14:paraId="5452F28C"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 xml:space="preserve"> на </w:t>
            </w:r>
          </w:p>
          <w:p w14:paraId="0D2FBF00"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ученици</w:t>
            </w:r>
          </w:p>
        </w:tc>
        <w:tc>
          <w:tcPr>
            <w:tcW w:w="6633" w:type="dxa"/>
            <w:gridSpan w:val="12"/>
            <w:tcBorders>
              <w:top w:val="single" w:sz="4" w:space="0" w:color="000000"/>
              <w:left w:val="single" w:sz="4" w:space="0" w:color="000000"/>
              <w:bottom w:val="single" w:sz="4" w:space="0" w:color="000000"/>
              <w:right w:val="single" w:sz="4" w:space="0" w:color="000000"/>
            </w:tcBorders>
            <w:shd w:val="clear" w:color="auto" w:fill="auto"/>
          </w:tcPr>
          <w:p w14:paraId="7BBF2A2E"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Етничка и родова структура на учениците</w:t>
            </w:r>
          </w:p>
        </w:tc>
      </w:tr>
      <w:tr w:rsidR="00B157A7" w:rsidRPr="00B1375D" w14:paraId="00097DB4" w14:textId="77777777" w:rsidTr="0046781B">
        <w:trPr>
          <w:trHeight w:val="330"/>
          <w:jc w:val="center"/>
        </w:trPr>
        <w:tc>
          <w:tcPr>
            <w:tcW w:w="880" w:type="dxa"/>
            <w:vMerge/>
            <w:tcBorders>
              <w:top w:val="single" w:sz="4" w:space="0" w:color="000000"/>
              <w:left w:val="single" w:sz="4" w:space="0" w:color="000000"/>
              <w:bottom w:val="single" w:sz="4" w:space="0" w:color="000000"/>
            </w:tcBorders>
            <w:shd w:val="clear" w:color="auto" w:fill="auto"/>
          </w:tcPr>
          <w:p w14:paraId="03D20DFC"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1276" w:type="dxa"/>
            <w:vMerge/>
            <w:tcBorders>
              <w:top w:val="single" w:sz="4" w:space="0" w:color="000000"/>
              <w:left w:val="single" w:sz="4" w:space="0" w:color="000000"/>
              <w:bottom w:val="single" w:sz="4" w:space="0" w:color="000000"/>
            </w:tcBorders>
            <w:shd w:val="clear" w:color="auto" w:fill="auto"/>
          </w:tcPr>
          <w:p w14:paraId="2C6F4142"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1559" w:type="dxa"/>
            <w:vMerge/>
            <w:tcBorders>
              <w:top w:val="single" w:sz="4" w:space="0" w:color="000000"/>
              <w:left w:val="single" w:sz="4" w:space="0" w:color="000000"/>
              <w:bottom w:val="single" w:sz="4" w:space="0" w:color="000000"/>
            </w:tcBorders>
            <w:shd w:val="clear" w:color="auto" w:fill="auto"/>
          </w:tcPr>
          <w:p w14:paraId="43274A1B"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1559" w:type="dxa"/>
            <w:gridSpan w:val="2"/>
            <w:tcBorders>
              <w:top w:val="single" w:sz="4" w:space="0" w:color="000000"/>
              <w:left w:val="single" w:sz="4" w:space="0" w:color="000000"/>
              <w:bottom w:val="single" w:sz="4" w:space="0" w:color="000000"/>
            </w:tcBorders>
            <w:shd w:val="clear" w:color="auto" w:fill="auto"/>
          </w:tcPr>
          <w:p w14:paraId="5552D270"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Македонци</w:t>
            </w:r>
          </w:p>
        </w:tc>
        <w:tc>
          <w:tcPr>
            <w:tcW w:w="1276" w:type="dxa"/>
            <w:gridSpan w:val="2"/>
            <w:tcBorders>
              <w:top w:val="single" w:sz="4" w:space="0" w:color="000000"/>
              <w:left w:val="single" w:sz="4" w:space="0" w:color="000000"/>
              <w:bottom w:val="single" w:sz="4" w:space="0" w:color="000000"/>
            </w:tcBorders>
            <w:shd w:val="clear" w:color="auto" w:fill="auto"/>
          </w:tcPr>
          <w:p w14:paraId="655FEA5A"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Албанци</w:t>
            </w:r>
          </w:p>
        </w:tc>
        <w:tc>
          <w:tcPr>
            <w:tcW w:w="992" w:type="dxa"/>
            <w:gridSpan w:val="2"/>
            <w:tcBorders>
              <w:top w:val="single" w:sz="4" w:space="0" w:color="000000"/>
              <w:left w:val="single" w:sz="4" w:space="0" w:color="000000"/>
              <w:bottom w:val="single" w:sz="4" w:space="0" w:color="000000"/>
            </w:tcBorders>
            <w:shd w:val="clear" w:color="auto" w:fill="auto"/>
          </w:tcPr>
          <w:p w14:paraId="2BAE6C78"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Турци</w:t>
            </w:r>
          </w:p>
        </w:tc>
        <w:tc>
          <w:tcPr>
            <w:tcW w:w="851" w:type="dxa"/>
            <w:gridSpan w:val="2"/>
            <w:tcBorders>
              <w:top w:val="single" w:sz="4" w:space="0" w:color="000000"/>
              <w:left w:val="single" w:sz="4" w:space="0" w:color="000000"/>
              <w:bottom w:val="single" w:sz="4" w:space="0" w:color="000000"/>
            </w:tcBorders>
            <w:shd w:val="clear" w:color="auto" w:fill="auto"/>
          </w:tcPr>
          <w:p w14:paraId="5D83EF0A"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Срби</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14:paraId="29763C5C"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Роми</w:t>
            </w:r>
          </w:p>
        </w:tc>
        <w:tc>
          <w:tcPr>
            <w:tcW w:w="1105" w:type="dxa"/>
            <w:gridSpan w:val="2"/>
            <w:tcBorders>
              <w:top w:val="single" w:sz="4" w:space="0" w:color="000000"/>
              <w:left w:val="single" w:sz="4" w:space="0" w:color="auto"/>
              <w:bottom w:val="single" w:sz="4" w:space="0" w:color="000000"/>
              <w:right w:val="single" w:sz="4" w:space="0" w:color="000000"/>
            </w:tcBorders>
            <w:shd w:val="clear" w:color="auto" w:fill="auto"/>
          </w:tcPr>
          <w:p w14:paraId="37F65436" w14:textId="77777777" w:rsidR="00B157A7" w:rsidRPr="00B1375D" w:rsidRDefault="00B157A7" w:rsidP="0089175A">
            <w:pPr>
              <w:suppressAutoHyphens/>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други</w:t>
            </w:r>
          </w:p>
        </w:tc>
      </w:tr>
      <w:tr w:rsidR="00B157A7" w:rsidRPr="00B1375D" w14:paraId="68BFAB0F" w14:textId="77777777" w:rsidTr="0046781B">
        <w:trPr>
          <w:trHeight w:val="330"/>
          <w:jc w:val="center"/>
        </w:trPr>
        <w:tc>
          <w:tcPr>
            <w:tcW w:w="880" w:type="dxa"/>
            <w:vMerge/>
            <w:tcBorders>
              <w:top w:val="single" w:sz="4" w:space="0" w:color="000000"/>
              <w:left w:val="single" w:sz="4" w:space="0" w:color="000000"/>
              <w:bottom w:val="single" w:sz="4" w:space="0" w:color="000000"/>
            </w:tcBorders>
            <w:shd w:val="clear" w:color="auto" w:fill="auto"/>
          </w:tcPr>
          <w:p w14:paraId="07280CF4"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1276" w:type="dxa"/>
            <w:vMerge/>
            <w:tcBorders>
              <w:top w:val="single" w:sz="4" w:space="0" w:color="000000"/>
              <w:left w:val="single" w:sz="4" w:space="0" w:color="000000"/>
              <w:bottom w:val="single" w:sz="4" w:space="0" w:color="000000"/>
            </w:tcBorders>
            <w:shd w:val="clear" w:color="auto" w:fill="auto"/>
          </w:tcPr>
          <w:p w14:paraId="2685A6B7"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1559" w:type="dxa"/>
            <w:vMerge/>
            <w:tcBorders>
              <w:top w:val="single" w:sz="4" w:space="0" w:color="000000"/>
              <w:left w:val="single" w:sz="4" w:space="0" w:color="000000"/>
              <w:bottom w:val="single" w:sz="4" w:space="0" w:color="000000"/>
            </w:tcBorders>
            <w:shd w:val="clear" w:color="auto" w:fill="auto"/>
          </w:tcPr>
          <w:p w14:paraId="705972D8" w14:textId="77777777" w:rsidR="00B157A7" w:rsidRPr="00B1375D" w:rsidRDefault="00B157A7" w:rsidP="0089175A">
            <w:pPr>
              <w:snapToGrid w:val="0"/>
              <w:spacing w:after="0" w:line="360" w:lineRule="auto"/>
              <w:jc w:val="center"/>
              <w:rPr>
                <w:rFonts w:ascii="Arial" w:hAnsi="Arial" w:cs="Arial"/>
                <w:b/>
                <w:bCs/>
                <w:color w:val="000000"/>
                <w:lang w:val="mk-MK"/>
              </w:rPr>
            </w:pPr>
          </w:p>
        </w:tc>
        <w:tc>
          <w:tcPr>
            <w:tcW w:w="992" w:type="dxa"/>
            <w:tcBorders>
              <w:top w:val="single" w:sz="4" w:space="0" w:color="000000"/>
              <w:left w:val="single" w:sz="4" w:space="0" w:color="000000"/>
              <w:bottom w:val="single" w:sz="4" w:space="0" w:color="000000"/>
            </w:tcBorders>
            <w:shd w:val="clear" w:color="auto" w:fill="auto"/>
          </w:tcPr>
          <w:p w14:paraId="3297B138"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м</w:t>
            </w:r>
          </w:p>
        </w:tc>
        <w:tc>
          <w:tcPr>
            <w:tcW w:w="567" w:type="dxa"/>
            <w:tcBorders>
              <w:top w:val="single" w:sz="4" w:space="0" w:color="000000"/>
              <w:left w:val="single" w:sz="4" w:space="0" w:color="000000"/>
              <w:bottom w:val="single" w:sz="4" w:space="0" w:color="000000"/>
            </w:tcBorders>
            <w:shd w:val="clear" w:color="auto" w:fill="auto"/>
          </w:tcPr>
          <w:p w14:paraId="007688CA"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ж</w:t>
            </w:r>
          </w:p>
        </w:tc>
        <w:tc>
          <w:tcPr>
            <w:tcW w:w="709" w:type="dxa"/>
            <w:tcBorders>
              <w:top w:val="single" w:sz="4" w:space="0" w:color="000000"/>
              <w:left w:val="single" w:sz="4" w:space="0" w:color="000000"/>
              <w:bottom w:val="single" w:sz="4" w:space="0" w:color="000000"/>
            </w:tcBorders>
            <w:shd w:val="clear" w:color="auto" w:fill="auto"/>
          </w:tcPr>
          <w:p w14:paraId="5E6A5FE2"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м</w:t>
            </w:r>
          </w:p>
        </w:tc>
        <w:tc>
          <w:tcPr>
            <w:tcW w:w="567" w:type="dxa"/>
            <w:tcBorders>
              <w:top w:val="single" w:sz="4" w:space="0" w:color="000000"/>
              <w:left w:val="single" w:sz="4" w:space="0" w:color="000000"/>
              <w:bottom w:val="single" w:sz="4" w:space="0" w:color="000000"/>
            </w:tcBorders>
            <w:shd w:val="clear" w:color="auto" w:fill="auto"/>
          </w:tcPr>
          <w:p w14:paraId="31ED4B47"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ж</w:t>
            </w:r>
          </w:p>
        </w:tc>
        <w:tc>
          <w:tcPr>
            <w:tcW w:w="567" w:type="dxa"/>
            <w:tcBorders>
              <w:top w:val="single" w:sz="4" w:space="0" w:color="000000"/>
              <w:left w:val="single" w:sz="4" w:space="0" w:color="000000"/>
              <w:bottom w:val="single" w:sz="4" w:space="0" w:color="000000"/>
            </w:tcBorders>
            <w:shd w:val="clear" w:color="auto" w:fill="auto"/>
          </w:tcPr>
          <w:p w14:paraId="776DB07E"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м</w:t>
            </w:r>
          </w:p>
        </w:tc>
        <w:tc>
          <w:tcPr>
            <w:tcW w:w="425" w:type="dxa"/>
            <w:tcBorders>
              <w:top w:val="single" w:sz="4" w:space="0" w:color="000000"/>
              <w:left w:val="single" w:sz="4" w:space="0" w:color="000000"/>
              <w:bottom w:val="single" w:sz="4" w:space="0" w:color="000000"/>
            </w:tcBorders>
            <w:shd w:val="clear" w:color="auto" w:fill="auto"/>
          </w:tcPr>
          <w:p w14:paraId="4618B979"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ж</w:t>
            </w:r>
          </w:p>
        </w:tc>
        <w:tc>
          <w:tcPr>
            <w:tcW w:w="425" w:type="dxa"/>
            <w:tcBorders>
              <w:top w:val="single" w:sz="4" w:space="0" w:color="000000"/>
              <w:left w:val="single" w:sz="4" w:space="0" w:color="000000"/>
              <w:bottom w:val="single" w:sz="4" w:space="0" w:color="000000"/>
            </w:tcBorders>
            <w:shd w:val="clear" w:color="auto" w:fill="auto"/>
          </w:tcPr>
          <w:p w14:paraId="3D903FC8"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м</w:t>
            </w:r>
          </w:p>
        </w:tc>
        <w:tc>
          <w:tcPr>
            <w:tcW w:w="426" w:type="dxa"/>
            <w:tcBorders>
              <w:top w:val="single" w:sz="4" w:space="0" w:color="000000"/>
              <w:left w:val="single" w:sz="4" w:space="0" w:color="000000"/>
              <w:bottom w:val="single" w:sz="4" w:space="0" w:color="000000"/>
            </w:tcBorders>
            <w:shd w:val="clear" w:color="auto" w:fill="auto"/>
          </w:tcPr>
          <w:p w14:paraId="61EBB9EA"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ж</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B48332E"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м</w:t>
            </w:r>
          </w:p>
        </w:tc>
        <w:tc>
          <w:tcPr>
            <w:tcW w:w="425" w:type="dxa"/>
            <w:tcBorders>
              <w:top w:val="single" w:sz="4" w:space="0" w:color="000000"/>
              <w:left w:val="single" w:sz="4" w:space="0" w:color="auto"/>
              <w:bottom w:val="single" w:sz="4" w:space="0" w:color="000000"/>
            </w:tcBorders>
            <w:shd w:val="clear" w:color="auto" w:fill="auto"/>
          </w:tcPr>
          <w:p w14:paraId="0BE03824" w14:textId="77777777" w:rsidR="00B157A7" w:rsidRPr="00B1375D" w:rsidRDefault="00B157A7" w:rsidP="0089175A">
            <w:pPr>
              <w:suppressAutoHyphens/>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ж</w:t>
            </w:r>
          </w:p>
        </w:tc>
        <w:tc>
          <w:tcPr>
            <w:tcW w:w="538" w:type="dxa"/>
            <w:tcBorders>
              <w:top w:val="single" w:sz="4" w:space="0" w:color="000000"/>
              <w:left w:val="single" w:sz="4" w:space="0" w:color="auto"/>
              <w:bottom w:val="single" w:sz="4" w:space="0" w:color="000000"/>
            </w:tcBorders>
            <w:shd w:val="clear" w:color="auto" w:fill="auto"/>
          </w:tcPr>
          <w:p w14:paraId="33D67B0B" w14:textId="77777777" w:rsidR="00B157A7" w:rsidRPr="00B1375D" w:rsidRDefault="00B157A7" w:rsidP="0089175A">
            <w:pPr>
              <w:suppressAutoHyphens/>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3B3727" w14:textId="77777777" w:rsidR="00B157A7" w:rsidRPr="00B1375D" w:rsidRDefault="00B157A7" w:rsidP="0089175A">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ж</w:t>
            </w:r>
          </w:p>
        </w:tc>
      </w:tr>
      <w:tr w:rsidR="007630D0" w:rsidRPr="00B1375D" w14:paraId="30FED597"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1C123AC3" w14:textId="77777777" w:rsidR="007630D0" w:rsidRPr="00B1375D" w:rsidRDefault="007630D0" w:rsidP="007630D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I</w:t>
            </w:r>
          </w:p>
        </w:tc>
        <w:tc>
          <w:tcPr>
            <w:tcW w:w="1276" w:type="dxa"/>
            <w:tcBorders>
              <w:top w:val="single" w:sz="4" w:space="0" w:color="000000"/>
              <w:left w:val="single" w:sz="4" w:space="0" w:color="000000"/>
              <w:bottom w:val="single" w:sz="4" w:space="0" w:color="000000"/>
            </w:tcBorders>
            <w:shd w:val="clear" w:color="auto" w:fill="auto"/>
          </w:tcPr>
          <w:p w14:paraId="02651C4A" w14:textId="77777777" w:rsidR="007630D0" w:rsidRPr="00B1375D" w:rsidRDefault="007630D0" w:rsidP="007630D0">
            <w:pPr>
              <w:snapToGrid w:val="0"/>
              <w:spacing w:after="0" w:line="360" w:lineRule="auto"/>
              <w:jc w:val="both"/>
              <w:rPr>
                <w:rFonts w:ascii="Arial" w:hAnsi="Arial" w:cs="Arial"/>
                <w:color w:val="000000"/>
                <w:lang w:val="mk-MK"/>
              </w:rPr>
            </w:pPr>
            <w:r>
              <w:rPr>
                <w:rFonts w:ascii="Arial" w:hAnsi="Arial" w:cs="Arial"/>
                <w:color w:val="000000"/>
                <w:lang w:val="mk-MK"/>
              </w:rPr>
              <w:t>2</w:t>
            </w:r>
          </w:p>
        </w:tc>
        <w:tc>
          <w:tcPr>
            <w:tcW w:w="1559" w:type="dxa"/>
            <w:tcBorders>
              <w:top w:val="single" w:sz="4" w:space="0" w:color="000000"/>
              <w:left w:val="single" w:sz="4" w:space="0" w:color="000000"/>
              <w:bottom w:val="single" w:sz="4" w:space="0" w:color="000000"/>
            </w:tcBorders>
            <w:shd w:val="clear" w:color="auto" w:fill="auto"/>
          </w:tcPr>
          <w:p w14:paraId="7BFB075D" w14:textId="77777777" w:rsidR="007630D0" w:rsidRPr="007630D0" w:rsidRDefault="007630D0" w:rsidP="007630D0">
            <w:pPr>
              <w:snapToGrid w:val="0"/>
              <w:spacing w:after="0" w:line="360" w:lineRule="auto"/>
              <w:jc w:val="both"/>
              <w:rPr>
                <w:rFonts w:ascii="Arial" w:hAnsi="Arial" w:cs="Arial"/>
                <w:color w:val="000000"/>
              </w:rPr>
            </w:pPr>
            <w:r>
              <w:rPr>
                <w:rFonts w:ascii="Arial" w:hAnsi="Arial" w:cs="Arial"/>
                <w:color w:val="000000"/>
              </w:rPr>
              <w:t>28</w:t>
            </w:r>
          </w:p>
        </w:tc>
        <w:tc>
          <w:tcPr>
            <w:tcW w:w="992" w:type="dxa"/>
            <w:tcBorders>
              <w:top w:val="single" w:sz="4" w:space="0" w:color="000000"/>
              <w:left w:val="single" w:sz="4" w:space="0" w:color="000000"/>
              <w:bottom w:val="single" w:sz="4" w:space="0" w:color="000000"/>
            </w:tcBorders>
            <w:shd w:val="clear" w:color="auto" w:fill="auto"/>
          </w:tcPr>
          <w:p w14:paraId="68567BBD" w14:textId="77777777" w:rsidR="007630D0" w:rsidRPr="00AF170F" w:rsidRDefault="00AF170F" w:rsidP="007630D0">
            <w:pPr>
              <w:snapToGrid w:val="0"/>
              <w:spacing w:after="0" w:line="360" w:lineRule="auto"/>
              <w:jc w:val="both"/>
              <w:rPr>
                <w:rFonts w:ascii="Arial" w:hAnsi="Arial" w:cs="Arial"/>
                <w:color w:val="000000"/>
                <w:highlight w:val="yellow"/>
                <w:lang w:val="mk-MK"/>
              </w:rPr>
            </w:pPr>
            <w:r>
              <w:rPr>
                <w:rFonts w:ascii="Arial" w:hAnsi="Arial" w:cs="Arial"/>
                <w:color w:val="000000"/>
                <w:lang w:val="mk-MK"/>
              </w:rPr>
              <w:t>8</w:t>
            </w:r>
          </w:p>
        </w:tc>
        <w:tc>
          <w:tcPr>
            <w:tcW w:w="567" w:type="dxa"/>
            <w:tcBorders>
              <w:top w:val="single" w:sz="4" w:space="0" w:color="000000"/>
              <w:left w:val="single" w:sz="4" w:space="0" w:color="000000"/>
              <w:bottom w:val="single" w:sz="4" w:space="0" w:color="000000"/>
            </w:tcBorders>
            <w:shd w:val="clear" w:color="auto" w:fill="auto"/>
          </w:tcPr>
          <w:p w14:paraId="58D5E34A" w14:textId="77777777" w:rsidR="007630D0" w:rsidRPr="007630D0" w:rsidRDefault="00AF170F" w:rsidP="007630D0">
            <w:pPr>
              <w:snapToGrid w:val="0"/>
              <w:spacing w:after="0" w:line="360" w:lineRule="auto"/>
              <w:jc w:val="both"/>
              <w:rPr>
                <w:rFonts w:ascii="Arial" w:hAnsi="Arial" w:cs="Arial"/>
                <w:color w:val="000000"/>
                <w:highlight w:val="yellow"/>
              </w:rPr>
            </w:pPr>
            <w:r w:rsidRPr="00AF170F">
              <w:rPr>
                <w:rFonts w:ascii="Arial" w:hAnsi="Arial" w:cs="Arial"/>
                <w:color w:val="000000"/>
                <w:lang w:val="mk-MK"/>
              </w:rPr>
              <w:t>20</w:t>
            </w:r>
          </w:p>
        </w:tc>
        <w:tc>
          <w:tcPr>
            <w:tcW w:w="709" w:type="dxa"/>
            <w:tcBorders>
              <w:top w:val="single" w:sz="4" w:space="0" w:color="000000"/>
              <w:left w:val="single" w:sz="4" w:space="0" w:color="000000"/>
              <w:bottom w:val="single" w:sz="4" w:space="0" w:color="000000"/>
            </w:tcBorders>
            <w:shd w:val="clear" w:color="auto" w:fill="auto"/>
          </w:tcPr>
          <w:p w14:paraId="207D81B9" w14:textId="77777777" w:rsidR="007630D0" w:rsidRPr="00B1375D" w:rsidRDefault="007630D0" w:rsidP="007630D0">
            <w:pPr>
              <w:snapToGrid w:val="0"/>
              <w:spacing w:after="0" w:line="360" w:lineRule="auto"/>
              <w:ind w:right="-250" w:firstLine="175"/>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09E66902" w14:textId="77777777" w:rsidR="007630D0" w:rsidRPr="00B1375D" w:rsidRDefault="007630D0" w:rsidP="007630D0">
            <w:pPr>
              <w:snapToGrid w:val="0"/>
              <w:spacing w:after="0" w:line="360" w:lineRule="auto"/>
              <w:ind w:right="-250" w:firstLine="175"/>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67571A30"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13948094"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431558C6"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24FB87D0"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095EEE8" w14:textId="77777777" w:rsidR="007630D0" w:rsidRPr="00B1375D" w:rsidRDefault="007630D0" w:rsidP="007630D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72FB2AE5" w14:textId="77777777" w:rsidR="007630D0" w:rsidRPr="00B1375D" w:rsidRDefault="007630D0" w:rsidP="007630D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28A9939F" w14:textId="77777777" w:rsidR="007630D0" w:rsidRPr="00B1375D" w:rsidRDefault="007630D0" w:rsidP="007630D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90FB21" w14:textId="77777777" w:rsidR="007630D0" w:rsidRPr="00B1375D" w:rsidRDefault="007630D0" w:rsidP="007630D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7630D0" w:rsidRPr="00B1375D" w14:paraId="34D45B24"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3B54C8F7" w14:textId="77777777" w:rsidR="007630D0" w:rsidRPr="00B1375D" w:rsidRDefault="007630D0" w:rsidP="007630D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II</w:t>
            </w:r>
          </w:p>
        </w:tc>
        <w:tc>
          <w:tcPr>
            <w:tcW w:w="1276" w:type="dxa"/>
            <w:tcBorders>
              <w:top w:val="single" w:sz="4" w:space="0" w:color="000000"/>
              <w:left w:val="single" w:sz="4" w:space="0" w:color="000000"/>
              <w:bottom w:val="single" w:sz="4" w:space="0" w:color="000000"/>
            </w:tcBorders>
            <w:shd w:val="clear" w:color="auto" w:fill="auto"/>
          </w:tcPr>
          <w:p w14:paraId="3EAE6DAB" w14:textId="77777777" w:rsidR="007630D0" w:rsidRPr="00B1375D" w:rsidRDefault="007630D0" w:rsidP="007630D0">
            <w:pPr>
              <w:snapToGrid w:val="0"/>
              <w:spacing w:after="0" w:line="360" w:lineRule="auto"/>
              <w:jc w:val="both"/>
              <w:rPr>
                <w:rFonts w:ascii="Arial" w:hAnsi="Arial" w:cs="Arial"/>
                <w:color w:val="000000"/>
                <w:lang w:val="mk-MK"/>
              </w:rPr>
            </w:pPr>
            <w:r>
              <w:rPr>
                <w:rFonts w:ascii="Arial" w:hAnsi="Arial" w:cs="Arial"/>
                <w:color w:val="000000"/>
                <w:lang w:val="mk-MK"/>
              </w:rPr>
              <w:t>2</w:t>
            </w:r>
          </w:p>
        </w:tc>
        <w:tc>
          <w:tcPr>
            <w:tcW w:w="1559" w:type="dxa"/>
            <w:tcBorders>
              <w:top w:val="single" w:sz="4" w:space="0" w:color="000000"/>
              <w:left w:val="single" w:sz="4" w:space="0" w:color="000000"/>
              <w:bottom w:val="single" w:sz="4" w:space="0" w:color="000000"/>
            </w:tcBorders>
            <w:shd w:val="clear" w:color="auto" w:fill="auto"/>
          </w:tcPr>
          <w:p w14:paraId="44B20CF7" w14:textId="77777777" w:rsidR="007630D0" w:rsidRPr="007630D0" w:rsidRDefault="007630D0" w:rsidP="007630D0">
            <w:pPr>
              <w:snapToGrid w:val="0"/>
              <w:spacing w:after="0" w:line="360" w:lineRule="auto"/>
              <w:jc w:val="both"/>
              <w:rPr>
                <w:rFonts w:ascii="Arial" w:hAnsi="Arial" w:cs="Arial"/>
                <w:color w:val="000000"/>
              </w:rPr>
            </w:pPr>
            <w:r>
              <w:rPr>
                <w:rFonts w:ascii="Arial" w:hAnsi="Arial" w:cs="Arial"/>
                <w:color w:val="000000"/>
              </w:rPr>
              <w:t>21</w:t>
            </w:r>
          </w:p>
        </w:tc>
        <w:tc>
          <w:tcPr>
            <w:tcW w:w="992" w:type="dxa"/>
            <w:tcBorders>
              <w:top w:val="single" w:sz="4" w:space="0" w:color="000000"/>
              <w:left w:val="single" w:sz="4" w:space="0" w:color="000000"/>
              <w:bottom w:val="single" w:sz="4" w:space="0" w:color="000000"/>
            </w:tcBorders>
            <w:shd w:val="clear" w:color="auto" w:fill="auto"/>
          </w:tcPr>
          <w:p w14:paraId="7DA84362" w14:textId="77777777" w:rsidR="007630D0" w:rsidRPr="007630D0" w:rsidRDefault="007630D0" w:rsidP="007630D0">
            <w:pPr>
              <w:snapToGrid w:val="0"/>
              <w:spacing w:after="0" w:line="360" w:lineRule="auto"/>
              <w:jc w:val="both"/>
              <w:rPr>
                <w:rFonts w:ascii="Arial" w:hAnsi="Arial" w:cs="Arial"/>
                <w:color w:val="000000"/>
              </w:rPr>
            </w:pPr>
            <w:r>
              <w:rPr>
                <w:rFonts w:ascii="Arial" w:hAnsi="Arial" w:cs="Arial"/>
                <w:color w:val="000000"/>
              </w:rPr>
              <w:t>10</w:t>
            </w:r>
          </w:p>
        </w:tc>
        <w:tc>
          <w:tcPr>
            <w:tcW w:w="567" w:type="dxa"/>
            <w:tcBorders>
              <w:top w:val="single" w:sz="4" w:space="0" w:color="000000"/>
              <w:left w:val="single" w:sz="4" w:space="0" w:color="000000"/>
              <w:bottom w:val="single" w:sz="4" w:space="0" w:color="000000"/>
            </w:tcBorders>
            <w:shd w:val="clear" w:color="auto" w:fill="auto"/>
          </w:tcPr>
          <w:p w14:paraId="3B2DF6C5" w14:textId="77777777" w:rsidR="007630D0" w:rsidRPr="007630D0" w:rsidRDefault="007630D0" w:rsidP="007630D0">
            <w:pPr>
              <w:snapToGrid w:val="0"/>
              <w:spacing w:after="0" w:line="360" w:lineRule="auto"/>
              <w:jc w:val="both"/>
              <w:rPr>
                <w:rFonts w:ascii="Arial" w:hAnsi="Arial" w:cs="Arial"/>
                <w:color w:val="000000"/>
              </w:rPr>
            </w:pPr>
            <w:r>
              <w:rPr>
                <w:rFonts w:ascii="Arial" w:hAnsi="Arial" w:cs="Arial"/>
                <w:color w:val="000000"/>
              </w:rPr>
              <w:t>11</w:t>
            </w:r>
          </w:p>
        </w:tc>
        <w:tc>
          <w:tcPr>
            <w:tcW w:w="709" w:type="dxa"/>
            <w:tcBorders>
              <w:top w:val="single" w:sz="4" w:space="0" w:color="000000"/>
              <w:left w:val="single" w:sz="4" w:space="0" w:color="000000"/>
              <w:bottom w:val="single" w:sz="4" w:space="0" w:color="000000"/>
            </w:tcBorders>
            <w:shd w:val="clear" w:color="auto" w:fill="auto"/>
          </w:tcPr>
          <w:p w14:paraId="6D60BA42"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32D655E3"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63A9AC1F"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7F3D061D"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6320731B"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6EECB44A"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9CD60CA" w14:textId="77777777" w:rsidR="007630D0" w:rsidRPr="00B1375D" w:rsidRDefault="007630D0" w:rsidP="007630D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2706DA0F" w14:textId="77777777" w:rsidR="007630D0" w:rsidRPr="00B1375D" w:rsidRDefault="007630D0" w:rsidP="007630D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4CE83F86" w14:textId="77777777" w:rsidR="007630D0" w:rsidRPr="00B1375D" w:rsidRDefault="007630D0" w:rsidP="007630D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D9DBDD" w14:textId="77777777" w:rsidR="007630D0" w:rsidRPr="00B1375D" w:rsidRDefault="007630D0" w:rsidP="007630D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7630D0" w:rsidRPr="00B1375D" w14:paraId="5EBB3AD7"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51B95436" w14:textId="77777777" w:rsidR="007630D0" w:rsidRPr="00B1375D" w:rsidRDefault="007630D0" w:rsidP="007630D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III</w:t>
            </w:r>
          </w:p>
        </w:tc>
        <w:tc>
          <w:tcPr>
            <w:tcW w:w="1276" w:type="dxa"/>
            <w:tcBorders>
              <w:top w:val="single" w:sz="4" w:space="0" w:color="000000"/>
              <w:left w:val="single" w:sz="4" w:space="0" w:color="000000"/>
              <w:bottom w:val="single" w:sz="4" w:space="0" w:color="000000"/>
            </w:tcBorders>
            <w:shd w:val="clear" w:color="auto" w:fill="auto"/>
          </w:tcPr>
          <w:p w14:paraId="4DE0772E" w14:textId="77777777" w:rsidR="007630D0" w:rsidRPr="00B1375D" w:rsidRDefault="007630D0" w:rsidP="007630D0">
            <w:pPr>
              <w:snapToGrid w:val="0"/>
              <w:spacing w:after="0" w:line="360" w:lineRule="auto"/>
              <w:jc w:val="both"/>
              <w:rPr>
                <w:rFonts w:ascii="Arial" w:hAnsi="Arial" w:cs="Arial"/>
                <w:color w:val="000000"/>
                <w:lang w:val="mk-MK"/>
              </w:rPr>
            </w:pPr>
            <w:r>
              <w:rPr>
                <w:rFonts w:ascii="Arial" w:hAnsi="Arial" w:cs="Arial"/>
                <w:color w:val="000000"/>
                <w:lang w:val="mk-MK"/>
              </w:rPr>
              <w:t>2</w:t>
            </w:r>
          </w:p>
        </w:tc>
        <w:tc>
          <w:tcPr>
            <w:tcW w:w="1559" w:type="dxa"/>
            <w:tcBorders>
              <w:top w:val="single" w:sz="4" w:space="0" w:color="000000"/>
              <w:left w:val="single" w:sz="4" w:space="0" w:color="000000"/>
              <w:bottom w:val="single" w:sz="4" w:space="0" w:color="000000"/>
            </w:tcBorders>
            <w:shd w:val="clear" w:color="auto" w:fill="auto"/>
          </w:tcPr>
          <w:p w14:paraId="3748F834" w14:textId="77777777" w:rsidR="007630D0" w:rsidRPr="007630D0" w:rsidRDefault="009E4510" w:rsidP="007630D0">
            <w:pPr>
              <w:snapToGrid w:val="0"/>
              <w:spacing w:after="0" w:line="360" w:lineRule="auto"/>
              <w:jc w:val="both"/>
              <w:rPr>
                <w:rFonts w:ascii="Arial" w:hAnsi="Arial" w:cs="Arial"/>
                <w:color w:val="000000"/>
              </w:rPr>
            </w:pPr>
            <w:r>
              <w:rPr>
                <w:rFonts w:ascii="Arial" w:hAnsi="Arial" w:cs="Arial"/>
                <w:color w:val="000000"/>
              </w:rPr>
              <w:t>33</w:t>
            </w:r>
          </w:p>
        </w:tc>
        <w:tc>
          <w:tcPr>
            <w:tcW w:w="992" w:type="dxa"/>
            <w:tcBorders>
              <w:top w:val="single" w:sz="4" w:space="0" w:color="000000"/>
              <w:left w:val="single" w:sz="4" w:space="0" w:color="000000"/>
              <w:bottom w:val="single" w:sz="4" w:space="0" w:color="000000"/>
            </w:tcBorders>
            <w:shd w:val="clear" w:color="auto" w:fill="auto"/>
          </w:tcPr>
          <w:p w14:paraId="0566AA3A" w14:textId="77777777" w:rsidR="007630D0" w:rsidRPr="007630D0" w:rsidRDefault="009E4510" w:rsidP="007630D0">
            <w:pPr>
              <w:snapToGrid w:val="0"/>
              <w:spacing w:after="0" w:line="360" w:lineRule="auto"/>
              <w:jc w:val="both"/>
              <w:rPr>
                <w:rFonts w:ascii="Arial" w:hAnsi="Arial" w:cs="Arial"/>
                <w:color w:val="000000"/>
              </w:rPr>
            </w:pPr>
            <w:r>
              <w:rPr>
                <w:rFonts w:ascii="Arial" w:hAnsi="Arial" w:cs="Arial"/>
                <w:color w:val="000000"/>
              </w:rPr>
              <w:t>19</w:t>
            </w:r>
          </w:p>
        </w:tc>
        <w:tc>
          <w:tcPr>
            <w:tcW w:w="567" w:type="dxa"/>
            <w:tcBorders>
              <w:top w:val="single" w:sz="4" w:space="0" w:color="000000"/>
              <w:left w:val="single" w:sz="4" w:space="0" w:color="000000"/>
              <w:bottom w:val="single" w:sz="4" w:space="0" w:color="000000"/>
            </w:tcBorders>
            <w:shd w:val="clear" w:color="auto" w:fill="auto"/>
          </w:tcPr>
          <w:p w14:paraId="4E9D238C" w14:textId="77777777" w:rsidR="007630D0" w:rsidRPr="007630D0" w:rsidRDefault="009E4510" w:rsidP="007630D0">
            <w:pPr>
              <w:snapToGrid w:val="0"/>
              <w:spacing w:after="0" w:line="360" w:lineRule="auto"/>
              <w:jc w:val="both"/>
              <w:rPr>
                <w:rFonts w:ascii="Arial" w:hAnsi="Arial" w:cs="Arial"/>
                <w:color w:val="000000"/>
              </w:rPr>
            </w:pPr>
            <w:r>
              <w:rPr>
                <w:rFonts w:ascii="Arial" w:hAnsi="Arial" w:cs="Arial"/>
                <w:color w:val="000000"/>
              </w:rPr>
              <w:t>14</w:t>
            </w:r>
          </w:p>
        </w:tc>
        <w:tc>
          <w:tcPr>
            <w:tcW w:w="709" w:type="dxa"/>
            <w:tcBorders>
              <w:top w:val="single" w:sz="4" w:space="0" w:color="000000"/>
              <w:left w:val="single" w:sz="4" w:space="0" w:color="000000"/>
              <w:bottom w:val="single" w:sz="4" w:space="0" w:color="000000"/>
            </w:tcBorders>
            <w:shd w:val="clear" w:color="auto" w:fill="auto"/>
          </w:tcPr>
          <w:p w14:paraId="7D699FB3"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5820A12B"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76D3D44C"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3784541B"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6A9B6A3F"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6747D5F1"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9E75D56" w14:textId="77777777" w:rsidR="007630D0" w:rsidRPr="00B1375D" w:rsidRDefault="007630D0" w:rsidP="007630D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4BF47D77" w14:textId="77777777" w:rsidR="007630D0" w:rsidRPr="00B1375D" w:rsidRDefault="007630D0" w:rsidP="007630D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7D7E142B" w14:textId="77777777" w:rsidR="007630D0" w:rsidRPr="00B1375D" w:rsidRDefault="007630D0" w:rsidP="007630D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D8C2EF" w14:textId="77777777" w:rsidR="007630D0" w:rsidRPr="00B1375D" w:rsidRDefault="007630D0" w:rsidP="007630D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7630D0" w:rsidRPr="00B1375D" w14:paraId="62E5E261"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4FCD3926" w14:textId="77777777" w:rsidR="007630D0" w:rsidRPr="00B1375D" w:rsidRDefault="007630D0" w:rsidP="007630D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I-III</w:t>
            </w:r>
          </w:p>
        </w:tc>
        <w:tc>
          <w:tcPr>
            <w:tcW w:w="1276" w:type="dxa"/>
            <w:tcBorders>
              <w:top w:val="single" w:sz="4" w:space="0" w:color="000000"/>
              <w:left w:val="single" w:sz="4" w:space="0" w:color="000000"/>
              <w:bottom w:val="single" w:sz="4" w:space="0" w:color="000000"/>
            </w:tcBorders>
            <w:shd w:val="clear" w:color="auto" w:fill="auto"/>
          </w:tcPr>
          <w:p w14:paraId="0F1647FD" w14:textId="77777777" w:rsidR="007630D0" w:rsidRPr="007630D0" w:rsidRDefault="007630D0" w:rsidP="007630D0">
            <w:pPr>
              <w:snapToGrid w:val="0"/>
              <w:spacing w:after="0" w:line="360" w:lineRule="auto"/>
              <w:jc w:val="both"/>
              <w:rPr>
                <w:rFonts w:ascii="Arial" w:hAnsi="Arial" w:cs="Arial"/>
                <w:color w:val="000000"/>
              </w:rPr>
            </w:pPr>
            <w:r>
              <w:rPr>
                <w:rFonts w:ascii="Arial" w:hAnsi="Arial" w:cs="Arial"/>
                <w:color w:val="000000"/>
              </w:rPr>
              <w:t>6</w:t>
            </w:r>
          </w:p>
        </w:tc>
        <w:tc>
          <w:tcPr>
            <w:tcW w:w="1559" w:type="dxa"/>
            <w:tcBorders>
              <w:top w:val="single" w:sz="4" w:space="0" w:color="000000"/>
              <w:left w:val="single" w:sz="4" w:space="0" w:color="000000"/>
              <w:bottom w:val="single" w:sz="4" w:space="0" w:color="000000"/>
            </w:tcBorders>
            <w:shd w:val="clear" w:color="auto" w:fill="auto"/>
          </w:tcPr>
          <w:p w14:paraId="64D47EF0" w14:textId="77777777" w:rsidR="007630D0" w:rsidRPr="007630D0" w:rsidRDefault="009E4510" w:rsidP="007630D0">
            <w:pPr>
              <w:snapToGrid w:val="0"/>
              <w:spacing w:after="0" w:line="360" w:lineRule="auto"/>
              <w:jc w:val="both"/>
              <w:rPr>
                <w:rFonts w:ascii="Arial" w:hAnsi="Arial" w:cs="Arial"/>
                <w:color w:val="000000"/>
              </w:rPr>
            </w:pPr>
            <w:r>
              <w:rPr>
                <w:rFonts w:ascii="Arial" w:hAnsi="Arial" w:cs="Arial"/>
                <w:color w:val="000000"/>
              </w:rPr>
              <w:t>82</w:t>
            </w:r>
          </w:p>
        </w:tc>
        <w:tc>
          <w:tcPr>
            <w:tcW w:w="992" w:type="dxa"/>
            <w:tcBorders>
              <w:top w:val="single" w:sz="4" w:space="0" w:color="000000"/>
              <w:left w:val="single" w:sz="4" w:space="0" w:color="000000"/>
              <w:bottom w:val="single" w:sz="4" w:space="0" w:color="000000"/>
            </w:tcBorders>
            <w:shd w:val="clear" w:color="auto" w:fill="auto"/>
          </w:tcPr>
          <w:p w14:paraId="4716A8B6" w14:textId="77777777" w:rsidR="007630D0" w:rsidRPr="00AF170F" w:rsidRDefault="00AF170F" w:rsidP="007630D0">
            <w:pPr>
              <w:snapToGrid w:val="0"/>
              <w:spacing w:after="0" w:line="360" w:lineRule="auto"/>
              <w:jc w:val="both"/>
              <w:rPr>
                <w:rFonts w:ascii="Arial" w:hAnsi="Arial" w:cs="Arial"/>
                <w:color w:val="000000"/>
                <w:highlight w:val="yellow"/>
                <w:lang w:val="mk-MK"/>
              </w:rPr>
            </w:pPr>
            <w:r>
              <w:rPr>
                <w:rFonts w:ascii="Arial" w:hAnsi="Arial" w:cs="Arial"/>
                <w:color w:val="000000"/>
                <w:lang w:val="mk-MK"/>
              </w:rPr>
              <w:t>37</w:t>
            </w:r>
          </w:p>
        </w:tc>
        <w:tc>
          <w:tcPr>
            <w:tcW w:w="567" w:type="dxa"/>
            <w:tcBorders>
              <w:top w:val="single" w:sz="4" w:space="0" w:color="000000"/>
              <w:left w:val="single" w:sz="4" w:space="0" w:color="000000"/>
              <w:bottom w:val="single" w:sz="4" w:space="0" w:color="000000"/>
            </w:tcBorders>
            <w:shd w:val="clear" w:color="auto" w:fill="auto"/>
          </w:tcPr>
          <w:p w14:paraId="4B531AB2" w14:textId="77777777" w:rsidR="007630D0" w:rsidRPr="00AF170F" w:rsidRDefault="00AF170F" w:rsidP="007630D0">
            <w:pPr>
              <w:snapToGrid w:val="0"/>
              <w:spacing w:after="0" w:line="360" w:lineRule="auto"/>
              <w:jc w:val="both"/>
              <w:rPr>
                <w:rFonts w:ascii="Arial" w:hAnsi="Arial" w:cs="Arial"/>
                <w:color w:val="000000"/>
                <w:highlight w:val="yellow"/>
                <w:lang w:val="mk-MK"/>
              </w:rPr>
            </w:pPr>
            <w:r w:rsidRPr="00AF170F">
              <w:rPr>
                <w:rFonts w:ascii="Arial" w:hAnsi="Arial" w:cs="Arial"/>
                <w:color w:val="000000"/>
                <w:lang w:val="mk-MK"/>
              </w:rPr>
              <w:t>45</w:t>
            </w:r>
          </w:p>
        </w:tc>
        <w:tc>
          <w:tcPr>
            <w:tcW w:w="709" w:type="dxa"/>
            <w:tcBorders>
              <w:top w:val="single" w:sz="4" w:space="0" w:color="000000"/>
              <w:left w:val="single" w:sz="4" w:space="0" w:color="000000"/>
              <w:bottom w:val="single" w:sz="4" w:space="0" w:color="000000"/>
            </w:tcBorders>
            <w:shd w:val="clear" w:color="auto" w:fill="auto"/>
          </w:tcPr>
          <w:p w14:paraId="4E33EA91"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38BA9697"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692FF77E"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70369867"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79819C61"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7C5923E7" w14:textId="77777777" w:rsidR="007630D0" w:rsidRPr="00B1375D" w:rsidRDefault="007630D0" w:rsidP="007630D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2C36010" w14:textId="77777777" w:rsidR="007630D0" w:rsidRPr="00B1375D" w:rsidRDefault="007630D0" w:rsidP="007630D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1C490521" w14:textId="77777777" w:rsidR="007630D0" w:rsidRPr="00B1375D" w:rsidRDefault="007630D0" w:rsidP="007630D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38568920" w14:textId="77777777" w:rsidR="007630D0" w:rsidRPr="00B1375D" w:rsidRDefault="007630D0" w:rsidP="007630D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D75BB3" w14:textId="77777777" w:rsidR="007630D0" w:rsidRPr="00B1375D" w:rsidRDefault="007630D0" w:rsidP="007630D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28091A62" w14:textId="77777777" w:rsidTr="0046781B">
        <w:trPr>
          <w:trHeight w:val="285"/>
          <w:jc w:val="center"/>
        </w:trPr>
        <w:tc>
          <w:tcPr>
            <w:tcW w:w="880" w:type="dxa"/>
            <w:tcBorders>
              <w:top w:val="single" w:sz="4" w:space="0" w:color="auto"/>
              <w:left w:val="single" w:sz="4" w:space="0" w:color="000000"/>
              <w:bottom w:val="single" w:sz="4" w:space="0" w:color="auto"/>
            </w:tcBorders>
            <w:shd w:val="clear" w:color="auto" w:fill="auto"/>
          </w:tcPr>
          <w:p w14:paraId="282A82EC"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IV</w:t>
            </w:r>
          </w:p>
        </w:tc>
        <w:tc>
          <w:tcPr>
            <w:tcW w:w="1276" w:type="dxa"/>
            <w:tcBorders>
              <w:top w:val="single" w:sz="4" w:space="0" w:color="auto"/>
              <w:left w:val="single" w:sz="4" w:space="0" w:color="000000"/>
              <w:bottom w:val="single" w:sz="4" w:space="0" w:color="auto"/>
            </w:tcBorders>
            <w:shd w:val="clear" w:color="auto" w:fill="auto"/>
          </w:tcPr>
          <w:p w14:paraId="01ED6FDB" w14:textId="77777777" w:rsidR="009E4510" w:rsidRPr="007630D0" w:rsidRDefault="009E4510" w:rsidP="009E4510">
            <w:pPr>
              <w:snapToGrid w:val="0"/>
              <w:spacing w:after="0" w:line="360" w:lineRule="auto"/>
              <w:jc w:val="both"/>
              <w:rPr>
                <w:rFonts w:ascii="Arial" w:hAnsi="Arial" w:cs="Arial"/>
                <w:color w:val="000000"/>
              </w:rPr>
            </w:pPr>
            <w:r>
              <w:rPr>
                <w:rFonts w:ascii="Arial" w:hAnsi="Arial" w:cs="Arial"/>
                <w:color w:val="000000"/>
              </w:rPr>
              <w:t>3</w:t>
            </w:r>
          </w:p>
        </w:tc>
        <w:tc>
          <w:tcPr>
            <w:tcW w:w="1559" w:type="dxa"/>
            <w:tcBorders>
              <w:top w:val="single" w:sz="4" w:space="0" w:color="auto"/>
              <w:left w:val="single" w:sz="4" w:space="0" w:color="000000"/>
              <w:bottom w:val="single" w:sz="4" w:space="0" w:color="auto"/>
            </w:tcBorders>
            <w:shd w:val="clear" w:color="auto" w:fill="auto"/>
          </w:tcPr>
          <w:p w14:paraId="0CE8C90D" w14:textId="77777777" w:rsidR="009E4510" w:rsidRPr="00B1375D" w:rsidRDefault="009E4510" w:rsidP="009E4510">
            <w:pPr>
              <w:snapToGrid w:val="0"/>
              <w:spacing w:after="0" w:line="360" w:lineRule="auto"/>
              <w:jc w:val="both"/>
              <w:rPr>
                <w:rFonts w:ascii="Arial" w:hAnsi="Arial" w:cs="Arial"/>
                <w:color w:val="000000"/>
                <w:lang w:val="mk-MK"/>
              </w:rPr>
            </w:pPr>
            <w:r>
              <w:rPr>
                <w:rFonts w:ascii="Arial" w:hAnsi="Arial" w:cs="Arial"/>
                <w:color w:val="000000"/>
              </w:rPr>
              <w:t>47</w:t>
            </w:r>
          </w:p>
        </w:tc>
        <w:tc>
          <w:tcPr>
            <w:tcW w:w="992" w:type="dxa"/>
            <w:tcBorders>
              <w:top w:val="single" w:sz="4" w:space="0" w:color="auto"/>
              <w:left w:val="single" w:sz="4" w:space="0" w:color="000000"/>
              <w:bottom w:val="single" w:sz="4" w:space="0" w:color="auto"/>
            </w:tcBorders>
            <w:shd w:val="clear" w:color="auto" w:fill="auto"/>
          </w:tcPr>
          <w:p w14:paraId="5975BCCF" w14:textId="77777777" w:rsidR="009E4510" w:rsidRPr="00B1375D" w:rsidRDefault="009E4510" w:rsidP="009E4510">
            <w:pPr>
              <w:snapToGrid w:val="0"/>
              <w:spacing w:after="0" w:line="360" w:lineRule="auto"/>
              <w:jc w:val="both"/>
              <w:rPr>
                <w:rFonts w:ascii="Arial" w:hAnsi="Arial" w:cs="Arial"/>
                <w:color w:val="000000"/>
                <w:lang w:val="mk-MK"/>
              </w:rPr>
            </w:pPr>
            <w:r>
              <w:rPr>
                <w:rFonts w:ascii="Arial" w:hAnsi="Arial" w:cs="Arial"/>
                <w:color w:val="000000"/>
              </w:rPr>
              <w:t>31</w:t>
            </w:r>
          </w:p>
        </w:tc>
        <w:tc>
          <w:tcPr>
            <w:tcW w:w="567" w:type="dxa"/>
            <w:tcBorders>
              <w:top w:val="single" w:sz="4" w:space="0" w:color="auto"/>
              <w:left w:val="single" w:sz="4" w:space="0" w:color="000000"/>
              <w:bottom w:val="single" w:sz="4" w:space="0" w:color="auto"/>
            </w:tcBorders>
            <w:shd w:val="clear" w:color="auto" w:fill="auto"/>
          </w:tcPr>
          <w:p w14:paraId="14D92DCE" w14:textId="77777777" w:rsidR="009E4510" w:rsidRPr="00B1375D" w:rsidRDefault="009E4510" w:rsidP="009E4510">
            <w:pPr>
              <w:snapToGrid w:val="0"/>
              <w:spacing w:after="0" w:line="360" w:lineRule="auto"/>
              <w:jc w:val="both"/>
              <w:rPr>
                <w:rFonts w:ascii="Arial" w:hAnsi="Arial" w:cs="Arial"/>
                <w:color w:val="000000"/>
                <w:lang w:val="mk-MK"/>
              </w:rPr>
            </w:pPr>
            <w:r>
              <w:rPr>
                <w:rFonts w:ascii="Arial" w:hAnsi="Arial" w:cs="Arial"/>
                <w:color w:val="000000"/>
              </w:rPr>
              <w:t>16</w:t>
            </w:r>
          </w:p>
        </w:tc>
        <w:tc>
          <w:tcPr>
            <w:tcW w:w="709" w:type="dxa"/>
            <w:tcBorders>
              <w:top w:val="single" w:sz="4" w:space="0" w:color="auto"/>
              <w:left w:val="single" w:sz="4" w:space="0" w:color="000000"/>
              <w:bottom w:val="single" w:sz="4" w:space="0" w:color="auto"/>
            </w:tcBorders>
            <w:shd w:val="clear" w:color="auto" w:fill="auto"/>
          </w:tcPr>
          <w:p w14:paraId="6ABEEF81"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auto"/>
              <w:left w:val="single" w:sz="4" w:space="0" w:color="000000"/>
              <w:bottom w:val="single" w:sz="4" w:space="0" w:color="auto"/>
            </w:tcBorders>
            <w:shd w:val="clear" w:color="auto" w:fill="auto"/>
          </w:tcPr>
          <w:p w14:paraId="39F7267E"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auto"/>
              <w:left w:val="single" w:sz="4" w:space="0" w:color="000000"/>
              <w:bottom w:val="single" w:sz="4" w:space="0" w:color="auto"/>
            </w:tcBorders>
            <w:shd w:val="clear" w:color="auto" w:fill="auto"/>
          </w:tcPr>
          <w:p w14:paraId="598C8890"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auto"/>
            </w:tcBorders>
            <w:shd w:val="clear" w:color="auto" w:fill="auto"/>
          </w:tcPr>
          <w:p w14:paraId="7F5FDF84"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auto"/>
            </w:tcBorders>
            <w:shd w:val="clear" w:color="auto" w:fill="auto"/>
          </w:tcPr>
          <w:p w14:paraId="1C0EB7AD"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auto"/>
              <w:left w:val="single" w:sz="4" w:space="0" w:color="000000"/>
              <w:bottom w:val="single" w:sz="4" w:space="0" w:color="auto"/>
            </w:tcBorders>
            <w:shd w:val="clear" w:color="auto" w:fill="auto"/>
          </w:tcPr>
          <w:p w14:paraId="7BA930E6"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auto"/>
              <w:right w:val="single" w:sz="4" w:space="0" w:color="auto"/>
            </w:tcBorders>
            <w:shd w:val="clear" w:color="auto" w:fill="auto"/>
          </w:tcPr>
          <w:p w14:paraId="24C5EB95"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auto"/>
              <w:left w:val="single" w:sz="4" w:space="0" w:color="auto"/>
              <w:bottom w:val="single" w:sz="4" w:space="0" w:color="auto"/>
            </w:tcBorders>
            <w:shd w:val="clear" w:color="auto" w:fill="auto"/>
          </w:tcPr>
          <w:p w14:paraId="57EB68B4"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auto"/>
              <w:left w:val="single" w:sz="4" w:space="0" w:color="auto"/>
              <w:bottom w:val="single" w:sz="4" w:space="0" w:color="auto"/>
            </w:tcBorders>
            <w:shd w:val="clear" w:color="auto" w:fill="auto"/>
          </w:tcPr>
          <w:p w14:paraId="7D1C965B"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CC12083"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1C96C896" w14:textId="77777777" w:rsidTr="0046781B">
        <w:trPr>
          <w:jc w:val="center"/>
        </w:trPr>
        <w:tc>
          <w:tcPr>
            <w:tcW w:w="880" w:type="dxa"/>
            <w:tcBorders>
              <w:top w:val="single" w:sz="4" w:space="0" w:color="auto"/>
              <w:left w:val="single" w:sz="4" w:space="0" w:color="000000"/>
              <w:bottom w:val="single" w:sz="4" w:space="0" w:color="auto"/>
            </w:tcBorders>
            <w:shd w:val="clear" w:color="auto" w:fill="auto"/>
          </w:tcPr>
          <w:p w14:paraId="0045DE73"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V</w:t>
            </w:r>
          </w:p>
        </w:tc>
        <w:tc>
          <w:tcPr>
            <w:tcW w:w="1276" w:type="dxa"/>
            <w:tcBorders>
              <w:top w:val="single" w:sz="4" w:space="0" w:color="auto"/>
              <w:left w:val="single" w:sz="4" w:space="0" w:color="000000"/>
              <w:bottom w:val="single" w:sz="4" w:space="0" w:color="auto"/>
            </w:tcBorders>
            <w:shd w:val="clear" w:color="auto" w:fill="auto"/>
          </w:tcPr>
          <w:p w14:paraId="137381C6" w14:textId="77777777" w:rsidR="009E4510" w:rsidRPr="007630D0" w:rsidRDefault="009E4510" w:rsidP="009E4510">
            <w:pPr>
              <w:snapToGrid w:val="0"/>
              <w:spacing w:after="0" w:line="360" w:lineRule="auto"/>
              <w:jc w:val="both"/>
              <w:rPr>
                <w:rFonts w:ascii="Arial" w:hAnsi="Arial" w:cs="Arial"/>
                <w:color w:val="000000"/>
              </w:rPr>
            </w:pPr>
            <w:r>
              <w:rPr>
                <w:rFonts w:ascii="Arial" w:hAnsi="Arial" w:cs="Arial"/>
                <w:color w:val="000000"/>
              </w:rPr>
              <w:t>3</w:t>
            </w:r>
          </w:p>
        </w:tc>
        <w:tc>
          <w:tcPr>
            <w:tcW w:w="1559" w:type="dxa"/>
            <w:tcBorders>
              <w:top w:val="single" w:sz="4" w:space="0" w:color="auto"/>
              <w:left w:val="single" w:sz="4" w:space="0" w:color="000000"/>
              <w:bottom w:val="single" w:sz="4" w:space="0" w:color="auto"/>
            </w:tcBorders>
            <w:shd w:val="clear" w:color="auto" w:fill="auto"/>
          </w:tcPr>
          <w:p w14:paraId="514651E9"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40</w:t>
            </w:r>
          </w:p>
        </w:tc>
        <w:tc>
          <w:tcPr>
            <w:tcW w:w="992" w:type="dxa"/>
            <w:tcBorders>
              <w:top w:val="single" w:sz="4" w:space="0" w:color="auto"/>
              <w:left w:val="single" w:sz="4" w:space="0" w:color="000000"/>
              <w:bottom w:val="single" w:sz="4" w:space="0" w:color="auto"/>
            </w:tcBorders>
            <w:shd w:val="clear" w:color="auto" w:fill="auto"/>
          </w:tcPr>
          <w:p w14:paraId="11C13CB5"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16</w:t>
            </w:r>
          </w:p>
        </w:tc>
        <w:tc>
          <w:tcPr>
            <w:tcW w:w="567" w:type="dxa"/>
            <w:tcBorders>
              <w:top w:val="single" w:sz="4" w:space="0" w:color="auto"/>
              <w:left w:val="single" w:sz="4" w:space="0" w:color="000000"/>
              <w:bottom w:val="single" w:sz="4" w:space="0" w:color="auto"/>
            </w:tcBorders>
            <w:shd w:val="clear" w:color="auto" w:fill="auto"/>
          </w:tcPr>
          <w:p w14:paraId="3D42A85F"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24</w:t>
            </w:r>
          </w:p>
        </w:tc>
        <w:tc>
          <w:tcPr>
            <w:tcW w:w="709" w:type="dxa"/>
            <w:tcBorders>
              <w:top w:val="single" w:sz="4" w:space="0" w:color="auto"/>
              <w:left w:val="single" w:sz="4" w:space="0" w:color="000000"/>
              <w:bottom w:val="single" w:sz="4" w:space="0" w:color="auto"/>
            </w:tcBorders>
            <w:shd w:val="clear" w:color="auto" w:fill="auto"/>
          </w:tcPr>
          <w:p w14:paraId="41421C54"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auto"/>
              <w:left w:val="single" w:sz="4" w:space="0" w:color="000000"/>
              <w:bottom w:val="single" w:sz="4" w:space="0" w:color="auto"/>
            </w:tcBorders>
            <w:shd w:val="clear" w:color="auto" w:fill="auto"/>
          </w:tcPr>
          <w:p w14:paraId="204597DC"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auto"/>
              <w:left w:val="single" w:sz="4" w:space="0" w:color="000000"/>
              <w:bottom w:val="single" w:sz="4" w:space="0" w:color="auto"/>
            </w:tcBorders>
            <w:shd w:val="clear" w:color="auto" w:fill="auto"/>
          </w:tcPr>
          <w:p w14:paraId="28DFA87E"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auto"/>
            </w:tcBorders>
            <w:shd w:val="clear" w:color="auto" w:fill="auto"/>
          </w:tcPr>
          <w:p w14:paraId="274FADE3"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auto"/>
            </w:tcBorders>
            <w:shd w:val="clear" w:color="auto" w:fill="auto"/>
          </w:tcPr>
          <w:p w14:paraId="36CE9536"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auto"/>
              <w:left w:val="single" w:sz="4" w:space="0" w:color="000000"/>
              <w:bottom w:val="single" w:sz="4" w:space="0" w:color="auto"/>
            </w:tcBorders>
            <w:shd w:val="clear" w:color="auto" w:fill="auto"/>
          </w:tcPr>
          <w:p w14:paraId="2E3F17DA"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auto"/>
              <w:right w:val="single" w:sz="4" w:space="0" w:color="auto"/>
            </w:tcBorders>
            <w:shd w:val="clear" w:color="auto" w:fill="auto"/>
          </w:tcPr>
          <w:p w14:paraId="4582DADD"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auto"/>
              <w:left w:val="single" w:sz="4" w:space="0" w:color="auto"/>
              <w:bottom w:val="single" w:sz="4" w:space="0" w:color="auto"/>
            </w:tcBorders>
            <w:shd w:val="clear" w:color="auto" w:fill="auto"/>
          </w:tcPr>
          <w:p w14:paraId="481333DD"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auto"/>
              <w:left w:val="single" w:sz="4" w:space="0" w:color="auto"/>
              <w:bottom w:val="single" w:sz="4" w:space="0" w:color="auto"/>
            </w:tcBorders>
            <w:shd w:val="clear" w:color="auto" w:fill="auto"/>
          </w:tcPr>
          <w:p w14:paraId="23B98E7D"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09C05CA"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25AC19F8" w14:textId="77777777" w:rsidTr="0046781B">
        <w:trPr>
          <w:jc w:val="center"/>
        </w:trPr>
        <w:tc>
          <w:tcPr>
            <w:tcW w:w="880" w:type="dxa"/>
            <w:tcBorders>
              <w:top w:val="single" w:sz="4" w:space="0" w:color="auto"/>
              <w:left w:val="single" w:sz="4" w:space="0" w:color="000000"/>
              <w:bottom w:val="single" w:sz="4" w:space="0" w:color="000000"/>
            </w:tcBorders>
            <w:shd w:val="clear" w:color="auto" w:fill="auto"/>
          </w:tcPr>
          <w:p w14:paraId="5F99F0CA" w14:textId="77777777" w:rsidR="009E4510" w:rsidRPr="00B1375D" w:rsidRDefault="009E4510" w:rsidP="009E4510">
            <w:pPr>
              <w:suppressAutoHyphens/>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IV-V</w:t>
            </w:r>
          </w:p>
        </w:tc>
        <w:tc>
          <w:tcPr>
            <w:tcW w:w="1276" w:type="dxa"/>
            <w:tcBorders>
              <w:top w:val="single" w:sz="4" w:space="0" w:color="auto"/>
              <w:left w:val="single" w:sz="4" w:space="0" w:color="000000"/>
              <w:bottom w:val="single" w:sz="4" w:space="0" w:color="000000"/>
            </w:tcBorders>
            <w:shd w:val="clear" w:color="auto" w:fill="auto"/>
          </w:tcPr>
          <w:p w14:paraId="2FB76E78" w14:textId="77777777" w:rsidR="009E4510" w:rsidRPr="007630D0" w:rsidRDefault="009E4510" w:rsidP="009E4510">
            <w:pPr>
              <w:snapToGrid w:val="0"/>
              <w:spacing w:after="0" w:line="360" w:lineRule="auto"/>
              <w:jc w:val="both"/>
              <w:rPr>
                <w:rFonts w:ascii="Arial" w:hAnsi="Arial" w:cs="Arial"/>
                <w:color w:val="000000"/>
              </w:rPr>
            </w:pPr>
            <w:r>
              <w:rPr>
                <w:rFonts w:ascii="Arial" w:hAnsi="Arial" w:cs="Arial"/>
                <w:color w:val="000000"/>
              </w:rPr>
              <w:t>6</w:t>
            </w:r>
          </w:p>
        </w:tc>
        <w:tc>
          <w:tcPr>
            <w:tcW w:w="1559" w:type="dxa"/>
            <w:tcBorders>
              <w:top w:val="single" w:sz="4" w:space="0" w:color="auto"/>
              <w:left w:val="single" w:sz="4" w:space="0" w:color="000000"/>
              <w:bottom w:val="single" w:sz="4" w:space="0" w:color="000000"/>
            </w:tcBorders>
            <w:shd w:val="clear" w:color="auto" w:fill="auto"/>
          </w:tcPr>
          <w:p w14:paraId="2B15B974"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87</w:t>
            </w:r>
          </w:p>
        </w:tc>
        <w:tc>
          <w:tcPr>
            <w:tcW w:w="992" w:type="dxa"/>
            <w:tcBorders>
              <w:top w:val="single" w:sz="4" w:space="0" w:color="auto"/>
              <w:left w:val="single" w:sz="4" w:space="0" w:color="000000"/>
              <w:bottom w:val="single" w:sz="4" w:space="0" w:color="000000"/>
            </w:tcBorders>
            <w:shd w:val="clear" w:color="auto" w:fill="auto"/>
          </w:tcPr>
          <w:p w14:paraId="7B785208"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47</w:t>
            </w:r>
          </w:p>
        </w:tc>
        <w:tc>
          <w:tcPr>
            <w:tcW w:w="567" w:type="dxa"/>
            <w:tcBorders>
              <w:top w:val="single" w:sz="4" w:space="0" w:color="auto"/>
              <w:left w:val="single" w:sz="4" w:space="0" w:color="000000"/>
              <w:bottom w:val="single" w:sz="4" w:space="0" w:color="000000"/>
            </w:tcBorders>
            <w:shd w:val="clear" w:color="auto" w:fill="auto"/>
          </w:tcPr>
          <w:p w14:paraId="51EFF444"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40</w:t>
            </w:r>
          </w:p>
        </w:tc>
        <w:tc>
          <w:tcPr>
            <w:tcW w:w="709" w:type="dxa"/>
            <w:tcBorders>
              <w:top w:val="single" w:sz="4" w:space="0" w:color="auto"/>
              <w:left w:val="single" w:sz="4" w:space="0" w:color="000000"/>
              <w:bottom w:val="single" w:sz="4" w:space="0" w:color="000000"/>
            </w:tcBorders>
            <w:shd w:val="clear" w:color="auto" w:fill="auto"/>
          </w:tcPr>
          <w:p w14:paraId="7D7ABC2D"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auto"/>
              <w:left w:val="single" w:sz="4" w:space="0" w:color="000000"/>
              <w:bottom w:val="single" w:sz="4" w:space="0" w:color="000000"/>
            </w:tcBorders>
            <w:shd w:val="clear" w:color="auto" w:fill="auto"/>
          </w:tcPr>
          <w:p w14:paraId="689204A1"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auto"/>
              <w:left w:val="single" w:sz="4" w:space="0" w:color="000000"/>
              <w:bottom w:val="single" w:sz="4" w:space="0" w:color="000000"/>
            </w:tcBorders>
            <w:shd w:val="clear" w:color="auto" w:fill="auto"/>
          </w:tcPr>
          <w:p w14:paraId="44C87F1C"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000000"/>
            </w:tcBorders>
            <w:shd w:val="clear" w:color="auto" w:fill="auto"/>
          </w:tcPr>
          <w:p w14:paraId="5AC14138"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000000"/>
            </w:tcBorders>
            <w:shd w:val="clear" w:color="auto" w:fill="auto"/>
          </w:tcPr>
          <w:p w14:paraId="42EFD856"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auto"/>
              <w:left w:val="single" w:sz="4" w:space="0" w:color="000000"/>
              <w:bottom w:val="single" w:sz="4" w:space="0" w:color="000000"/>
            </w:tcBorders>
            <w:shd w:val="clear" w:color="auto" w:fill="auto"/>
          </w:tcPr>
          <w:p w14:paraId="064B30AA"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auto"/>
              <w:left w:val="single" w:sz="4" w:space="0" w:color="000000"/>
              <w:bottom w:val="single" w:sz="4" w:space="0" w:color="000000"/>
              <w:right w:val="single" w:sz="4" w:space="0" w:color="auto"/>
            </w:tcBorders>
            <w:shd w:val="clear" w:color="auto" w:fill="auto"/>
          </w:tcPr>
          <w:p w14:paraId="0D969FEF"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auto"/>
              <w:left w:val="single" w:sz="4" w:space="0" w:color="auto"/>
              <w:bottom w:val="single" w:sz="4" w:space="0" w:color="000000"/>
            </w:tcBorders>
            <w:shd w:val="clear" w:color="auto" w:fill="auto"/>
          </w:tcPr>
          <w:p w14:paraId="668253D0"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auto"/>
              <w:left w:val="single" w:sz="4" w:space="0" w:color="auto"/>
              <w:bottom w:val="single" w:sz="4" w:space="0" w:color="000000"/>
            </w:tcBorders>
            <w:shd w:val="clear" w:color="auto" w:fill="auto"/>
          </w:tcPr>
          <w:p w14:paraId="30D6310C"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14:paraId="24247513"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6BF1C410"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566CFE2F"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VI</w:t>
            </w:r>
          </w:p>
        </w:tc>
        <w:tc>
          <w:tcPr>
            <w:tcW w:w="1276" w:type="dxa"/>
            <w:tcBorders>
              <w:top w:val="single" w:sz="4" w:space="0" w:color="000000"/>
              <w:left w:val="single" w:sz="4" w:space="0" w:color="000000"/>
              <w:bottom w:val="single" w:sz="4" w:space="0" w:color="000000"/>
            </w:tcBorders>
            <w:shd w:val="clear" w:color="auto" w:fill="auto"/>
          </w:tcPr>
          <w:p w14:paraId="2E6028AB" w14:textId="77777777" w:rsidR="009E4510" w:rsidRPr="007630D0" w:rsidRDefault="009E4510" w:rsidP="009E4510">
            <w:pPr>
              <w:snapToGrid w:val="0"/>
              <w:spacing w:after="0" w:line="360" w:lineRule="auto"/>
              <w:jc w:val="both"/>
              <w:rPr>
                <w:rFonts w:ascii="Arial" w:hAnsi="Arial" w:cs="Arial"/>
                <w:color w:val="000000"/>
              </w:rPr>
            </w:pPr>
            <w:r w:rsidRPr="00C9650F">
              <w:rPr>
                <w:rFonts w:ascii="Arial" w:hAnsi="Arial" w:cs="Arial"/>
                <w:color w:val="000000"/>
              </w:rPr>
              <w:t>3</w:t>
            </w:r>
          </w:p>
        </w:tc>
        <w:tc>
          <w:tcPr>
            <w:tcW w:w="1559" w:type="dxa"/>
            <w:tcBorders>
              <w:top w:val="single" w:sz="4" w:space="0" w:color="000000"/>
              <w:left w:val="single" w:sz="4" w:space="0" w:color="000000"/>
              <w:bottom w:val="single" w:sz="4" w:space="0" w:color="000000"/>
            </w:tcBorders>
            <w:shd w:val="clear" w:color="auto" w:fill="auto"/>
          </w:tcPr>
          <w:p w14:paraId="3A04E88F" w14:textId="77777777" w:rsidR="009E4510" w:rsidRPr="00B1375D" w:rsidRDefault="009E4510" w:rsidP="009E4510">
            <w:pPr>
              <w:snapToGrid w:val="0"/>
              <w:spacing w:after="0" w:line="360" w:lineRule="auto"/>
              <w:jc w:val="both"/>
              <w:rPr>
                <w:rFonts w:ascii="Arial" w:hAnsi="Arial" w:cs="Arial"/>
                <w:color w:val="000000"/>
                <w:lang w:val="mk-MK"/>
              </w:rPr>
            </w:pPr>
            <w:r>
              <w:rPr>
                <w:rFonts w:ascii="Arial" w:hAnsi="Arial" w:cs="Arial"/>
                <w:color w:val="000000"/>
              </w:rPr>
              <w:t>37</w:t>
            </w:r>
          </w:p>
        </w:tc>
        <w:tc>
          <w:tcPr>
            <w:tcW w:w="992" w:type="dxa"/>
            <w:tcBorders>
              <w:top w:val="single" w:sz="4" w:space="0" w:color="000000"/>
              <w:left w:val="single" w:sz="4" w:space="0" w:color="000000"/>
              <w:bottom w:val="single" w:sz="4" w:space="0" w:color="000000"/>
            </w:tcBorders>
            <w:shd w:val="clear" w:color="auto" w:fill="auto"/>
          </w:tcPr>
          <w:p w14:paraId="695A97E1" w14:textId="77777777" w:rsidR="009E4510" w:rsidRPr="00B1375D" w:rsidRDefault="009E4510" w:rsidP="009E4510">
            <w:pPr>
              <w:snapToGrid w:val="0"/>
              <w:spacing w:after="0" w:line="360" w:lineRule="auto"/>
              <w:jc w:val="both"/>
              <w:rPr>
                <w:rFonts w:ascii="Arial" w:hAnsi="Arial" w:cs="Arial"/>
                <w:color w:val="000000"/>
                <w:lang w:val="mk-MK"/>
              </w:rPr>
            </w:pPr>
            <w:r>
              <w:rPr>
                <w:rFonts w:ascii="Arial" w:hAnsi="Arial" w:cs="Arial"/>
                <w:color w:val="000000"/>
              </w:rPr>
              <w:t>17</w:t>
            </w:r>
          </w:p>
        </w:tc>
        <w:tc>
          <w:tcPr>
            <w:tcW w:w="567" w:type="dxa"/>
            <w:tcBorders>
              <w:top w:val="single" w:sz="4" w:space="0" w:color="000000"/>
              <w:left w:val="single" w:sz="4" w:space="0" w:color="000000"/>
              <w:bottom w:val="single" w:sz="4" w:space="0" w:color="000000"/>
            </w:tcBorders>
            <w:shd w:val="clear" w:color="auto" w:fill="auto"/>
          </w:tcPr>
          <w:p w14:paraId="53817C16" w14:textId="77777777" w:rsidR="009E4510" w:rsidRPr="00B1375D" w:rsidRDefault="009E4510" w:rsidP="009E4510">
            <w:pPr>
              <w:snapToGrid w:val="0"/>
              <w:spacing w:after="0" w:line="360" w:lineRule="auto"/>
              <w:jc w:val="both"/>
              <w:rPr>
                <w:rFonts w:ascii="Arial" w:hAnsi="Arial" w:cs="Arial"/>
                <w:color w:val="000000"/>
                <w:lang w:val="mk-MK"/>
              </w:rPr>
            </w:pPr>
            <w:r>
              <w:rPr>
                <w:rFonts w:ascii="Arial" w:hAnsi="Arial" w:cs="Arial"/>
                <w:color w:val="000000"/>
              </w:rPr>
              <w:t>20</w:t>
            </w:r>
          </w:p>
        </w:tc>
        <w:tc>
          <w:tcPr>
            <w:tcW w:w="709" w:type="dxa"/>
            <w:tcBorders>
              <w:top w:val="single" w:sz="4" w:space="0" w:color="000000"/>
              <w:left w:val="single" w:sz="4" w:space="0" w:color="000000"/>
              <w:bottom w:val="single" w:sz="4" w:space="0" w:color="000000"/>
            </w:tcBorders>
            <w:shd w:val="clear" w:color="auto" w:fill="auto"/>
          </w:tcPr>
          <w:p w14:paraId="298240AB"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04F7B073"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2D38D477"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783BA4E8"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233243A8"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5A5A42BF"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53BF7480"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72E5278A"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5C2ADF8E"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CF1F54"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252AC458"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34FB7F0B"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 xml:space="preserve">VII </w:t>
            </w:r>
          </w:p>
        </w:tc>
        <w:tc>
          <w:tcPr>
            <w:tcW w:w="1276" w:type="dxa"/>
            <w:tcBorders>
              <w:top w:val="single" w:sz="4" w:space="0" w:color="000000"/>
              <w:left w:val="single" w:sz="4" w:space="0" w:color="000000"/>
              <w:bottom w:val="single" w:sz="4" w:space="0" w:color="000000"/>
            </w:tcBorders>
            <w:shd w:val="clear" w:color="auto" w:fill="auto"/>
          </w:tcPr>
          <w:p w14:paraId="2F458BC2" w14:textId="77777777" w:rsidR="009E4510" w:rsidRPr="007630D0" w:rsidRDefault="009E4510" w:rsidP="009E4510">
            <w:pPr>
              <w:snapToGrid w:val="0"/>
              <w:spacing w:after="0" w:line="360" w:lineRule="auto"/>
              <w:jc w:val="both"/>
              <w:rPr>
                <w:rFonts w:ascii="Arial" w:hAnsi="Arial" w:cs="Arial"/>
                <w:color w:val="000000"/>
              </w:rPr>
            </w:pPr>
            <w:r>
              <w:rPr>
                <w:rFonts w:ascii="Arial" w:hAnsi="Arial" w:cs="Arial"/>
                <w:color w:val="000000"/>
              </w:rPr>
              <w:t>3</w:t>
            </w:r>
          </w:p>
        </w:tc>
        <w:tc>
          <w:tcPr>
            <w:tcW w:w="1559" w:type="dxa"/>
            <w:tcBorders>
              <w:top w:val="single" w:sz="4" w:space="0" w:color="000000"/>
              <w:left w:val="single" w:sz="4" w:space="0" w:color="000000"/>
              <w:bottom w:val="single" w:sz="4" w:space="0" w:color="000000"/>
            </w:tcBorders>
            <w:shd w:val="clear" w:color="auto" w:fill="auto"/>
          </w:tcPr>
          <w:p w14:paraId="1A0F6540"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45</w:t>
            </w:r>
          </w:p>
        </w:tc>
        <w:tc>
          <w:tcPr>
            <w:tcW w:w="992" w:type="dxa"/>
            <w:tcBorders>
              <w:top w:val="single" w:sz="4" w:space="0" w:color="000000"/>
              <w:left w:val="single" w:sz="4" w:space="0" w:color="000000"/>
              <w:bottom w:val="single" w:sz="4" w:space="0" w:color="000000"/>
            </w:tcBorders>
            <w:shd w:val="clear" w:color="auto" w:fill="auto"/>
          </w:tcPr>
          <w:p w14:paraId="5BABFE92"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28</w:t>
            </w:r>
          </w:p>
        </w:tc>
        <w:tc>
          <w:tcPr>
            <w:tcW w:w="567" w:type="dxa"/>
            <w:tcBorders>
              <w:top w:val="single" w:sz="4" w:space="0" w:color="000000"/>
              <w:left w:val="single" w:sz="4" w:space="0" w:color="000000"/>
              <w:bottom w:val="single" w:sz="4" w:space="0" w:color="000000"/>
            </w:tcBorders>
            <w:shd w:val="clear" w:color="auto" w:fill="auto"/>
          </w:tcPr>
          <w:p w14:paraId="70521B53"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17</w:t>
            </w:r>
          </w:p>
        </w:tc>
        <w:tc>
          <w:tcPr>
            <w:tcW w:w="709" w:type="dxa"/>
            <w:tcBorders>
              <w:top w:val="single" w:sz="4" w:space="0" w:color="000000"/>
              <w:left w:val="single" w:sz="4" w:space="0" w:color="000000"/>
              <w:bottom w:val="single" w:sz="4" w:space="0" w:color="000000"/>
            </w:tcBorders>
            <w:shd w:val="clear" w:color="auto" w:fill="auto"/>
          </w:tcPr>
          <w:p w14:paraId="18EF3BC3"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2CD45E04"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6A277F71"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0850F08A"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2428937C"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43AEBC1C"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17363A1"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62C1C8B7"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3F3DFB48"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DDDB16"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028C233A"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74BB2647"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 xml:space="preserve">VI-VII </w:t>
            </w:r>
          </w:p>
        </w:tc>
        <w:tc>
          <w:tcPr>
            <w:tcW w:w="1276" w:type="dxa"/>
            <w:tcBorders>
              <w:top w:val="single" w:sz="4" w:space="0" w:color="000000"/>
              <w:left w:val="single" w:sz="4" w:space="0" w:color="000000"/>
              <w:bottom w:val="single" w:sz="4" w:space="0" w:color="000000"/>
            </w:tcBorders>
            <w:shd w:val="clear" w:color="auto" w:fill="auto"/>
          </w:tcPr>
          <w:p w14:paraId="4AB8687B" w14:textId="77777777" w:rsidR="009E4510" w:rsidRPr="00C9650F" w:rsidRDefault="00C9650F" w:rsidP="009E4510">
            <w:pPr>
              <w:snapToGrid w:val="0"/>
              <w:spacing w:after="0" w:line="360" w:lineRule="auto"/>
              <w:jc w:val="both"/>
              <w:rPr>
                <w:rFonts w:ascii="Arial" w:hAnsi="Arial" w:cs="Arial"/>
                <w:color w:val="000000"/>
                <w:lang w:val="mk-MK"/>
              </w:rPr>
            </w:pPr>
            <w:r>
              <w:rPr>
                <w:rFonts w:ascii="Arial" w:hAnsi="Arial" w:cs="Arial"/>
                <w:color w:val="000000"/>
                <w:lang w:val="mk-MK"/>
              </w:rPr>
              <w:t>6</w:t>
            </w:r>
          </w:p>
        </w:tc>
        <w:tc>
          <w:tcPr>
            <w:tcW w:w="1559" w:type="dxa"/>
            <w:tcBorders>
              <w:top w:val="single" w:sz="4" w:space="0" w:color="000000"/>
              <w:left w:val="single" w:sz="4" w:space="0" w:color="000000"/>
              <w:bottom w:val="single" w:sz="4" w:space="0" w:color="000000"/>
            </w:tcBorders>
            <w:shd w:val="clear" w:color="auto" w:fill="auto"/>
          </w:tcPr>
          <w:p w14:paraId="1F8D05BC"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76</w:t>
            </w:r>
          </w:p>
        </w:tc>
        <w:tc>
          <w:tcPr>
            <w:tcW w:w="992" w:type="dxa"/>
            <w:tcBorders>
              <w:top w:val="single" w:sz="4" w:space="0" w:color="000000"/>
              <w:left w:val="single" w:sz="4" w:space="0" w:color="000000"/>
              <w:bottom w:val="single" w:sz="4" w:space="0" w:color="000000"/>
            </w:tcBorders>
            <w:shd w:val="clear" w:color="auto" w:fill="auto"/>
          </w:tcPr>
          <w:p w14:paraId="0021C8FB"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45</w:t>
            </w:r>
          </w:p>
        </w:tc>
        <w:tc>
          <w:tcPr>
            <w:tcW w:w="567" w:type="dxa"/>
            <w:tcBorders>
              <w:top w:val="single" w:sz="4" w:space="0" w:color="000000"/>
              <w:left w:val="single" w:sz="4" w:space="0" w:color="000000"/>
              <w:bottom w:val="single" w:sz="4" w:space="0" w:color="000000"/>
            </w:tcBorders>
            <w:shd w:val="clear" w:color="auto" w:fill="auto"/>
          </w:tcPr>
          <w:p w14:paraId="2B27E3D5"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37</w:t>
            </w:r>
          </w:p>
        </w:tc>
        <w:tc>
          <w:tcPr>
            <w:tcW w:w="709" w:type="dxa"/>
            <w:tcBorders>
              <w:top w:val="single" w:sz="4" w:space="0" w:color="000000"/>
              <w:left w:val="single" w:sz="4" w:space="0" w:color="000000"/>
              <w:bottom w:val="single" w:sz="4" w:space="0" w:color="000000"/>
            </w:tcBorders>
            <w:shd w:val="clear" w:color="auto" w:fill="auto"/>
          </w:tcPr>
          <w:p w14:paraId="345C2105"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4D6B9F59"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34CCEDB4"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34C7DA19"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7206C466"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08A97CA9"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9201FC1"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106F3071"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14A22629"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9EB4D5"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409692C8"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5530255C"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lastRenderedPageBreak/>
              <w:t>VIII</w:t>
            </w:r>
          </w:p>
        </w:tc>
        <w:tc>
          <w:tcPr>
            <w:tcW w:w="1276" w:type="dxa"/>
            <w:tcBorders>
              <w:top w:val="single" w:sz="4" w:space="0" w:color="000000"/>
              <w:left w:val="single" w:sz="4" w:space="0" w:color="000000"/>
              <w:bottom w:val="single" w:sz="4" w:space="0" w:color="000000"/>
            </w:tcBorders>
            <w:shd w:val="clear" w:color="auto" w:fill="auto"/>
          </w:tcPr>
          <w:p w14:paraId="33162A98" w14:textId="77777777" w:rsidR="009E4510" w:rsidRPr="007630D0" w:rsidRDefault="009E4510" w:rsidP="009E4510">
            <w:pPr>
              <w:snapToGrid w:val="0"/>
              <w:spacing w:after="0" w:line="360" w:lineRule="auto"/>
              <w:jc w:val="both"/>
              <w:rPr>
                <w:rFonts w:ascii="Arial" w:hAnsi="Arial" w:cs="Arial"/>
                <w:color w:val="000000"/>
              </w:rPr>
            </w:pPr>
            <w:r>
              <w:rPr>
                <w:rFonts w:ascii="Arial" w:hAnsi="Arial" w:cs="Arial"/>
                <w:color w:val="000000"/>
              </w:rPr>
              <w:t>2</w:t>
            </w:r>
          </w:p>
        </w:tc>
        <w:tc>
          <w:tcPr>
            <w:tcW w:w="1559" w:type="dxa"/>
            <w:tcBorders>
              <w:top w:val="single" w:sz="4" w:space="0" w:color="000000"/>
              <w:left w:val="single" w:sz="4" w:space="0" w:color="000000"/>
              <w:bottom w:val="single" w:sz="4" w:space="0" w:color="000000"/>
            </w:tcBorders>
            <w:shd w:val="clear" w:color="auto" w:fill="auto"/>
          </w:tcPr>
          <w:p w14:paraId="746CD079"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44</w:t>
            </w:r>
          </w:p>
        </w:tc>
        <w:tc>
          <w:tcPr>
            <w:tcW w:w="992" w:type="dxa"/>
            <w:tcBorders>
              <w:top w:val="single" w:sz="4" w:space="0" w:color="000000"/>
              <w:left w:val="single" w:sz="4" w:space="0" w:color="000000"/>
              <w:bottom w:val="single" w:sz="4" w:space="0" w:color="000000"/>
            </w:tcBorders>
            <w:shd w:val="clear" w:color="auto" w:fill="auto"/>
          </w:tcPr>
          <w:p w14:paraId="0D86A833"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25</w:t>
            </w:r>
          </w:p>
        </w:tc>
        <w:tc>
          <w:tcPr>
            <w:tcW w:w="567" w:type="dxa"/>
            <w:tcBorders>
              <w:top w:val="single" w:sz="4" w:space="0" w:color="000000"/>
              <w:left w:val="single" w:sz="4" w:space="0" w:color="000000"/>
              <w:bottom w:val="single" w:sz="4" w:space="0" w:color="000000"/>
            </w:tcBorders>
            <w:shd w:val="clear" w:color="auto" w:fill="auto"/>
          </w:tcPr>
          <w:p w14:paraId="01EF51EC"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19</w:t>
            </w:r>
          </w:p>
        </w:tc>
        <w:tc>
          <w:tcPr>
            <w:tcW w:w="709" w:type="dxa"/>
            <w:tcBorders>
              <w:top w:val="single" w:sz="4" w:space="0" w:color="000000"/>
              <w:left w:val="single" w:sz="4" w:space="0" w:color="000000"/>
              <w:bottom w:val="single" w:sz="4" w:space="0" w:color="000000"/>
            </w:tcBorders>
            <w:shd w:val="clear" w:color="auto" w:fill="auto"/>
          </w:tcPr>
          <w:p w14:paraId="55267059"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3EB0E738"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23A31481"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42566571"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077E6BF5"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1800498F"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5E12A539"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0C597758"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5F441334"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A1A07C"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4C2B8AC5"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6B89E569"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VII-VIII</w:t>
            </w:r>
          </w:p>
        </w:tc>
        <w:tc>
          <w:tcPr>
            <w:tcW w:w="1276" w:type="dxa"/>
            <w:tcBorders>
              <w:top w:val="single" w:sz="4" w:space="0" w:color="000000"/>
              <w:left w:val="single" w:sz="4" w:space="0" w:color="000000"/>
              <w:bottom w:val="single" w:sz="4" w:space="0" w:color="000000"/>
            </w:tcBorders>
            <w:shd w:val="clear" w:color="auto" w:fill="auto"/>
          </w:tcPr>
          <w:p w14:paraId="2432D66C" w14:textId="77777777" w:rsidR="009E4510" w:rsidRPr="007630D0" w:rsidRDefault="009E4510" w:rsidP="009E4510">
            <w:pPr>
              <w:snapToGrid w:val="0"/>
              <w:spacing w:after="0" w:line="360" w:lineRule="auto"/>
              <w:jc w:val="both"/>
              <w:rPr>
                <w:rFonts w:ascii="Arial" w:hAnsi="Arial" w:cs="Arial"/>
                <w:color w:val="000000"/>
              </w:rPr>
            </w:pPr>
            <w:r>
              <w:rPr>
                <w:rFonts w:ascii="Arial" w:hAnsi="Arial" w:cs="Arial"/>
                <w:color w:val="000000"/>
              </w:rPr>
              <w:t>5</w:t>
            </w:r>
          </w:p>
        </w:tc>
        <w:tc>
          <w:tcPr>
            <w:tcW w:w="1559" w:type="dxa"/>
            <w:tcBorders>
              <w:top w:val="single" w:sz="4" w:space="0" w:color="000000"/>
              <w:left w:val="single" w:sz="4" w:space="0" w:color="000000"/>
              <w:bottom w:val="single" w:sz="4" w:space="0" w:color="000000"/>
            </w:tcBorders>
            <w:shd w:val="clear" w:color="auto" w:fill="auto"/>
          </w:tcPr>
          <w:p w14:paraId="4D58A8A7" w14:textId="77777777" w:rsidR="009E4510" w:rsidRPr="009E4510" w:rsidRDefault="009E4510" w:rsidP="009E4510">
            <w:pPr>
              <w:snapToGrid w:val="0"/>
              <w:spacing w:after="0" w:line="360" w:lineRule="auto"/>
              <w:jc w:val="both"/>
              <w:rPr>
                <w:rFonts w:ascii="Arial" w:hAnsi="Arial" w:cs="Arial"/>
                <w:color w:val="000000"/>
              </w:rPr>
            </w:pPr>
            <w:r>
              <w:rPr>
                <w:rFonts w:ascii="Arial" w:hAnsi="Arial" w:cs="Arial"/>
                <w:color w:val="000000"/>
              </w:rPr>
              <w:t>79</w:t>
            </w:r>
          </w:p>
        </w:tc>
        <w:tc>
          <w:tcPr>
            <w:tcW w:w="992" w:type="dxa"/>
            <w:tcBorders>
              <w:top w:val="single" w:sz="4" w:space="0" w:color="000000"/>
              <w:left w:val="single" w:sz="4" w:space="0" w:color="000000"/>
              <w:bottom w:val="single" w:sz="4" w:space="0" w:color="000000"/>
            </w:tcBorders>
            <w:shd w:val="clear" w:color="auto" w:fill="auto"/>
          </w:tcPr>
          <w:p w14:paraId="5D4AEA14"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53</w:t>
            </w:r>
          </w:p>
        </w:tc>
        <w:tc>
          <w:tcPr>
            <w:tcW w:w="567" w:type="dxa"/>
            <w:tcBorders>
              <w:top w:val="single" w:sz="4" w:space="0" w:color="000000"/>
              <w:left w:val="single" w:sz="4" w:space="0" w:color="000000"/>
              <w:bottom w:val="single" w:sz="4" w:space="0" w:color="000000"/>
            </w:tcBorders>
            <w:shd w:val="clear" w:color="auto" w:fill="auto"/>
          </w:tcPr>
          <w:p w14:paraId="1E02F22F"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36</w:t>
            </w:r>
          </w:p>
        </w:tc>
        <w:tc>
          <w:tcPr>
            <w:tcW w:w="709" w:type="dxa"/>
            <w:tcBorders>
              <w:top w:val="single" w:sz="4" w:space="0" w:color="000000"/>
              <w:left w:val="single" w:sz="4" w:space="0" w:color="000000"/>
              <w:bottom w:val="single" w:sz="4" w:space="0" w:color="000000"/>
            </w:tcBorders>
            <w:shd w:val="clear" w:color="auto" w:fill="auto"/>
          </w:tcPr>
          <w:p w14:paraId="7211C4A5"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2EB1EA66"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7A7A19A7"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39370A43"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0F918A14"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5D6ADDA8"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7C65F4E"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4043150B"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688B1B70"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A88CBA"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22307787"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3D77812E"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IX</w:t>
            </w:r>
          </w:p>
        </w:tc>
        <w:tc>
          <w:tcPr>
            <w:tcW w:w="1276" w:type="dxa"/>
            <w:tcBorders>
              <w:top w:val="single" w:sz="4" w:space="0" w:color="000000"/>
              <w:left w:val="single" w:sz="4" w:space="0" w:color="000000"/>
              <w:bottom w:val="single" w:sz="4" w:space="0" w:color="000000"/>
            </w:tcBorders>
            <w:shd w:val="clear" w:color="auto" w:fill="auto"/>
          </w:tcPr>
          <w:p w14:paraId="2CA3A4D8" w14:textId="77777777" w:rsidR="009E4510" w:rsidRPr="007630D0" w:rsidRDefault="009E4510" w:rsidP="009E4510">
            <w:pPr>
              <w:snapToGrid w:val="0"/>
              <w:spacing w:after="0" w:line="360" w:lineRule="auto"/>
              <w:jc w:val="both"/>
              <w:rPr>
                <w:rFonts w:ascii="Arial" w:hAnsi="Arial" w:cs="Arial"/>
                <w:color w:val="000000"/>
              </w:rPr>
            </w:pPr>
            <w:r>
              <w:rPr>
                <w:rFonts w:ascii="Arial" w:hAnsi="Arial" w:cs="Arial"/>
                <w:color w:val="000000"/>
              </w:rPr>
              <w:t>2</w:t>
            </w:r>
          </w:p>
        </w:tc>
        <w:tc>
          <w:tcPr>
            <w:tcW w:w="1559" w:type="dxa"/>
            <w:tcBorders>
              <w:top w:val="single" w:sz="4" w:space="0" w:color="000000"/>
              <w:left w:val="single" w:sz="4" w:space="0" w:color="000000"/>
              <w:bottom w:val="single" w:sz="4" w:space="0" w:color="000000"/>
            </w:tcBorders>
            <w:shd w:val="clear" w:color="auto" w:fill="auto"/>
          </w:tcPr>
          <w:p w14:paraId="1CF7B1DC"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34</w:t>
            </w:r>
          </w:p>
        </w:tc>
        <w:tc>
          <w:tcPr>
            <w:tcW w:w="992" w:type="dxa"/>
            <w:tcBorders>
              <w:top w:val="single" w:sz="4" w:space="0" w:color="000000"/>
              <w:left w:val="single" w:sz="4" w:space="0" w:color="000000"/>
              <w:bottom w:val="single" w:sz="4" w:space="0" w:color="000000"/>
            </w:tcBorders>
            <w:shd w:val="clear" w:color="auto" w:fill="auto"/>
          </w:tcPr>
          <w:p w14:paraId="656F1205"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20</w:t>
            </w:r>
          </w:p>
        </w:tc>
        <w:tc>
          <w:tcPr>
            <w:tcW w:w="567" w:type="dxa"/>
            <w:tcBorders>
              <w:top w:val="single" w:sz="4" w:space="0" w:color="000000"/>
              <w:left w:val="single" w:sz="4" w:space="0" w:color="000000"/>
              <w:bottom w:val="single" w:sz="4" w:space="0" w:color="000000"/>
            </w:tcBorders>
            <w:shd w:val="clear" w:color="auto" w:fill="auto"/>
          </w:tcPr>
          <w:p w14:paraId="7113467F"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14</w:t>
            </w:r>
          </w:p>
        </w:tc>
        <w:tc>
          <w:tcPr>
            <w:tcW w:w="709" w:type="dxa"/>
            <w:tcBorders>
              <w:top w:val="single" w:sz="4" w:space="0" w:color="000000"/>
              <w:left w:val="single" w:sz="4" w:space="0" w:color="000000"/>
              <w:bottom w:val="single" w:sz="4" w:space="0" w:color="000000"/>
            </w:tcBorders>
            <w:shd w:val="clear" w:color="auto" w:fill="auto"/>
          </w:tcPr>
          <w:p w14:paraId="0B845992"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6F6CEB03"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4080BC0A"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25BA9F7B"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0384EEFB"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1DD0B6A1"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AFAEEBD"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37A5C7F7"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6DF51995"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E35493"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36035E20"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38662DB7"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VIII- IX</w:t>
            </w:r>
          </w:p>
        </w:tc>
        <w:tc>
          <w:tcPr>
            <w:tcW w:w="1276" w:type="dxa"/>
            <w:tcBorders>
              <w:top w:val="single" w:sz="4" w:space="0" w:color="000000"/>
              <w:left w:val="single" w:sz="4" w:space="0" w:color="000000"/>
              <w:bottom w:val="single" w:sz="4" w:space="0" w:color="000000"/>
            </w:tcBorders>
            <w:shd w:val="clear" w:color="auto" w:fill="auto"/>
          </w:tcPr>
          <w:p w14:paraId="42F49DBF" w14:textId="77777777" w:rsidR="009E4510" w:rsidRPr="007630D0" w:rsidRDefault="009E4510" w:rsidP="009E4510">
            <w:pPr>
              <w:snapToGrid w:val="0"/>
              <w:spacing w:after="0" w:line="360" w:lineRule="auto"/>
              <w:jc w:val="both"/>
              <w:rPr>
                <w:rFonts w:ascii="Arial" w:hAnsi="Arial" w:cs="Arial"/>
                <w:color w:val="000000"/>
              </w:rPr>
            </w:pPr>
            <w:r>
              <w:rPr>
                <w:rFonts w:ascii="Arial" w:hAnsi="Arial" w:cs="Arial"/>
                <w:color w:val="000000"/>
              </w:rPr>
              <w:t>4</w:t>
            </w:r>
          </w:p>
        </w:tc>
        <w:tc>
          <w:tcPr>
            <w:tcW w:w="1559" w:type="dxa"/>
            <w:tcBorders>
              <w:top w:val="single" w:sz="4" w:space="0" w:color="000000"/>
              <w:left w:val="single" w:sz="4" w:space="0" w:color="000000"/>
              <w:bottom w:val="single" w:sz="4" w:space="0" w:color="000000"/>
            </w:tcBorders>
            <w:shd w:val="clear" w:color="auto" w:fill="auto"/>
          </w:tcPr>
          <w:p w14:paraId="3D54812D"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78</w:t>
            </w:r>
          </w:p>
        </w:tc>
        <w:tc>
          <w:tcPr>
            <w:tcW w:w="992" w:type="dxa"/>
            <w:tcBorders>
              <w:top w:val="single" w:sz="4" w:space="0" w:color="000000"/>
              <w:left w:val="single" w:sz="4" w:space="0" w:color="000000"/>
              <w:bottom w:val="single" w:sz="4" w:space="0" w:color="000000"/>
            </w:tcBorders>
            <w:shd w:val="clear" w:color="auto" w:fill="auto"/>
          </w:tcPr>
          <w:p w14:paraId="6DEC7E8D"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45</w:t>
            </w:r>
          </w:p>
        </w:tc>
        <w:tc>
          <w:tcPr>
            <w:tcW w:w="567" w:type="dxa"/>
            <w:tcBorders>
              <w:top w:val="single" w:sz="4" w:space="0" w:color="000000"/>
              <w:left w:val="single" w:sz="4" w:space="0" w:color="000000"/>
              <w:bottom w:val="single" w:sz="4" w:space="0" w:color="000000"/>
            </w:tcBorders>
            <w:shd w:val="clear" w:color="auto" w:fill="auto"/>
          </w:tcPr>
          <w:p w14:paraId="24BFD3F2"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33</w:t>
            </w:r>
          </w:p>
        </w:tc>
        <w:tc>
          <w:tcPr>
            <w:tcW w:w="709" w:type="dxa"/>
            <w:tcBorders>
              <w:top w:val="single" w:sz="4" w:space="0" w:color="000000"/>
              <w:left w:val="single" w:sz="4" w:space="0" w:color="000000"/>
              <w:bottom w:val="single" w:sz="4" w:space="0" w:color="000000"/>
            </w:tcBorders>
            <w:shd w:val="clear" w:color="auto" w:fill="auto"/>
          </w:tcPr>
          <w:p w14:paraId="6E32B3F7"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2A2F0EC1"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6A55DE0C"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7B346DB0"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2560F864"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1425ED1F"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E067B1B"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29AD812B"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0041179B"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3345A3"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r w:rsidR="009E4510" w:rsidRPr="00B1375D" w14:paraId="001301BF" w14:textId="77777777" w:rsidTr="0046781B">
        <w:trPr>
          <w:jc w:val="center"/>
        </w:trPr>
        <w:tc>
          <w:tcPr>
            <w:tcW w:w="880" w:type="dxa"/>
            <w:tcBorders>
              <w:top w:val="single" w:sz="4" w:space="0" w:color="000000"/>
              <w:left w:val="single" w:sz="4" w:space="0" w:color="000000"/>
              <w:bottom w:val="single" w:sz="4" w:space="0" w:color="000000"/>
            </w:tcBorders>
            <w:shd w:val="clear" w:color="auto" w:fill="auto"/>
          </w:tcPr>
          <w:p w14:paraId="3A3EC6AB" w14:textId="77777777" w:rsidR="009E4510" w:rsidRPr="00B1375D" w:rsidRDefault="009E4510" w:rsidP="009E4510">
            <w:pPr>
              <w:snapToGrid w:val="0"/>
              <w:spacing w:after="0" w:line="360" w:lineRule="auto"/>
              <w:jc w:val="center"/>
              <w:rPr>
                <w:rFonts w:ascii="Arial" w:hAnsi="Arial" w:cs="Arial"/>
                <w:b/>
                <w:bCs/>
                <w:color w:val="000000"/>
                <w:lang w:val="mk-MK"/>
              </w:rPr>
            </w:pPr>
            <w:r w:rsidRPr="00B1375D">
              <w:rPr>
                <w:rFonts w:ascii="Arial" w:hAnsi="Arial" w:cs="Arial"/>
                <w:b/>
                <w:bCs/>
                <w:color w:val="000000"/>
                <w:lang w:val="mk-MK"/>
              </w:rPr>
              <w:t>VI-IX</w:t>
            </w:r>
          </w:p>
        </w:tc>
        <w:tc>
          <w:tcPr>
            <w:tcW w:w="1276" w:type="dxa"/>
            <w:tcBorders>
              <w:top w:val="single" w:sz="4" w:space="0" w:color="000000"/>
              <w:left w:val="single" w:sz="4" w:space="0" w:color="000000"/>
              <w:bottom w:val="single" w:sz="4" w:space="0" w:color="000000"/>
            </w:tcBorders>
            <w:shd w:val="clear" w:color="auto" w:fill="auto"/>
          </w:tcPr>
          <w:p w14:paraId="15586E2F" w14:textId="77777777" w:rsidR="009E4510" w:rsidRPr="007630D0" w:rsidRDefault="009E4510" w:rsidP="009E4510">
            <w:pPr>
              <w:snapToGrid w:val="0"/>
              <w:spacing w:after="0" w:line="360" w:lineRule="auto"/>
              <w:jc w:val="both"/>
              <w:rPr>
                <w:rFonts w:ascii="Arial" w:hAnsi="Arial" w:cs="Arial"/>
                <w:color w:val="000000"/>
              </w:rPr>
            </w:pPr>
            <w:r w:rsidRPr="00C9650F">
              <w:rPr>
                <w:rFonts w:ascii="Arial" w:hAnsi="Arial" w:cs="Arial"/>
                <w:color w:val="000000"/>
              </w:rPr>
              <w:t>10</w:t>
            </w:r>
          </w:p>
        </w:tc>
        <w:tc>
          <w:tcPr>
            <w:tcW w:w="1559" w:type="dxa"/>
            <w:tcBorders>
              <w:top w:val="single" w:sz="4" w:space="0" w:color="000000"/>
              <w:left w:val="single" w:sz="4" w:space="0" w:color="000000"/>
              <w:bottom w:val="single" w:sz="4" w:space="0" w:color="000000"/>
            </w:tcBorders>
            <w:shd w:val="clear" w:color="auto" w:fill="auto"/>
          </w:tcPr>
          <w:p w14:paraId="7C87AF4D"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160</w:t>
            </w:r>
          </w:p>
        </w:tc>
        <w:tc>
          <w:tcPr>
            <w:tcW w:w="992" w:type="dxa"/>
            <w:tcBorders>
              <w:top w:val="single" w:sz="4" w:space="0" w:color="000000"/>
              <w:left w:val="single" w:sz="4" w:space="0" w:color="000000"/>
              <w:bottom w:val="single" w:sz="4" w:space="0" w:color="000000"/>
            </w:tcBorders>
            <w:shd w:val="clear" w:color="auto" w:fill="auto"/>
          </w:tcPr>
          <w:p w14:paraId="7C5D1FF2"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90</w:t>
            </w:r>
          </w:p>
        </w:tc>
        <w:tc>
          <w:tcPr>
            <w:tcW w:w="567" w:type="dxa"/>
            <w:tcBorders>
              <w:top w:val="single" w:sz="4" w:space="0" w:color="000000"/>
              <w:left w:val="single" w:sz="4" w:space="0" w:color="000000"/>
              <w:bottom w:val="single" w:sz="4" w:space="0" w:color="000000"/>
            </w:tcBorders>
            <w:shd w:val="clear" w:color="auto" w:fill="auto"/>
          </w:tcPr>
          <w:p w14:paraId="1B9F743D" w14:textId="77777777" w:rsidR="009E4510" w:rsidRPr="00CE7CC3" w:rsidRDefault="00CE7CC3" w:rsidP="009E4510">
            <w:pPr>
              <w:snapToGrid w:val="0"/>
              <w:spacing w:after="0" w:line="360" w:lineRule="auto"/>
              <w:jc w:val="both"/>
              <w:rPr>
                <w:rFonts w:ascii="Arial" w:hAnsi="Arial" w:cs="Arial"/>
                <w:color w:val="000000"/>
              </w:rPr>
            </w:pPr>
            <w:r>
              <w:rPr>
                <w:rFonts w:ascii="Arial" w:hAnsi="Arial" w:cs="Arial"/>
                <w:color w:val="000000"/>
              </w:rPr>
              <w:t>70</w:t>
            </w:r>
          </w:p>
        </w:tc>
        <w:tc>
          <w:tcPr>
            <w:tcW w:w="709" w:type="dxa"/>
            <w:tcBorders>
              <w:top w:val="single" w:sz="4" w:space="0" w:color="000000"/>
              <w:left w:val="single" w:sz="4" w:space="0" w:color="000000"/>
              <w:bottom w:val="single" w:sz="4" w:space="0" w:color="000000"/>
            </w:tcBorders>
            <w:shd w:val="clear" w:color="auto" w:fill="auto"/>
          </w:tcPr>
          <w:p w14:paraId="4F3AFC3C"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24EB6CDB"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567" w:type="dxa"/>
            <w:tcBorders>
              <w:top w:val="single" w:sz="4" w:space="0" w:color="000000"/>
              <w:left w:val="single" w:sz="4" w:space="0" w:color="000000"/>
              <w:bottom w:val="single" w:sz="4" w:space="0" w:color="000000"/>
            </w:tcBorders>
            <w:shd w:val="clear" w:color="auto" w:fill="auto"/>
          </w:tcPr>
          <w:p w14:paraId="76BBC5FA"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1CA6FF69"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tcBorders>
            <w:shd w:val="clear" w:color="auto" w:fill="auto"/>
          </w:tcPr>
          <w:p w14:paraId="4DA10EB9"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6" w:type="dxa"/>
            <w:tcBorders>
              <w:top w:val="single" w:sz="4" w:space="0" w:color="000000"/>
              <w:left w:val="single" w:sz="4" w:space="0" w:color="000000"/>
              <w:bottom w:val="single" w:sz="4" w:space="0" w:color="000000"/>
            </w:tcBorders>
            <w:shd w:val="clear" w:color="auto" w:fill="auto"/>
          </w:tcPr>
          <w:p w14:paraId="36BEB629" w14:textId="77777777" w:rsidR="009E4510" w:rsidRPr="00B1375D" w:rsidRDefault="009E4510" w:rsidP="009E4510">
            <w:pPr>
              <w:snapToGrid w:val="0"/>
              <w:spacing w:after="0" w:line="360" w:lineRule="auto"/>
              <w:jc w:val="both"/>
              <w:rPr>
                <w:rFonts w:ascii="Arial" w:hAnsi="Arial" w:cs="Arial"/>
                <w:color w:val="000000"/>
                <w:lang w:val="mk-MK"/>
              </w:rPr>
            </w:pPr>
            <w:r w:rsidRPr="00843EF2">
              <w:rPr>
                <w:rFonts w:ascii="Arial" w:hAnsi="Arial" w:cs="Arial"/>
                <w:color w:val="000000"/>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D5F0C66" w14:textId="77777777" w:rsidR="009E4510" w:rsidRPr="00B1375D" w:rsidRDefault="009E4510" w:rsidP="009E4510">
            <w:pPr>
              <w:snapToGrid w:val="0"/>
              <w:spacing w:after="0" w:line="360" w:lineRule="auto"/>
              <w:jc w:val="both"/>
              <w:rPr>
                <w:rFonts w:ascii="Arial" w:hAnsi="Arial" w:cs="Arial"/>
                <w:color w:val="000000"/>
                <w:lang w:val="mk-MK"/>
              </w:rPr>
            </w:pPr>
          </w:p>
        </w:tc>
        <w:tc>
          <w:tcPr>
            <w:tcW w:w="425" w:type="dxa"/>
            <w:tcBorders>
              <w:top w:val="single" w:sz="4" w:space="0" w:color="000000"/>
              <w:left w:val="single" w:sz="4" w:space="0" w:color="auto"/>
              <w:bottom w:val="single" w:sz="4" w:space="0" w:color="000000"/>
            </w:tcBorders>
            <w:shd w:val="clear" w:color="auto" w:fill="auto"/>
          </w:tcPr>
          <w:p w14:paraId="526B8629" w14:textId="77777777" w:rsidR="009E4510" w:rsidRPr="00B1375D" w:rsidRDefault="009E4510" w:rsidP="009E4510">
            <w:pPr>
              <w:snapToGrid w:val="0"/>
              <w:spacing w:after="0" w:line="360" w:lineRule="auto"/>
              <w:jc w:val="both"/>
              <w:rPr>
                <w:rFonts w:ascii="Arial" w:hAnsi="Arial" w:cs="Arial"/>
                <w:color w:val="000000"/>
                <w:lang w:val="mk-MK"/>
              </w:rPr>
            </w:pPr>
          </w:p>
        </w:tc>
        <w:tc>
          <w:tcPr>
            <w:tcW w:w="538" w:type="dxa"/>
            <w:tcBorders>
              <w:top w:val="single" w:sz="4" w:space="0" w:color="000000"/>
              <w:left w:val="single" w:sz="4" w:space="0" w:color="auto"/>
              <w:bottom w:val="single" w:sz="4" w:space="0" w:color="000000"/>
            </w:tcBorders>
            <w:shd w:val="clear" w:color="auto" w:fill="auto"/>
          </w:tcPr>
          <w:p w14:paraId="0206BC53"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735F11" w14:textId="77777777" w:rsidR="009E4510" w:rsidRPr="00B1375D" w:rsidRDefault="009E4510" w:rsidP="009E4510">
            <w:pPr>
              <w:snapToGrid w:val="0"/>
              <w:spacing w:after="0" w:line="360" w:lineRule="auto"/>
              <w:jc w:val="both"/>
              <w:rPr>
                <w:rFonts w:ascii="Arial" w:hAnsi="Arial" w:cs="Arial"/>
                <w:color w:val="000000"/>
                <w:lang w:val="mk-MK"/>
              </w:rPr>
            </w:pPr>
            <w:r w:rsidRPr="00633B2E">
              <w:rPr>
                <w:rFonts w:ascii="Arial" w:hAnsi="Arial" w:cs="Arial"/>
                <w:color w:val="000000"/>
              </w:rPr>
              <w:t>/</w:t>
            </w:r>
          </w:p>
        </w:tc>
      </w:tr>
    </w:tbl>
    <w:p w14:paraId="7436BC73" w14:textId="77777777" w:rsidR="00B157A7" w:rsidRPr="00B1375D" w:rsidRDefault="00B157A7" w:rsidP="0089175A">
      <w:pPr>
        <w:spacing w:line="360" w:lineRule="auto"/>
        <w:jc w:val="both"/>
        <w:rPr>
          <w:rFonts w:ascii="Arial" w:hAnsi="Arial" w:cs="Arial"/>
          <w:b/>
          <w:sz w:val="24"/>
          <w:szCs w:val="24"/>
          <w:lang w:val="mk-MK"/>
        </w:rPr>
      </w:pPr>
    </w:p>
    <w:p w14:paraId="72E86D3B" w14:textId="25B01604" w:rsidR="00B157A7" w:rsidRDefault="00B157A7">
      <w:pPr>
        <w:pStyle w:val="Heading1"/>
        <w:numPr>
          <w:ilvl w:val="0"/>
          <w:numId w:val="24"/>
        </w:numPr>
        <w:rPr>
          <w:lang w:val="mk-MK"/>
        </w:rPr>
      </w:pPr>
      <w:bookmarkStart w:id="33" w:name="_Toc174657261"/>
      <w:r w:rsidRPr="00B1375D">
        <w:rPr>
          <w:lang w:val="mk-MK"/>
        </w:rPr>
        <w:t>Материјално-финансиско работење на основното училиште</w:t>
      </w:r>
      <w:bookmarkEnd w:id="33"/>
      <w:r w:rsidRPr="00B1375D">
        <w:rPr>
          <w:lang w:val="mk-MK"/>
        </w:rPr>
        <w:t xml:space="preserve"> </w:t>
      </w:r>
    </w:p>
    <w:p w14:paraId="389ACCD0" w14:textId="77777777" w:rsidR="005D4A2F" w:rsidRPr="005D4A2F" w:rsidRDefault="005D4A2F" w:rsidP="005D4A2F">
      <w:pPr>
        <w:pStyle w:val="ListParagraph"/>
        <w:ind w:left="360"/>
      </w:pPr>
    </w:p>
    <w:p w14:paraId="4FEFDD42" w14:textId="5F4EB317" w:rsidR="0081333D" w:rsidRPr="00F602F3" w:rsidRDefault="00063A89" w:rsidP="0089175A">
      <w:pPr>
        <w:spacing w:line="360" w:lineRule="auto"/>
        <w:jc w:val="both"/>
        <w:rPr>
          <w:rFonts w:ascii="Arial" w:hAnsi="Arial" w:cs="Arial"/>
          <w:sz w:val="20"/>
          <w:szCs w:val="20"/>
          <w:lang w:val="ru-RU"/>
        </w:rPr>
      </w:pPr>
      <w:r>
        <w:rPr>
          <w:rFonts w:ascii="Arial" w:hAnsi="Arial" w:cs="Arial"/>
          <w:sz w:val="20"/>
          <w:szCs w:val="20"/>
          <w:lang w:val="ru-RU"/>
        </w:rPr>
        <w:tab/>
      </w:r>
      <w:r w:rsidR="0081333D" w:rsidRPr="00F602F3">
        <w:rPr>
          <w:rFonts w:ascii="Arial" w:hAnsi="Arial" w:cs="Arial"/>
          <w:sz w:val="20"/>
          <w:szCs w:val="20"/>
          <w:lang w:val="ru-RU"/>
        </w:rPr>
        <w:t xml:space="preserve">Сите постапки поврзани со материјално финансиското работење кои ги спроведува училиштето се во согласност со законските норми и прописи. Раководниот кадар има разбирање за механизмите што може да ги користи за стекнување на дополнителни финансиски средства и тој го следи наменското трошење на овие средства. </w:t>
      </w:r>
    </w:p>
    <w:p w14:paraId="40081EDE" w14:textId="69396C38" w:rsidR="0081333D" w:rsidRPr="00F602F3" w:rsidRDefault="00063A89" w:rsidP="0089175A">
      <w:pPr>
        <w:spacing w:line="360" w:lineRule="auto"/>
        <w:jc w:val="both"/>
        <w:rPr>
          <w:rFonts w:ascii="Arial" w:hAnsi="Arial" w:cs="Arial"/>
          <w:sz w:val="20"/>
          <w:szCs w:val="20"/>
          <w:lang w:val="ru-RU"/>
        </w:rPr>
      </w:pPr>
      <w:r>
        <w:rPr>
          <w:rFonts w:ascii="Arial" w:hAnsi="Arial" w:cs="Arial"/>
          <w:sz w:val="20"/>
          <w:szCs w:val="20"/>
          <w:lang w:val="ru-RU"/>
        </w:rPr>
        <w:tab/>
      </w:r>
      <w:r w:rsidR="0081333D" w:rsidRPr="00F602F3">
        <w:rPr>
          <w:rFonts w:ascii="Arial" w:hAnsi="Arial" w:cs="Arial"/>
          <w:sz w:val="20"/>
          <w:szCs w:val="20"/>
          <w:lang w:val="ru-RU"/>
        </w:rPr>
        <w:t xml:space="preserve">Во училиштето има Комисија за јавни набавки која ги познава и работи според сите прописи и правила поврзани со реализацијата на јавните набавки. </w:t>
      </w:r>
    </w:p>
    <w:p w14:paraId="7A63FADF" w14:textId="5AF98BA4" w:rsidR="0081333D" w:rsidRPr="00BD4671" w:rsidRDefault="00063A89" w:rsidP="0089175A">
      <w:pPr>
        <w:spacing w:line="360" w:lineRule="auto"/>
        <w:jc w:val="both"/>
        <w:rPr>
          <w:rFonts w:ascii="Arial" w:hAnsi="Arial" w:cs="Arial"/>
          <w:sz w:val="20"/>
          <w:szCs w:val="20"/>
          <w:lang w:val="ru-RU"/>
        </w:rPr>
      </w:pPr>
      <w:r>
        <w:rPr>
          <w:rFonts w:ascii="Arial" w:hAnsi="Arial" w:cs="Arial"/>
          <w:sz w:val="20"/>
          <w:szCs w:val="20"/>
          <w:lang w:val="ru-RU"/>
        </w:rPr>
        <w:tab/>
      </w:r>
      <w:r w:rsidR="0081333D" w:rsidRPr="00F602F3">
        <w:rPr>
          <w:rFonts w:ascii="Arial" w:hAnsi="Arial" w:cs="Arial"/>
          <w:sz w:val="20"/>
          <w:szCs w:val="20"/>
          <w:lang w:val="ru-RU"/>
        </w:rPr>
        <w:t>Целиот буџет се користи наменски и за креативни цели кои се насочени кон подобрување на квалитетот на наставата, учењето и развојот на училиштето во целина. Училиштето навремено ги информира органите и телата во училиштето за училишниот буџет и трошењето. Во годишната програма има и прилог изготвен Финансиски план за учебната 2024/2025 година.</w:t>
      </w:r>
    </w:p>
    <w:p w14:paraId="689C36C5" w14:textId="22198370" w:rsidR="00B157A7" w:rsidRDefault="00B157A7">
      <w:pPr>
        <w:pStyle w:val="Heading1"/>
        <w:numPr>
          <w:ilvl w:val="0"/>
          <w:numId w:val="24"/>
        </w:numPr>
        <w:rPr>
          <w:lang w:val="mk-MK"/>
        </w:rPr>
      </w:pPr>
      <w:bookmarkStart w:id="34" w:name="_Toc174657262"/>
      <w:proofErr w:type="spellStart"/>
      <w:r w:rsidRPr="00B1375D">
        <w:t>Мисија</w:t>
      </w:r>
      <w:proofErr w:type="spellEnd"/>
      <w:r w:rsidRPr="00B1375D">
        <w:t xml:space="preserve"> и </w:t>
      </w:r>
      <w:proofErr w:type="spellStart"/>
      <w:r w:rsidRPr="00B1375D">
        <w:t>визија</w:t>
      </w:r>
      <w:bookmarkEnd w:id="34"/>
      <w:proofErr w:type="spellEnd"/>
    </w:p>
    <w:p w14:paraId="2C9D1ACA" w14:textId="77777777" w:rsidR="005D4A2F" w:rsidRPr="005D4A2F" w:rsidRDefault="005D4A2F" w:rsidP="005D4A2F">
      <w:pPr>
        <w:pStyle w:val="ListParagraph"/>
        <w:ind w:left="360"/>
      </w:pPr>
    </w:p>
    <w:p w14:paraId="05168556" w14:textId="77777777" w:rsidR="00B157A7" w:rsidRPr="00B1375D" w:rsidRDefault="00B157A7">
      <w:pPr>
        <w:pStyle w:val="ListParagraph"/>
        <w:numPr>
          <w:ilvl w:val="0"/>
          <w:numId w:val="1"/>
        </w:numPr>
        <w:suppressAutoHyphens/>
        <w:spacing w:after="0" w:line="360" w:lineRule="auto"/>
        <w:contextualSpacing w:val="0"/>
        <w:rPr>
          <w:rFonts w:ascii="Arial" w:hAnsi="Arial" w:cs="Arial"/>
          <w:sz w:val="24"/>
          <w:szCs w:val="24"/>
        </w:rPr>
      </w:pPr>
      <w:r w:rsidRPr="00B1375D">
        <w:rPr>
          <w:rFonts w:ascii="Arial" w:hAnsi="Arial" w:cs="Arial"/>
          <w:sz w:val="24"/>
          <w:szCs w:val="24"/>
        </w:rPr>
        <w:t>Што сакаме да постигнеме?</w:t>
      </w:r>
    </w:p>
    <w:p w14:paraId="4C05DE20" w14:textId="77777777" w:rsidR="00B157A7" w:rsidRPr="00B1375D" w:rsidRDefault="00B157A7">
      <w:pPr>
        <w:pStyle w:val="ListParagraph"/>
        <w:numPr>
          <w:ilvl w:val="0"/>
          <w:numId w:val="1"/>
        </w:numPr>
        <w:suppressAutoHyphens/>
        <w:spacing w:after="0" w:line="360" w:lineRule="auto"/>
        <w:contextualSpacing w:val="0"/>
        <w:rPr>
          <w:rFonts w:ascii="Arial" w:hAnsi="Arial" w:cs="Arial"/>
          <w:sz w:val="24"/>
          <w:szCs w:val="24"/>
        </w:rPr>
      </w:pPr>
      <w:r w:rsidRPr="00B1375D">
        <w:rPr>
          <w:rFonts w:ascii="Arial" w:hAnsi="Arial" w:cs="Arial"/>
          <w:sz w:val="24"/>
          <w:szCs w:val="24"/>
        </w:rPr>
        <w:t>На кој начин би го постигнале тоа?</w:t>
      </w:r>
    </w:p>
    <w:p w14:paraId="18276012" w14:textId="77777777" w:rsidR="007630D0" w:rsidRPr="007630D0" w:rsidRDefault="007630D0" w:rsidP="007630D0">
      <w:pPr>
        <w:spacing w:line="360" w:lineRule="auto"/>
        <w:rPr>
          <w:rFonts w:ascii="Arial" w:hAnsi="Arial" w:cs="Arial"/>
          <w:sz w:val="24"/>
          <w:szCs w:val="24"/>
          <w:lang w:val="mk-MK"/>
        </w:rPr>
      </w:pPr>
      <w:r w:rsidRPr="007630D0">
        <w:rPr>
          <w:rFonts w:ascii="Arial" w:hAnsi="Arial" w:cs="Arial"/>
          <w:sz w:val="24"/>
          <w:szCs w:val="24"/>
          <w:lang w:val="mk-MK"/>
        </w:rPr>
        <w:t>МИСИЈА</w:t>
      </w:r>
    </w:p>
    <w:p w14:paraId="399D6257" w14:textId="77777777" w:rsidR="007630D0" w:rsidRPr="007630D0" w:rsidRDefault="007630D0" w:rsidP="007630D0">
      <w:pPr>
        <w:spacing w:line="360" w:lineRule="auto"/>
        <w:rPr>
          <w:rFonts w:ascii="Arial" w:hAnsi="Arial" w:cs="Arial"/>
          <w:sz w:val="24"/>
          <w:szCs w:val="24"/>
          <w:lang w:val="mk-MK"/>
        </w:rPr>
      </w:pPr>
      <w:r w:rsidRPr="007630D0">
        <w:rPr>
          <w:rFonts w:ascii="Arial" w:hAnsi="Arial" w:cs="Arial"/>
          <w:sz w:val="24"/>
          <w:szCs w:val="24"/>
          <w:lang w:val="mk-MK"/>
        </w:rPr>
        <w:lastRenderedPageBreak/>
        <w:t xml:space="preserve">Богатата културна традиција  – пат кон иднината </w:t>
      </w:r>
    </w:p>
    <w:p w14:paraId="65D2683D" w14:textId="77777777" w:rsidR="007630D0" w:rsidRPr="007630D0" w:rsidRDefault="007630D0" w:rsidP="007630D0">
      <w:pPr>
        <w:spacing w:line="360" w:lineRule="auto"/>
        <w:rPr>
          <w:rFonts w:ascii="Arial" w:hAnsi="Arial" w:cs="Arial"/>
          <w:sz w:val="20"/>
          <w:szCs w:val="20"/>
          <w:lang w:val="mk-MK"/>
        </w:rPr>
      </w:pPr>
      <w:r w:rsidRPr="007630D0">
        <w:rPr>
          <w:rFonts w:ascii="Arial" w:hAnsi="Arial" w:cs="Arial"/>
          <w:sz w:val="24"/>
          <w:szCs w:val="24"/>
          <w:lang w:val="mk-MK"/>
        </w:rPr>
        <w:t xml:space="preserve">          </w:t>
      </w:r>
      <w:r w:rsidRPr="007630D0">
        <w:rPr>
          <w:rFonts w:ascii="Arial" w:hAnsi="Arial" w:cs="Arial"/>
          <w:sz w:val="20"/>
          <w:szCs w:val="20"/>
          <w:lang w:val="mk-MK"/>
        </w:rPr>
        <w:t>Нашето училиште го поттикнува индивидуалниот развој на учениците, според нивните можности и способности, и презема најразлични активности со кои поддржуваме партнерски односи меѓу учениците, наставниците и родителите од различни етнички заедници, да воспитуваме личности што ќе бидат подготвени за предизвиците во 21век и што ќе стекнуваат вештини за доживотно учење.</w:t>
      </w:r>
    </w:p>
    <w:p w14:paraId="53F5D4AF" w14:textId="77777777" w:rsidR="007630D0" w:rsidRPr="007630D0" w:rsidRDefault="007630D0" w:rsidP="007630D0">
      <w:pPr>
        <w:spacing w:line="360" w:lineRule="auto"/>
        <w:rPr>
          <w:rFonts w:ascii="Arial" w:hAnsi="Arial" w:cs="Arial"/>
          <w:sz w:val="24"/>
          <w:szCs w:val="24"/>
          <w:lang w:val="mk-MK"/>
        </w:rPr>
      </w:pPr>
      <w:r w:rsidRPr="007630D0">
        <w:rPr>
          <w:rFonts w:ascii="Arial" w:hAnsi="Arial" w:cs="Arial"/>
          <w:sz w:val="24"/>
          <w:szCs w:val="24"/>
          <w:lang w:val="mk-MK"/>
        </w:rPr>
        <w:t xml:space="preserve"> ВИЗИЈА</w:t>
      </w:r>
    </w:p>
    <w:p w14:paraId="18ED2654" w14:textId="77777777" w:rsidR="00B157A7" w:rsidRPr="00B1375D" w:rsidRDefault="007630D0" w:rsidP="007630D0">
      <w:pPr>
        <w:spacing w:line="360" w:lineRule="auto"/>
        <w:rPr>
          <w:rFonts w:ascii="Arial" w:hAnsi="Arial" w:cs="Arial"/>
          <w:sz w:val="24"/>
          <w:szCs w:val="24"/>
          <w:lang w:val="mk-MK"/>
        </w:rPr>
      </w:pPr>
      <w:r w:rsidRPr="007630D0">
        <w:rPr>
          <w:rFonts w:ascii="Arial" w:hAnsi="Arial" w:cs="Arial"/>
          <w:sz w:val="24"/>
          <w:szCs w:val="24"/>
          <w:lang w:val="mk-MK"/>
        </w:rPr>
        <w:tab/>
      </w:r>
      <w:r w:rsidRPr="007630D0">
        <w:rPr>
          <w:rFonts w:ascii="Arial" w:hAnsi="Arial" w:cs="Arial"/>
          <w:sz w:val="20"/>
          <w:szCs w:val="20"/>
          <w:lang w:val="mk-MK"/>
        </w:rPr>
        <w:t>Сакаме нашето училиште да биде безбедна средина каде што ќе се развива свеста за живеење во мултикултурно општество во коешто учениците своите афинитети и можности преку учењето ќе ги претворат во трајни вредности.</w:t>
      </w:r>
    </w:p>
    <w:p w14:paraId="5CE41571" w14:textId="74F75AAD" w:rsidR="00B157A7" w:rsidRDefault="00B157A7">
      <w:pPr>
        <w:pStyle w:val="Heading1"/>
        <w:numPr>
          <w:ilvl w:val="0"/>
          <w:numId w:val="24"/>
        </w:numPr>
        <w:rPr>
          <w:lang w:val="mk-MK"/>
        </w:rPr>
      </w:pPr>
      <w:bookmarkStart w:id="35" w:name="_Toc174657263"/>
      <w:r w:rsidRPr="00B1375D">
        <w:rPr>
          <w:lang w:val="mk-MK"/>
        </w:rPr>
        <w:t>Веќе научено/стекнати искуства</w:t>
      </w:r>
      <w:bookmarkEnd w:id="35"/>
    </w:p>
    <w:p w14:paraId="21E1F817" w14:textId="77777777" w:rsidR="005D4A2F" w:rsidRPr="005D4A2F" w:rsidRDefault="005D4A2F" w:rsidP="005D4A2F">
      <w:pPr>
        <w:pStyle w:val="ListParagraph"/>
        <w:ind w:left="360"/>
      </w:pPr>
    </w:p>
    <w:p w14:paraId="17977CAB" w14:textId="326EF09D" w:rsidR="007D0645" w:rsidRPr="00BD4671" w:rsidRDefault="00063A89" w:rsidP="0089175A">
      <w:pPr>
        <w:spacing w:line="360" w:lineRule="auto"/>
        <w:jc w:val="both"/>
        <w:rPr>
          <w:rFonts w:ascii="Arial" w:hAnsi="Arial" w:cs="Arial"/>
          <w:sz w:val="20"/>
          <w:szCs w:val="20"/>
          <w:lang w:val="ru-RU"/>
        </w:rPr>
      </w:pPr>
      <w:r>
        <w:rPr>
          <w:rFonts w:ascii="Arial" w:hAnsi="Arial" w:cs="Arial"/>
          <w:sz w:val="20"/>
          <w:szCs w:val="20"/>
          <w:lang w:val="ru-RU"/>
        </w:rPr>
        <w:tab/>
      </w:r>
      <w:r w:rsidR="007D0645" w:rsidRPr="00F602F3">
        <w:rPr>
          <w:rFonts w:ascii="Arial" w:hAnsi="Arial" w:cs="Arial"/>
          <w:sz w:val="20"/>
          <w:szCs w:val="20"/>
          <w:lang w:val="ru-RU"/>
        </w:rPr>
        <w:t>Успешноста во работата во училиштето се темели на тимската работа и исполнување на работните обврски од страна на вработените. Изведувањето на наставата со комбинирани методи даде подобри резултати и затоа истото ќе продолжиме да го реализираме.</w:t>
      </w:r>
    </w:p>
    <w:p w14:paraId="29967C85" w14:textId="77777777" w:rsidR="007D0645" w:rsidRPr="00F602F3" w:rsidRDefault="007D0645" w:rsidP="0089175A">
      <w:pPr>
        <w:spacing w:line="360" w:lineRule="auto"/>
        <w:jc w:val="both"/>
        <w:rPr>
          <w:rFonts w:ascii="Arial" w:hAnsi="Arial" w:cs="Arial"/>
          <w:b/>
          <w:sz w:val="20"/>
          <w:szCs w:val="20"/>
          <w:lang w:val="ru-RU"/>
        </w:rPr>
      </w:pPr>
      <w:r w:rsidRPr="00F602F3">
        <w:rPr>
          <w:rFonts w:ascii="Arial" w:hAnsi="Arial" w:cs="Arial"/>
          <w:b/>
          <w:sz w:val="20"/>
          <w:szCs w:val="20"/>
          <w:lang w:val="ru-RU"/>
        </w:rPr>
        <w:t>Силни страни на училиштето се:</w:t>
      </w:r>
    </w:p>
    <w:p w14:paraId="0D33D056" w14:textId="77777777" w:rsidR="007D0645" w:rsidRPr="00F602F3" w:rsidRDefault="007D0645" w:rsidP="0089175A">
      <w:pPr>
        <w:spacing w:line="360" w:lineRule="auto"/>
        <w:jc w:val="both"/>
        <w:rPr>
          <w:rFonts w:ascii="Arial" w:hAnsi="Arial" w:cs="Arial"/>
          <w:sz w:val="20"/>
          <w:szCs w:val="20"/>
          <w:lang w:val="ru-RU"/>
        </w:rPr>
      </w:pPr>
      <w:r w:rsidRPr="00F602F3">
        <w:rPr>
          <w:rFonts w:ascii="Arial" w:hAnsi="Arial" w:cs="Arial"/>
          <w:sz w:val="20"/>
          <w:szCs w:val="20"/>
          <w:lang w:val="ru-RU"/>
        </w:rPr>
        <w:t>• Високи постигања на учениците во наставата и воннаставните активности</w:t>
      </w:r>
    </w:p>
    <w:p w14:paraId="17CC3ACD" w14:textId="77777777" w:rsidR="007D0645" w:rsidRPr="00F602F3" w:rsidRDefault="007D0645" w:rsidP="0089175A">
      <w:pPr>
        <w:spacing w:line="360" w:lineRule="auto"/>
        <w:jc w:val="both"/>
        <w:rPr>
          <w:rFonts w:ascii="Arial" w:hAnsi="Arial" w:cs="Arial"/>
          <w:sz w:val="20"/>
          <w:szCs w:val="20"/>
          <w:lang w:val="ru-RU"/>
        </w:rPr>
      </w:pPr>
      <w:r w:rsidRPr="00F602F3">
        <w:rPr>
          <w:rFonts w:ascii="Arial" w:hAnsi="Arial" w:cs="Arial"/>
          <w:sz w:val="20"/>
          <w:szCs w:val="20"/>
          <w:lang w:val="ru-RU"/>
        </w:rPr>
        <w:t>• Примерно поведение на учениците</w:t>
      </w:r>
    </w:p>
    <w:p w14:paraId="10F88FDC" w14:textId="77777777" w:rsidR="007D0645" w:rsidRPr="00F602F3" w:rsidRDefault="007D0645" w:rsidP="0089175A">
      <w:pPr>
        <w:spacing w:line="360" w:lineRule="auto"/>
        <w:jc w:val="both"/>
        <w:rPr>
          <w:rFonts w:ascii="Arial" w:hAnsi="Arial" w:cs="Arial"/>
          <w:sz w:val="20"/>
          <w:szCs w:val="20"/>
          <w:lang w:val="ru-RU"/>
        </w:rPr>
      </w:pPr>
      <w:r w:rsidRPr="00F602F3">
        <w:rPr>
          <w:rFonts w:ascii="Arial" w:hAnsi="Arial" w:cs="Arial"/>
          <w:sz w:val="20"/>
          <w:szCs w:val="20"/>
          <w:lang w:val="ru-RU"/>
        </w:rPr>
        <w:t>• Почитување на правата на децата</w:t>
      </w:r>
    </w:p>
    <w:p w14:paraId="2AB3A60B" w14:textId="77777777" w:rsidR="007D0645" w:rsidRPr="00F602F3" w:rsidRDefault="007D0645" w:rsidP="0089175A">
      <w:pPr>
        <w:spacing w:line="360" w:lineRule="auto"/>
        <w:jc w:val="both"/>
        <w:rPr>
          <w:rFonts w:ascii="Arial" w:hAnsi="Arial" w:cs="Arial"/>
          <w:sz w:val="20"/>
          <w:szCs w:val="20"/>
          <w:lang w:val="ru-RU"/>
        </w:rPr>
      </w:pPr>
      <w:r w:rsidRPr="00F602F3">
        <w:rPr>
          <w:rFonts w:ascii="Arial" w:hAnsi="Arial" w:cs="Arial"/>
          <w:sz w:val="20"/>
          <w:szCs w:val="20"/>
          <w:lang w:val="ru-RU"/>
        </w:rPr>
        <w:t>• Слободни ученички и воннаставни активности, застапени според интересите на учениците</w:t>
      </w:r>
    </w:p>
    <w:p w14:paraId="48F5B389" w14:textId="77777777" w:rsidR="007D0645" w:rsidRPr="00F602F3" w:rsidRDefault="007D0645" w:rsidP="0089175A">
      <w:pPr>
        <w:spacing w:line="360" w:lineRule="auto"/>
        <w:jc w:val="both"/>
        <w:rPr>
          <w:rFonts w:ascii="Arial" w:hAnsi="Arial" w:cs="Arial"/>
          <w:sz w:val="20"/>
          <w:szCs w:val="20"/>
          <w:lang w:val="ru-RU"/>
        </w:rPr>
      </w:pPr>
      <w:r w:rsidRPr="00F602F3">
        <w:rPr>
          <w:rFonts w:ascii="Arial" w:hAnsi="Arial" w:cs="Arial"/>
          <w:sz w:val="20"/>
          <w:szCs w:val="20"/>
          <w:lang w:val="ru-RU"/>
        </w:rPr>
        <w:t>• Севкупна грижа за здравјето на учениците и вработените и здрава животна средина</w:t>
      </w:r>
    </w:p>
    <w:p w14:paraId="14F569CF" w14:textId="77777777" w:rsidR="007D0645" w:rsidRPr="00F602F3" w:rsidRDefault="007D0645" w:rsidP="0089175A">
      <w:pPr>
        <w:spacing w:line="360" w:lineRule="auto"/>
        <w:jc w:val="both"/>
        <w:rPr>
          <w:rFonts w:ascii="Arial" w:hAnsi="Arial" w:cs="Arial"/>
          <w:sz w:val="20"/>
          <w:szCs w:val="20"/>
          <w:lang w:val="ru-RU"/>
        </w:rPr>
      </w:pPr>
      <w:r w:rsidRPr="00F602F3">
        <w:rPr>
          <w:rFonts w:ascii="Arial" w:hAnsi="Arial" w:cs="Arial"/>
          <w:sz w:val="20"/>
          <w:szCs w:val="20"/>
          <w:lang w:val="ru-RU"/>
        </w:rPr>
        <w:t>• Учество на ученички натпревари</w:t>
      </w:r>
    </w:p>
    <w:p w14:paraId="25E8F847" w14:textId="77777777" w:rsidR="007D0645" w:rsidRPr="00F602F3" w:rsidRDefault="007D0645" w:rsidP="0089175A">
      <w:pPr>
        <w:spacing w:line="360" w:lineRule="auto"/>
        <w:jc w:val="both"/>
        <w:rPr>
          <w:rFonts w:ascii="Arial" w:hAnsi="Arial" w:cs="Arial"/>
          <w:sz w:val="20"/>
          <w:szCs w:val="20"/>
          <w:lang w:val="ru-RU"/>
        </w:rPr>
      </w:pPr>
      <w:r w:rsidRPr="00F602F3">
        <w:rPr>
          <w:rFonts w:ascii="Arial" w:hAnsi="Arial" w:cs="Arial"/>
          <w:sz w:val="20"/>
          <w:szCs w:val="20"/>
          <w:lang w:val="ru-RU"/>
        </w:rPr>
        <w:t>• Активен совет на родители (добра и отворена соработка на родителите)</w:t>
      </w:r>
    </w:p>
    <w:p w14:paraId="7589799B" w14:textId="77777777" w:rsidR="007D0645" w:rsidRPr="00F602F3" w:rsidRDefault="007D0645" w:rsidP="0089175A">
      <w:pPr>
        <w:spacing w:line="360" w:lineRule="auto"/>
        <w:jc w:val="both"/>
        <w:rPr>
          <w:rFonts w:ascii="Arial" w:hAnsi="Arial" w:cs="Arial"/>
          <w:sz w:val="20"/>
          <w:szCs w:val="20"/>
          <w:lang w:val="ru-RU"/>
        </w:rPr>
      </w:pPr>
      <w:r w:rsidRPr="00F602F3">
        <w:rPr>
          <w:rFonts w:ascii="Arial" w:hAnsi="Arial" w:cs="Arial"/>
          <w:sz w:val="20"/>
          <w:szCs w:val="20"/>
          <w:lang w:val="ru-RU"/>
        </w:rPr>
        <w:t>• Училиштето поддржува политика за штедење на топлинска и електрична енергија</w:t>
      </w:r>
    </w:p>
    <w:p w14:paraId="6552EFF6" w14:textId="23FB8BA2" w:rsidR="007D0645" w:rsidRPr="00D42384" w:rsidRDefault="007D0645" w:rsidP="0089175A">
      <w:pPr>
        <w:spacing w:line="360" w:lineRule="auto"/>
        <w:jc w:val="both"/>
        <w:rPr>
          <w:rFonts w:ascii="Arial" w:hAnsi="Arial" w:cs="Arial"/>
          <w:sz w:val="20"/>
          <w:szCs w:val="20"/>
        </w:rPr>
      </w:pPr>
      <w:r w:rsidRPr="00F602F3">
        <w:rPr>
          <w:rFonts w:ascii="Arial" w:hAnsi="Arial" w:cs="Arial"/>
          <w:sz w:val="20"/>
          <w:szCs w:val="20"/>
          <w:lang w:val="ru-RU"/>
        </w:rPr>
        <w:lastRenderedPageBreak/>
        <w:t>• Негување на мултикултурализмот</w:t>
      </w:r>
    </w:p>
    <w:p w14:paraId="39CC8BEE" w14:textId="16C16CB0" w:rsidR="00B157A7" w:rsidRDefault="00B157A7">
      <w:pPr>
        <w:pStyle w:val="Heading1"/>
        <w:numPr>
          <w:ilvl w:val="0"/>
          <w:numId w:val="24"/>
        </w:numPr>
        <w:rPr>
          <w:lang w:val="mk-MK"/>
        </w:rPr>
      </w:pPr>
      <w:bookmarkStart w:id="36" w:name="_Toc174657264"/>
      <w:r w:rsidRPr="00B1375D">
        <w:rPr>
          <w:lang w:val="mk-MK"/>
        </w:rPr>
        <w:t>Подрачја на промени, приоритети и цели</w:t>
      </w:r>
      <w:bookmarkEnd w:id="36"/>
      <w:r w:rsidRPr="00B1375D">
        <w:rPr>
          <w:lang w:val="mk-MK"/>
        </w:rPr>
        <w:t xml:space="preserve"> </w:t>
      </w:r>
    </w:p>
    <w:p w14:paraId="478D6751" w14:textId="77777777" w:rsidR="005D4A2F" w:rsidRPr="005D4A2F" w:rsidRDefault="005D4A2F" w:rsidP="005D4A2F">
      <w:pPr>
        <w:pStyle w:val="ListParagraph"/>
        <w:ind w:left="360"/>
      </w:pPr>
    </w:p>
    <w:p w14:paraId="4854B4F9" w14:textId="77777777" w:rsidR="0021563B" w:rsidRPr="00B1375D" w:rsidRDefault="0021563B"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Подрачјата на </w:t>
      </w:r>
      <w:r w:rsidRPr="00B1375D">
        <w:rPr>
          <w:rFonts w:ascii="Arial" w:eastAsia="Times New Roman" w:hAnsi="Arial" w:cs="Arial"/>
          <w:b/>
          <w:color w:val="000000"/>
          <w:sz w:val="20"/>
          <w:szCs w:val="20"/>
          <w:lang w:val="mk-MK"/>
        </w:rPr>
        <w:t>промени, приоритети и цели</w:t>
      </w:r>
      <w:r w:rsidRPr="00B1375D">
        <w:rPr>
          <w:rFonts w:ascii="Arial" w:eastAsia="Times New Roman" w:hAnsi="Arial" w:cs="Arial"/>
          <w:color w:val="000000"/>
          <w:sz w:val="20"/>
          <w:szCs w:val="20"/>
          <w:lang w:val="mk-MK"/>
        </w:rPr>
        <w:t xml:space="preserve"> произлегуваат од констатираната состојба во годишните извештаи, </w:t>
      </w:r>
      <w:proofErr w:type="spellStart"/>
      <w:r w:rsidRPr="00B1375D">
        <w:rPr>
          <w:rFonts w:ascii="Arial" w:eastAsia="Times New Roman" w:hAnsi="Arial" w:cs="Arial"/>
          <w:color w:val="000000"/>
          <w:sz w:val="20"/>
          <w:szCs w:val="20"/>
          <w:lang w:val="mk-MK"/>
        </w:rPr>
        <w:t>самоевалуацијата</w:t>
      </w:r>
      <w:proofErr w:type="spellEnd"/>
      <w:r w:rsidRPr="00B1375D">
        <w:rPr>
          <w:rFonts w:ascii="Arial" w:eastAsia="Times New Roman" w:hAnsi="Arial" w:cs="Arial"/>
          <w:color w:val="000000"/>
          <w:sz w:val="20"/>
          <w:szCs w:val="20"/>
          <w:lang w:val="mk-MK"/>
        </w:rPr>
        <w:t xml:space="preserve"> и Програмата за развој. Од подрачјата на промени се дефинираат приоритетите (специфични, реални, остварливи и мерливи) коишто ќе се реализираат во текот на учебната година. Тие се поврзани со потребите и интересите на сите субјекти што се вклучени во воспитно-образовниот процес, особено со потребите на учениците и во склад со реалните можности на училиштето и усогласени со финансискиот план на училиштето. </w:t>
      </w:r>
    </w:p>
    <w:p w14:paraId="74AF8B4C" w14:textId="77777777" w:rsidR="0021563B" w:rsidRPr="00F602F3" w:rsidRDefault="0021563B"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Врз основа на утврдените приоритети се утврдуваат целите што ќе бидат насочени кон постигнување резултати, треба да се временски определени и да водат кон остварување на визијата на училиштето и на позитивни промени во образовниот процес.</w:t>
      </w:r>
    </w:p>
    <w:p w14:paraId="0D7FD075" w14:textId="77777777" w:rsidR="0021563B" w:rsidRPr="00F602F3" w:rsidRDefault="0021563B" w:rsidP="0089175A">
      <w:pPr>
        <w:pBdr>
          <w:top w:val="nil"/>
          <w:left w:val="nil"/>
          <w:bottom w:val="nil"/>
          <w:right w:val="nil"/>
          <w:between w:val="nil"/>
        </w:pBdr>
        <w:spacing w:after="240" w:line="360" w:lineRule="auto"/>
        <w:jc w:val="both"/>
        <w:rPr>
          <w:rFonts w:ascii="Arial" w:eastAsia="Times New Roman" w:hAnsi="Arial" w:cs="Arial"/>
          <w:b/>
          <w:color w:val="000000"/>
          <w:sz w:val="20"/>
          <w:szCs w:val="20"/>
          <w:lang w:val="ru-RU"/>
        </w:rPr>
      </w:pPr>
      <w:r w:rsidRPr="00B1375D">
        <w:rPr>
          <w:rFonts w:ascii="Arial" w:eastAsia="Times New Roman" w:hAnsi="Arial" w:cs="Arial"/>
          <w:b/>
          <w:color w:val="000000"/>
          <w:sz w:val="20"/>
          <w:szCs w:val="20"/>
          <w:lang w:val="mk-MK"/>
        </w:rPr>
        <w:t>Определување на подрачјата на промени во училиштето</w:t>
      </w:r>
    </w:p>
    <w:p w14:paraId="7B6CD711" w14:textId="77777777" w:rsidR="0021563B" w:rsidRPr="00B1375D" w:rsidRDefault="0021563B"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За да се обезбеди развој на </w:t>
      </w:r>
      <w:proofErr w:type="spellStart"/>
      <w:r w:rsidRPr="00B1375D">
        <w:rPr>
          <w:rFonts w:ascii="Arial" w:eastAsia="Times New Roman" w:hAnsi="Arial" w:cs="Arial"/>
          <w:color w:val="000000"/>
          <w:sz w:val="20"/>
          <w:szCs w:val="20"/>
          <w:lang w:val="mk-MK"/>
        </w:rPr>
        <w:t>ООУ„Кочо</w:t>
      </w:r>
      <w:proofErr w:type="spellEnd"/>
      <w:r w:rsidRPr="00B1375D">
        <w:rPr>
          <w:rFonts w:ascii="Arial" w:eastAsia="Times New Roman" w:hAnsi="Arial" w:cs="Arial"/>
          <w:color w:val="000000"/>
          <w:sz w:val="20"/>
          <w:szCs w:val="20"/>
          <w:lang w:val="mk-MK"/>
        </w:rPr>
        <w:t xml:space="preserve"> Рацин“, пред сè, треба да се определат приоритетните правци</w:t>
      </w:r>
      <w:r w:rsidRPr="00F602F3">
        <w:rPr>
          <w:rFonts w:ascii="Arial" w:eastAsia="Times New Roman" w:hAnsi="Arial" w:cs="Arial"/>
          <w:color w:val="000000"/>
          <w:sz w:val="20"/>
          <w:szCs w:val="20"/>
          <w:lang w:val="ru-RU"/>
        </w:rPr>
        <w:t xml:space="preserve"> </w:t>
      </w:r>
      <w:r w:rsidRPr="00B1375D">
        <w:rPr>
          <w:rFonts w:ascii="Arial" w:eastAsia="Times New Roman" w:hAnsi="Arial" w:cs="Arial"/>
          <w:b/>
          <w:color w:val="000000"/>
          <w:sz w:val="20"/>
          <w:szCs w:val="20"/>
          <w:lang w:val="mk-MK"/>
        </w:rPr>
        <w:t>и цели</w:t>
      </w:r>
      <w:r w:rsidRPr="00B1375D">
        <w:rPr>
          <w:rFonts w:ascii="Arial" w:eastAsia="Times New Roman" w:hAnsi="Arial" w:cs="Arial"/>
          <w:color w:val="000000"/>
          <w:sz w:val="20"/>
          <w:szCs w:val="20"/>
          <w:lang w:val="mk-MK"/>
        </w:rPr>
        <w:t xml:space="preserve"> врз основа на претходно определените силни и слаби страни на училиштето.</w:t>
      </w:r>
    </w:p>
    <w:p w14:paraId="19839AB8" w14:textId="77777777" w:rsidR="0021563B" w:rsidRPr="00B1375D" w:rsidRDefault="0021563B"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Врз основа на претходно утврдени приоритети за подобрување на воспитно-образовната работа во училиштето, утврдени се следните цели:</w:t>
      </w:r>
    </w:p>
    <w:p w14:paraId="68D33BEA" w14:textId="77777777" w:rsidR="0021563B" w:rsidRPr="00F602F3" w:rsidRDefault="0021563B" w:rsidP="0089175A">
      <w:pPr>
        <w:pBdr>
          <w:top w:val="nil"/>
          <w:left w:val="nil"/>
          <w:bottom w:val="nil"/>
          <w:right w:val="nil"/>
          <w:between w:val="nil"/>
        </w:pBdr>
        <w:spacing w:after="0" w:line="360" w:lineRule="auto"/>
        <w:rPr>
          <w:rFonts w:ascii="Arial" w:eastAsia="Times New Roman" w:hAnsi="Arial" w:cs="Arial"/>
          <w:b/>
          <w:color w:val="000000"/>
          <w:sz w:val="20"/>
          <w:szCs w:val="20"/>
          <w:lang w:val="ru-RU"/>
        </w:rPr>
      </w:pPr>
      <w:r w:rsidRPr="00B1375D">
        <w:rPr>
          <w:rFonts w:ascii="Arial" w:eastAsia="Times New Roman" w:hAnsi="Arial" w:cs="Arial"/>
          <w:b/>
          <w:color w:val="000000"/>
          <w:sz w:val="20"/>
          <w:szCs w:val="20"/>
          <w:lang w:val="mk-MK"/>
        </w:rPr>
        <w:t xml:space="preserve">Цел 1. Препознавање на различните образовни потреби на учениците и планирање на наставата во зависност од нив </w:t>
      </w:r>
    </w:p>
    <w:p w14:paraId="0AAE6D42" w14:textId="77777777" w:rsidR="003B56BE" w:rsidRPr="00F602F3" w:rsidRDefault="003B56BE" w:rsidP="0089175A">
      <w:pPr>
        <w:pBdr>
          <w:top w:val="nil"/>
          <w:left w:val="nil"/>
          <w:bottom w:val="nil"/>
          <w:right w:val="nil"/>
          <w:between w:val="nil"/>
        </w:pBdr>
        <w:spacing w:after="0" w:line="360" w:lineRule="auto"/>
        <w:rPr>
          <w:rFonts w:ascii="Arial" w:eastAsia="Times New Roman" w:hAnsi="Arial" w:cs="Arial"/>
          <w:b/>
          <w:color w:val="000000"/>
          <w:sz w:val="20"/>
          <w:szCs w:val="20"/>
          <w:lang w:val="ru-RU"/>
        </w:rPr>
      </w:pPr>
    </w:p>
    <w:p w14:paraId="60A22A02" w14:textId="77777777" w:rsidR="003B56BE" w:rsidRPr="00B1375D" w:rsidRDefault="003B56BE" w:rsidP="0089175A">
      <w:pPr>
        <w:pBdr>
          <w:top w:val="nil"/>
          <w:left w:val="nil"/>
          <w:bottom w:val="nil"/>
          <w:right w:val="nil"/>
          <w:between w:val="nil"/>
        </w:pBdr>
        <w:spacing w:after="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Очекувани исходи: Подобри постигања на учениците.</w:t>
      </w:r>
    </w:p>
    <w:p w14:paraId="48326EEF" w14:textId="77777777" w:rsidR="0021563B" w:rsidRPr="00F602F3" w:rsidRDefault="0021563B" w:rsidP="0089175A">
      <w:pPr>
        <w:pBdr>
          <w:top w:val="nil"/>
          <w:left w:val="nil"/>
          <w:bottom w:val="nil"/>
          <w:right w:val="nil"/>
          <w:between w:val="nil"/>
        </w:pBdr>
        <w:spacing w:after="0" w:line="360" w:lineRule="auto"/>
        <w:rPr>
          <w:rFonts w:ascii="Arial" w:eastAsia="Times New Roman" w:hAnsi="Arial" w:cs="Arial"/>
          <w:b/>
          <w:color w:val="000000"/>
          <w:sz w:val="20"/>
          <w:szCs w:val="20"/>
          <w:lang w:val="ru-RU"/>
        </w:rPr>
      </w:pPr>
    </w:p>
    <w:tbl>
      <w:tblPr>
        <w:tblStyle w:val="LightGrid-Accent11"/>
        <w:tblW w:w="0" w:type="auto"/>
        <w:tblLook w:val="04A0" w:firstRow="1" w:lastRow="0" w:firstColumn="1" w:lastColumn="0" w:noHBand="0" w:noVBand="1"/>
      </w:tblPr>
      <w:tblGrid>
        <w:gridCol w:w="2130"/>
        <w:gridCol w:w="3212"/>
        <w:gridCol w:w="2809"/>
        <w:gridCol w:w="2501"/>
        <w:gridCol w:w="1830"/>
        <w:gridCol w:w="1456"/>
      </w:tblGrid>
      <w:tr w:rsidR="0021563B" w:rsidRPr="00B1375D" w14:paraId="420ECAA3" w14:textId="77777777" w:rsidTr="0081333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19" w:type="dxa"/>
            <w:vAlign w:val="center"/>
          </w:tcPr>
          <w:p w14:paraId="51D6A95B" w14:textId="77777777" w:rsidR="0021563B" w:rsidRPr="00B1375D" w:rsidRDefault="0021563B" w:rsidP="0089175A">
            <w:pPr>
              <w:spacing w:after="0" w:line="360" w:lineRule="auto"/>
              <w:rPr>
                <w:rFonts w:ascii="Arial" w:eastAsia="Times New Roman" w:hAnsi="Arial" w:cs="Arial"/>
                <w:sz w:val="20"/>
                <w:szCs w:val="20"/>
              </w:rPr>
            </w:pPr>
          </w:p>
        </w:tc>
        <w:tc>
          <w:tcPr>
            <w:tcW w:w="3615" w:type="dxa"/>
            <w:vAlign w:val="center"/>
            <w:hideMark/>
          </w:tcPr>
          <w:p w14:paraId="332BDC6E" w14:textId="77777777" w:rsidR="0021563B" w:rsidRPr="00B1375D" w:rsidRDefault="0021563B" w:rsidP="0089175A">
            <w:pPr>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Активности</w:t>
            </w:r>
          </w:p>
        </w:tc>
        <w:tc>
          <w:tcPr>
            <w:tcW w:w="3047" w:type="dxa"/>
            <w:vAlign w:val="center"/>
            <w:hideMark/>
          </w:tcPr>
          <w:p w14:paraId="34B42FAB" w14:textId="77777777" w:rsidR="0021563B" w:rsidRPr="00B1375D" w:rsidRDefault="0021563B" w:rsidP="0089175A">
            <w:pPr>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Критериуми за успех</w:t>
            </w:r>
          </w:p>
        </w:tc>
        <w:tc>
          <w:tcPr>
            <w:tcW w:w="2774" w:type="dxa"/>
            <w:vAlign w:val="center"/>
            <w:hideMark/>
          </w:tcPr>
          <w:p w14:paraId="7F958670" w14:textId="77777777" w:rsidR="0021563B" w:rsidRPr="00B1375D" w:rsidRDefault="0021563B" w:rsidP="0089175A">
            <w:pPr>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Инструменти за </w:t>
            </w:r>
            <w:proofErr w:type="spellStart"/>
            <w:r w:rsidRPr="00B1375D">
              <w:rPr>
                <w:rFonts w:ascii="Arial" w:eastAsia="Times New Roman" w:hAnsi="Arial" w:cs="Arial"/>
                <w:sz w:val="20"/>
                <w:szCs w:val="20"/>
              </w:rPr>
              <w:t>евалвација</w:t>
            </w:r>
            <w:proofErr w:type="spellEnd"/>
          </w:p>
        </w:tc>
        <w:tc>
          <w:tcPr>
            <w:tcW w:w="1619" w:type="dxa"/>
            <w:vAlign w:val="center"/>
            <w:hideMark/>
          </w:tcPr>
          <w:p w14:paraId="2653764B" w14:textId="77777777" w:rsidR="0021563B" w:rsidRPr="00B1375D" w:rsidRDefault="0021563B" w:rsidP="0089175A">
            <w:pPr>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Носители на активности</w:t>
            </w:r>
          </w:p>
        </w:tc>
        <w:tc>
          <w:tcPr>
            <w:tcW w:w="1513" w:type="dxa"/>
            <w:vAlign w:val="center"/>
            <w:hideMark/>
          </w:tcPr>
          <w:p w14:paraId="6AEDDB9B" w14:textId="77777777" w:rsidR="0021563B" w:rsidRPr="00B1375D" w:rsidRDefault="0021563B" w:rsidP="0089175A">
            <w:pPr>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Временска рамка</w:t>
            </w:r>
          </w:p>
        </w:tc>
      </w:tr>
      <w:tr w:rsidR="0021563B" w:rsidRPr="008123A1" w14:paraId="08B0B6C2" w14:textId="77777777" w:rsidTr="0081333D">
        <w:trPr>
          <w:cnfStyle w:val="000000100000" w:firstRow="0" w:lastRow="0" w:firstColumn="0" w:lastColumn="0" w:oddVBand="0" w:evenVBand="0" w:oddHBand="1" w:evenHBand="0" w:firstRowFirstColumn="0" w:firstRowLastColumn="0" w:lastRowFirstColumn="0" w:lastRowLastColumn="0"/>
          <w:trHeight w:val="1373"/>
        </w:trPr>
        <w:tc>
          <w:tcPr>
            <w:cnfStyle w:val="001000000000" w:firstRow="0" w:lastRow="0" w:firstColumn="1" w:lastColumn="0" w:oddVBand="0" w:evenVBand="0" w:oddHBand="0" w:evenHBand="0" w:firstRowFirstColumn="0" w:firstRowLastColumn="0" w:lastRowFirstColumn="0" w:lastRowLastColumn="0"/>
            <w:tcW w:w="2219" w:type="dxa"/>
            <w:vMerge w:val="restart"/>
            <w:hideMark/>
          </w:tcPr>
          <w:p w14:paraId="4C809679"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lastRenderedPageBreak/>
              <w:t>Задача 1:</w:t>
            </w:r>
          </w:p>
          <w:p w14:paraId="7C196FD4"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Да се препознаат индивидуалните образовни потреби на учениците</w:t>
            </w:r>
          </w:p>
        </w:tc>
        <w:tc>
          <w:tcPr>
            <w:tcW w:w="3615" w:type="dxa"/>
            <w:hideMark/>
          </w:tcPr>
          <w:p w14:paraId="76E409F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hAnsi="Arial" w:cs="Arial"/>
                <w:sz w:val="20"/>
                <w:szCs w:val="20"/>
              </w:rPr>
              <w:t xml:space="preserve">Формирање тим од наставници кои предаваат на </w:t>
            </w:r>
            <w:proofErr w:type="spellStart"/>
            <w:r w:rsidRPr="00B1375D">
              <w:rPr>
                <w:rFonts w:ascii="Arial" w:hAnsi="Arial" w:cs="Arial"/>
                <w:sz w:val="20"/>
                <w:szCs w:val="20"/>
              </w:rPr>
              <w:t>учениците,стручни</w:t>
            </w:r>
            <w:proofErr w:type="spellEnd"/>
            <w:r w:rsidRPr="00B1375D">
              <w:rPr>
                <w:rFonts w:ascii="Arial" w:hAnsi="Arial" w:cs="Arial"/>
                <w:sz w:val="20"/>
                <w:szCs w:val="20"/>
              </w:rPr>
              <w:t xml:space="preserve"> соработници и родители;</w:t>
            </w:r>
          </w:p>
        </w:tc>
        <w:tc>
          <w:tcPr>
            <w:tcW w:w="3047" w:type="dxa"/>
            <w:vMerge w:val="restart"/>
          </w:tcPr>
          <w:p w14:paraId="255FC6AA"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375D">
              <w:rPr>
                <w:rFonts w:ascii="Arial" w:hAnsi="Arial" w:cs="Arial"/>
                <w:sz w:val="20"/>
                <w:szCs w:val="20"/>
              </w:rPr>
              <w:t>Тим кој активно соработува;</w:t>
            </w:r>
          </w:p>
          <w:p w14:paraId="6655318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D5B37ED"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375D">
              <w:rPr>
                <w:rFonts w:ascii="Arial" w:hAnsi="Arial" w:cs="Arial"/>
                <w:sz w:val="20"/>
                <w:szCs w:val="20"/>
              </w:rPr>
              <w:t xml:space="preserve">Препознаени </w:t>
            </w:r>
            <w:r w:rsidRPr="00B1375D">
              <w:rPr>
                <w:rFonts w:ascii="Arial" w:eastAsia="Times New Roman" w:hAnsi="Arial" w:cs="Arial"/>
                <w:sz w:val="20"/>
                <w:szCs w:val="20"/>
              </w:rPr>
              <w:t>индивидуални образовни потреби кај учениците</w:t>
            </w:r>
            <w:r w:rsidRPr="00B1375D">
              <w:rPr>
                <w:rFonts w:ascii="Arial" w:hAnsi="Arial" w:cs="Arial"/>
                <w:sz w:val="20"/>
                <w:szCs w:val="20"/>
              </w:rPr>
              <w:t>;</w:t>
            </w:r>
          </w:p>
          <w:p w14:paraId="5F7D7E66"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670045"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hAnsi="Arial" w:cs="Arial"/>
                <w:sz w:val="20"/>
                <w:szCs w:val="20"/>
              </w:rPr>
              <w:t xml:space="preserve">План за </w:t>
            </w:r>
            <w:proofErr w:type="spellStart"/>
            <w:r w:rsidRPr="00B1375D">
              <w:rPr>
                <w:rFonts w:ascii="Arial" w:hAnsi="Arial" w:cs="Arial"/>
                <w:sz w:val="20"/>
                <w:szCs w:val="20"/>
              </w:rPr>
              <w:t>индивидуализиран</w:t>
            </w:r>
            <w:proofErr w:type="spellEnd"/>
            <w:r w:rsidRPr="00B1375D">
              <w:rPr>
                <w:rFonts w:ascii="Arial" w:hAnsi="Arial" w:cs="Arial"/>
                <w:sz w:val="20"/>
                <w:szCs w:val="20"/>
              </w:rPr>
              <w:t xml:space="preserve"> пристап и диференцирана настава;</w:t>
            </w:r>
          </w:p>
          <w:p w14:paraId="46824283"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0E3E87B7"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Зголемен интерес и посветеност кај учениците на учењето за време на часовите.</w:t>
            </w:r>
          </w:p>
        </w:tc>
        <w:tc>
          <w:tcPr>
            <w:tcW w:w="2774" w:type="dxa"/>
            <w:vMerge w:val="restart"/>
          </w:tcPr>
          <w:p w14:paraId="0FE92F15"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Досие на ученикот, дневник на паралелката,</w:t>
            </w:r>
          </w:p>
          <w:p w14:paraId="7FBFE38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формулари за следење, чек-листи, записници, анкети; </w:t>
            </w:r>
          </w:p>
          <w:p w14:paraId="7F89E838"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619" w:type="dxa"/>
            <w:vMerge w:val="restart"/>
            <w:hideMark/>
          </w:tcPr>
          <w:p w14:paraId="689EB589"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w:t>
            </w:r>
          </w:p>
          <w:p w14:paraId="2BA73917"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стручна служба,</w:t>
            </w:r>
          </w:p>
          <w:p w14:paraId="4945E58C"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родители,</w:t>
            </w:r>
          </w:p>
          <w:p w14:paraId="1983FC8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директор.</w:t>
            </w:r>
          </w:p>
        </w:tc>
        <w:tc>
          <w:tcPr>
            <w:tcW w:w="1513" w:type="dxa"/>
            <w:vMerge w:val="restart"/>
            <w:hideMark/>
          </w:tcPr>
          <w:p w14:paraId="777CC579"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Во текот на учебната година</w:t>
            </w:r>
          </w:p>
        </w:tc>
      </w:tr>
      <w:tr w:rsidR="0021563B" w:rsidRPr="008123A1" w14:paraId="587F61F8" w14:textId="77777777" w:rsidTr="0081333D">
        <w:trPr>
          <w:cnfStyle w:val="000000010000" w:firstRow="0" w:lastRow="0" w:firstColumn="0" w:lastColumn="0" w:oddVBand="0" w:evenVBand="0" w:oddHBand="0" w:evenHBand="1"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E5FF76E"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42A437B0"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B1375D">
              <w:rPr>
                <w:rFonts w:ascii="Arial" w:hAnsi="Arial" w:cs="Arial"/>
                <w:sz w:val="20"/>
                <w:szCs w:val="20"/>
              </w:rPr>
              <w:t>Детектирање на ученици со индивидуални образовни потреби;</w:t>
            </w:r>
          </w:p>
        </w:tc>
        <w:tc>
          <w:tcPr>
            <w:tcW w:w="0" w:type="auto"/>
            <w:vMerge/>
            <w:vAlign w:val="center"/>
            <w:hideMark/>
          </w:tcPr>
          <w:p w14:paraId="30F9372D"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63C683D3"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1BC249F"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39D5C1FA"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21563B" w:rsidRPr="008123A1" w14:paraId="1733B302" w14:textId="77777777" w:rsidTr="0081333D">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9DE523E"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5105E49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hAnsi="Arial" w:cs="Arial"/>
                <w:sz w:val="20"/>
                <w:szCs w:val="20"/>
              </w:rPr>
              <w:t>Изработка на план за работа со учениците со индивидуални образовни потреби.</w:t>
            </w:r>
          </w:p>
        </w:tc>
        <w:tc>
          <w:tcPr>
            <w:tcW w:w="0" w:type="auto"/>
            <w:vMerge/>
            <w:vAlign w:val="center"/>
            <w:hideMark/>
          </w:tcPr>
          <w:p w14:paraId="6A208844"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D18971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3369D10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D85F5CD"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21563B" w:rsidRPr="008123A1" w14:paraId="3B921F65" w14:textId="77777777" w:rsidTr="0081333D">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219" w:type="dxa"/>
            <w:vMerge w:val="restart"/>
            <w:hideMark/>
          </w:tcPr>
          <w:p w14:paraId="35671F2E"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Задача 2:</w:t>
            </w:r>
          </w:p>
          <w:p w14:paraId="5023FE2D"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Да се применуваат различни форми, техники и едукативни методи на работа согласно различните образовни </w:t>
            </w:r>
            <w:r w:rsidRPr="00B1375D">
              <w:rPr>
                <w:rFonts w:ascii="Arial" w:eastAsia="Times New Roman" w:hAnsi="Arial" w:cs="Arial"/>
                <w:sz w:val="20"/>
                <w:szCs w:val="20"/>
              </w:rPr>
              <w:lastRenderedPageBreak/>
              <w:t>потреби на учениците</w:t>
            </w:r>
          </w:p>
        </w:tc>
        <w:tc>
          <w:tcPr>
            <w:tcW w:w="3615" w:type="dxa"/>
            <w:hideMark/>
          </w:tcPr>
          <w:p w14:paraId="0FDAF5B8"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lastRenderedPageBreak/>
              <w:t>Користење стручна литература.</w:t>
            </w:r>
          </w:p>
        </w:tc>
        <w:tc>
          <w:tcPr>
            <w:tcW w:w="3047" w:type="dxa"/>
            <w:vMerge w:val="restart"/>
            <w:hideMark/>
          </w:tcPr>
          <w:p w14:paraId="5E114080"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Примена на современи наставни форми и методи; </w:t>
            </w:r>
          </w:p>
          <w:p w14:paraId="56E4523A"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Примена на стекнати знаења од обуките/вебинарите.  Повисоки нивоа на знаења, професионално досие на наставниците, досие на ученикот, зголемен интерес </w:t>
            </w:r>
            <w:r w:rsidRPr="00B1375D">
              <w:rPr>
                <w:rFonts w:ascii="Arial" w:eastAsia="Times New Roman" w:hAnsi="Arial" w:cs="Arial"/>
                <w:sz w:val="20"/>
                <w:szCs w:val="20"/>
              </w:rPr>
              <w:lastRenderedPageBreak/>
              <w:t>кај учениците.</w:t>
            </w:r>
          </w:p>
        </w:tc>
        <w:tc>
          <w:tcPr>
            <w:tcW w:w="2774" w:type="dxa"/>
            <w:vMerge w:val="restart"/>
            <w:hideMark/>
          </w:tcPr>
          <w:p w14:paraId="10337236"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lastRenderedPageBreak/>
              <w:t>Професионално досие на наставниците, стекнати сертификати од домашни и странски семинари и обуки, досие на ученикот, успехот на ученикот, дневник на паралелката,</w:t>
            </w:r>
          </w:p>
          <w:p w14:paraId="20B12DC1"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формулари за следење, </w:t>
            </w:r>
            <w:r w:rsidRPr="00B1375D">
              <w:rPr>
                <w:rFonts w:ascii="Arial" w:eastAsia="Times New Roman" w:hAnsi="Arial" w:cs="Arial"/>
                <w:sz w:val="20"/>
                <w:szCs w:val="20"/>
              </w:rPr>
              <w:lastRenderedPageBreak/>
              <w:t xml:space="preserve">чек-листи, записници, видео снимки, фотографии, анкети, записници. </w:t>
            </w:r>
          </w:p>
        </w:tc>
        <w:tc>
          <w:tcPr>
            <w:tcW w:w="1619" w:type="dxa"/>
            <w:vMerge w:val="restart"/>
            <w:hideMark/>
          </w:tcPr>
          <w:p w14:paraId="4834F810"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lastRenderedPageBreak/>
              <w:t>Наставници,</w:t>
            </w:r>
          </w:p>
          <w:p w14:paraId="331D6B6F"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стручна служба, родители,</w:t>
            </w:r>
          </w:p>
          <w:p w14:paraId="0AAF5134"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директор.</w:t>
            </w:r>
          </w:p>
        </w:tc>
        <w:tc>
          <w:tcPr>
            <w:tcW w:w="1513" w:type="dxa"/>
            <w:vMerge w:val="restart"/>
            <w:hideMark/>
          </w:tcPr>
          <w:p w14:paraId="02CADD22"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Во текот на учебната година</w:t>
            </w:r>
          </w:p>
        </w:tc>
      </w:tr>
      <w:tr w:rsidR="0021563B" w:rsidRPr="008123A1" w14:paraId="603EA099" w14:textId="77777777" w:rsidTr="0081333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FCB2874"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5FDBD4E9"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Следење и учество во работилници/онлајн вебинари за настава.</w:t>
            </w:r>
          </w:p>
        </w:tc>
        <w:tc>
          <w:tcPr>
            <w:tcW w:w="0" w:type="auto"/>
            <w:vMerge/>
            <w:vAlign w:val="center"/>
            <w:hideMark/>
          </w:tcPr>
          <w:p w14:paraId="0F83E8B5"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283171C"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0A1A5F39"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30C3BD36"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21563B" w:rsidRPr="00B1375D" w14:paraId="082161FF" w14:textId="77777777" w:rsidTr="0081333D">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DA40192"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77DD1EC5"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Следење едукативни видеа. </w:t>
            </w:r>
          </w:p>
        </w:tc>
        <w:tc>
          <w:tcPr>
            <w:tcW w:w="0" w:type="auto"/>
            <w:vMerge/>
            <w:vAlign w:val="center"/>
            <w:hideMark/>
          </w:tcPr>
          <w:p w14:paraId="78F25882"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043A77A1"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20C0D77"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336D6DFD"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21563B" w:rsidRPr="008123A1" w14:paraId="7D33B1FE" w14:textId="77777777" w:rsidTr="0081333D">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3B93A5F"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740113F8"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Размена на стекнати искуства и знаења меѓу наставниците и со родителите.</w:t>
            </w:r>
          </w:p>
        </w:tc>
        <w:tc>
          <w:tcPr>
            <w:tcW w:w="0" w:type="auto"/>
            <w:vMerge/>
            <w:vAlign w:val="center"/>
            <w:hideMark/>
          </w:tcPr>
          <w:p w14:paraId="6867F98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7DD2B6D"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AD7DDF2"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466A75BD"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21563B" w:rsidRPr="008123A1" w14:paraId="34F0F833" w14:textId="77777777" w:rsidTr="0081333D">
        <w:trPr>
          <w:cnfStyle w:val="000000010000" w:firstRow="0" w:lastRow="0" w:firstColumn="0" w:lastColumn="0" w:oddVBand="0" w:evenVBand="0" w:oddHBand="0" w:evenHBand="1"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340516A" w14:textId="77777777" w:rsidR="0021563B" w:rsidRPr="00B1375D" w:rsidRDefault="0021563B" w:rsidP="0089175A">
            <w:pPr>
              <w:spacing w:after="0" w:line="360" w:lineRule="auto"/>
              <w:rPr>
                <w:rFonts w:ascii="Arial" w:eastAsia="Times New Roman" w:hAnsi="Arial" w:cs="Arial"/>
                <w:sz w:val="20"/>
                <w:szCs w:val="20"/>
              </w:rPr>
            </w:pPr>
          </w:p>
        </w:tc>
        <w:tc>
          <w:tcPr>
            <w:tcW w:w="3615" w:type="dxa"/>
            <w:shd w:val="clear" w:color="auto" w:fill="D3DFEE" w:themeFill="accent1" w:themeFillTint="3F"/>
          </w:tcPr>
          <w:p w14:paraId="158017F7"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Планирани активности на наставниот час согласно индивидуалните образовни потреби на учениците;</w:t>
            </w:r>
          </w:p>
          <w:p w14:paraId="6E242B01"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C92C21E"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252DE360"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6C7891B2"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687A3FDD"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21563B" w:rsidRPr="008123A1" w14:paraId="13AAEB1F" w14:textId="77777777" w:rsidTr="0081333D">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219" w:type="dxa"/>
            <w:vMerge w:val="restart"/>
            <w:hideMark/>
          </w:tcPr>
          <w:p w14:paraId="1B6E7A1F"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Задача 3:</w:t>
            </w:r>
          </w:p>
          <w:p w14:paraId="784FB693"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Да се постават различни цели, т.е. диференцирани цели кои треба да се постигнат во согласност со образовните потреби на учениците</w:t>
            </w:r>
          </w:p>
        </w:tc>
        <w:tc>
          <w:tcPr>
            <w:tcW w:w="3615" w:type="dxa"/>
            <w:hideMark/>
          </w:tcPr>
          <w:p w14:paraId="251C11E7"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Дефинирање на целите кои ученикот треба да ги постигне;</w:t>
            </w:r>
          </w:p>
        </w:tc>
        <w:tc>
          <w:tcPr>
            <w:tcW w:w="3047" w:type="dxa"/>
            <w:vMerge w:val="restart"/>
          </w:tcPr>
          <w:p w14:paraId="40E77EFE"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Усогласена настава со индивидуалните потреби и можности на учениците;</w:t>
            </w:r>
          </w:p>
          <w:p w14:paraId="0BFFB955"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Активно учествување на учениците во наставата;</w:t>
            </w:r>
          </w:p>
          <w:p w14:paraId="6C75AA4C"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Подобрена интеракција меѓу учениците, </w:t>
            </w:r>
            <w:proofErr w:type="spellStart"/>
            <w:r w:rsidRPr="00B1375D">
              <w:rPr>
                <w:rFonts w:ascii="Arial" w:eastAsia="Times New Roman" w:hAnsi="Arial" w:cs="Arial"/>
                <w:sz w:val="20"/>
                <w:szCs w:val="20"/>
              </w:rPr>
              <w:t>наставниците,и</w:t>
            </w:r>
            <w:proofErr w:type="spellEnd"/>
            <w:r w:rsidRPr="00B1375D">
              <w:rPr>
                <w:rFonts w:ascii="Arial" w:eastAsia="Times New Roman" w:hAnsi="Arial" w:cs="Arial"/>
                <w:sz w:val="20"/>
                <w:szCs w:val="20"/>
              </w:rPr>
              <w:t xml:space="preserve"> родителите;</w:t>
            </w:r>
          </w:p>
          <w:p w14:paraId="79131D31"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Подобрени постигања на учениците;</w:t>
            </w:r>
          </w:p>
          <w:p w14:paraId="6D53DD1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Интерес на ученикот за доживотно учење;</w:t>
            </w:r>
          </w:p>
          <w:p w14:paraId="45563BD6"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Постигнати повисоки нивоа на знаења;</w:t>
            </w:r>
          </w:p>
          <w:p w14:paraId="1842514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Напредување на секое дете според своите можности.</w:t>
            </w:r>
          </w:p>
          <w:p w14:paraId="433567D6"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774" w:type="dxa"/>
            <w:vMerge w:val="restart"/>
          </w:tcPr>
          <w:p w14:paraId="72DD626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Досие на ученикот, успехот на ученикот, дневник на паралелката,</w:t>
            </w:r>
          </w:p>
          <w:p w14:paraId="32158F5E"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формулари за следење, чек-листи, записници, видео снимки, фотографии, анкети, прашалници, разговори со учениците и родителите; </w:t>
            </w:r>
          </w:p>
          <w:p w14:paraId="0029E397"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Активно учество на учениците во училишните активности и проекти;</w:t>
            </w:r>
          </w:p>
          <w:p w14:paraId="620CD48C"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619" w:type="dxa"/>
            <w:vMerge w:val="restart"/>
            <w:hideMark/>
          </w:tcPr>
          <w:p w14:paraId="2142DDA6"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 ученици,</w:t>
            </w:r>
          </w:p>
          <w:p w14:paraId="1D3DE28D"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стручна </w:t>
            </w:r>
            <w:proofErr w:type="spellStart"/>
            <w:r w:rsidRPr="00B1375D">
              <w:rPr>
                <w:rFonts w:ascii="Arial" w:eastAsia="Times New Roman" w:hAnsi="Arial" w:cs="Arial"/>
                <w:sz w:val="20"/>
                <w:szCs w:val="20"/>
              </w:rPr>
              <w:t>служба</w:t>
            </w:r>
            <w:r w:rsidRPr="00B1375D">
              <w:rPr>
                <w:rFonts w:ascii="Arial" w:eastAsia="Times New Roman" w:hAnsi="Arial" w:cs="Arial"/>
                <w:b/>
                <w:sz w:val="20"/>
                <w:szCs w:val="20"/>
              </w:rPr>
              <w:t>,</w:t>
            </w:r>
            <w:r w:rsidRPr="00B1375D">
              <w:rPr>
                <w:rFonts w:ascii="Arial" w:eastAsia="Times New Roman" w:hAnsi="Arial" w:cs="Arial"/>
                <w:sz w:val="20"/>
                <w:szCs w:val="20"/>
              </w:rPr>
              <w:t>родители</w:t>
            </w:r>
            <w:proofErr w:type="spellEnd"/>
          </w:p>
          <w:p w14:paraId="6A290C5E"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директор.</w:t>
            </w:r>
          </w:p>
        </w:tc>
        <w:tc>
          <w:tcPr>
            <w:tcW w:w="1513" w:type="dxa"/>
            <w:vMerge w:val="restart"/>
            <w:hideMark/>
          </w:tcPr>
          <w:p w14:paraId="43CC677C"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Во текот на учебната година</w:t>
            </w:r>
          </w:p>
        </w:tc>
      </w:tr>
      <w:tr w:rsidR="0021563B" w:rsidRPr="008123A1" w14:paraId="735F16BE" w14:textId="77777777" w:rsidTr="0081333D">
        <w:trPr>
          <w:cnfStyle w:val="000000010000" w:firstRow="0" w:lastRow="0" w:firstColumn="0" w:lastColumn="0" w:oddVBand="0" w:evenVBand="0" w:oddHBand="0" w:evenHBand="1"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F0ACD65"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7C7659F4"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Вклученост на ученикот во процесот на реализирање на часот преку прилагодени активности и дополнителни наставни средства;</w:t>
            </w:r>
          </w:p>
        </w:tc>
        <w:tc>
          <w:tcPr>
            <w:tcW w:w="0" w:type="auto"/>
            <w:vMerge/>
            <w:vAlign w:val="center"/>
            <w:hideMark/>
          </w:tcPr>
          <w:p w14:paraId="6365E3AB"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6DC050A"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1BA3C61"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0AB36B8"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21563B" w:rsidRPr="008123A1" w14:paraId="6F107C2D" w14:textId="77777777" w:rsidTr="0081333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1F8786D"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5430BBB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Зголемена соработка меѓу наставникот, ученикот и родителот;</w:t>
            </w:r>
          </w:p>
        </w:tc>
        <w:tc>
          <w:tcPr>
            <w:tcW w:w="0" w:type="auto"/>
            <w:vMerge/>
            <w:vAlign w:val="center"/>
            <w:hideMark/>
          </w:tcPr>
          <w:p w14:paraId="6C9F7988"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3D064CDE"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35BFC13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1864D372"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21563B" w:rsidRPr="008123A1" w14:paraId="25A80450" w14:textId="77777777" w:rsidTr="0081333D">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678BA4A"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408F911C"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Редуцирање на образовните содржини до разумно ниво; </w:t>
            </w:r>
          </w:p>
        </w:tc>
        <w:tc>
          <w:tcPr>
            <w:tcW w:w="0" w:type="auto"/>
            <w:vMerge/>
            <w:vAlign w:val="center"/>
            <w:hideMark/>
          </w:tcPr>
          <w:p w14:paraId="5EBEAC0C"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3DB3022"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1AD27826"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1757FD95"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21563B" w:rsidRPr="008123A1" w14:paraId="019165E7" w14:textId="77777777" w:rsidTr="0081333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9BA39F8"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384EAED1"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Вклучување на учениците кои побрзо напредуваат во посериозни проекти и активности и задавање посложени задачи;</w:t>
            </w:r>
          </w:p>
        </w:tc>
        <w:tc>
          <w:tcPr>
            <w:tcW w:w="0" w:type="auto"/>
            <w:vMerge/>
            <w:vAlign w:val="center"/>
            <w:hideMark/>
          </w:tcPr>
          <w:p w14:paraId="3D956BF5"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285B5C4A"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3F044E5"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438FE001"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21563B" w:rsidRPr="008123A1" w14:paraId="07A17B7D" w14:textId="77777777" w:rsidTr="0081333D">
        <w:trPr>
          <w:cnfStyle w:val="000000010000" w:firstRow="0" w:lastRow="0" w:firstColumn="0" w:lastColumn="0" w:oddVBand="0" w:evenVBand="0" w:oddHBand="0" w:evenHBand="1"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1FEF2BC" w14:textId="77777777" w:rsidR="0021563B" w:rsidRPr="00B1375D" w:rsidRDefault="0021563B" w:rsidP="0089175A">
            <w:pPr>
              <w:spacing w:after="0" w:line="360" w:lineRule="auto"/>
              <w:rPr>
                <w:rFonts w:ascii="Arial" w:eastAsia="Times New Roman" w:hAnsi="Arial" w:cs="Arial"/>
                <w:sz w:val="20"/>
                <w:szCs w:val="20"/>
              </w:rPr>
            </w:pPr>
          </w:p>
        </w:tc>
        <w:tc>
          <w:tcPr>
            <w:tcW w:w="3615" w:type="dxa"/>
            <w:hideMark/>
          </w:tcPr>
          <w:p w14:paraId="6CB2E964"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Определување менторска поддршка на надарените и талентираните ученици преку </w:t>
            </w:r>
            <w:r w:rsidRPr="00B1375D">
              <w:rPr>
                <w:rFonts w:ascii="Arial" w:eastAsia="Times New Roman" w:hAnsi="Arial" w:cs="Arial"/>
                <w:sz w:val="20"/>
                <w:szCs w:val="20"/>
              </w:rPr>
              <w:lastRenderedPageBreak/>
              <w:t>соработка со стручни лица и институции.</w:t>
            </w:r>
          </w:p>
        </w:tc>
        <w:tc>
          <w:tcPr>
            <w:tcW w:w="0" w:type="auto"/>
            <w:vMerge/>
            <w:vAlign w:val="center"/>
            <w:hideMark/>
          </w:tcPr>
          <w:p w14:paraId="26B0977E"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FB0817B"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11643B2E"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4D3F11FA"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bl>
    <w:p w14:paraId="590B31D1" w14:textId="77777777" w:rsidR="0021563B" w:rsidRPr="00B1375D" w:rsidRDefault="0021563B" w:rsidP="0089175A">
      <w:pPr>
        <w:widowControl w:val="0"/>
        <w:pBdr>
          <w:top w:val="nil"/>
          <w:left w:val="nil"/>
          <w:bottom w:val="nil"/>
          <w:right w:val="nil"/>
          <w:between w:val="nil"/>
        </w:pBdr>
        <w:spacing w:after="0" w:line="360" w:lineRule="auto"/>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ab/>
      </w:r>
    </w:p>
    <w:p w14:paraId="1D82FCBD" w14:textId="77777777" w:rsidR="0021563B" w:rsidRPr="00B1375D" w:rsidRDefault="0021563B" w:rsidP="0089175A">
      <w:pPr>
        <w:pBdr>
          <w:top w:val="nil"/>
          <w:left w:val="nil"/>
          <w:bottom w:val="nil"/>
          <w:right w:val="nil"/>
          <w:between w:val="nil"/>
        </w:pBdr>
        <w:spacing w:after="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ЦЕЛ 2: Поттикнување на интересот на учениците за вклучување во СУА и додатна настава</w:t>
      </w:r>
    </w:p>
    <w:p w14:paraId="4526A205" w14:textId="77777777" w:rsidR="003B56BE" w:rsidRPr="00B1375D" w:rsidRDefault="003B56BE" w:rsidP="0089175A">
      <w:pPr>
        <w:pBdr>
          <w:top w:val="nil"/>
          <w:left w:val="nil"/>
          <w:bottom w:val="nil"/>
          <w:right w:val="nil"/>
          <w:between w:val="nil"/>
        </w:pBdr>
        <w:spacing w:after="0" w:line="360" w:lineRule="auto"/>
        <w:rPr>
          <w:rFonts w:ascii="Arial" w:eastAsia="Times New Roman" w:hAnsi="Arial" w:cs="Arial"/>
          <w:b/>
          <w:color w:val="000000"/>
          <w:sz w:val="20"/>
          <w:szCs w:val="20"/>
          <w:lang w:val="mk-MK"/>
        </w:rPr>
      </w:pPr>
    </w:p>
    <w:p w14:paraId="751700EB" w14:textId="0E8B2119" w:rsidR="00441A1C" w:rsidRDefault="003B56BE" w:rsidP="0089175A">
      <w:pPr>
        <w:pBdr>
          <w:top w:val="nil"/>
          <w:left w:val="nil"/>
          <w:bottom w:val="nil"/>
          <w:right w:val="nil"/>
          <w:between w:val="nil"/>
        </w:pBdr>
        <w:spacing w:after="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Очекувани исходи: Поголема вклученост на учениците во СУА и додатна настава</w:t>
      </w:r>
    </w:p>
    <w:p w14:paraId="24567EF7" w14:textId="77777777" w:rsidR="00441A1C" w:rsidRPr="00441A1C" w:rsidRDefault="00441A1C" w:rsidP="0089175A">
      <w:pPr>
        <w:pBdr>
          <w:top w:val="nil"/>
          <w:left w:val="nil"/>
          <w:bottom w:val="nil"/>
          <w:right w:val="nil"/>
          <w:between w:val="nil"/>
        </w:pBdr>
        <w:spacing w:after="0" w:line="360" w:lineRule="auto"/>
        <w:rPr>
          <w:rFonts w:ascii="Arial" w:eastAsia="Times New Roman" w:hAnsi="Arial" w:cs="Arial"/>
          <w:b/>
          <w:color w:val="000000"/>
          <w:sz w:val="20"/>
          <w:szCs w:val="20"/>
          <w:lang w:val="mk-MK"/>
        </w:rPr>
      </w:pPr>
    </w:p>
    <w:p w14:paraId="246DD22D" w14:textId="77777777" w:rsidR="0021563B" w:rsidRPr="00F602F3" w:rsidRDefault="0021563B" w:rsidP="0089175A">
      <w:pPr>
        <w:pBdr>
          <w:top w:val="nil"/>
          <w:left w:val="nil"/>
          <w:bottom w:val="nil"/>
          <w:right w:val="nil"/>
          <w:between w:val="nil"/>
        </w:pBdr>
        <w:spacing w:after="0" w:line="360" w:lineRule="auto"/>
        <w:rPr>
          <w:rFonts w:ascii="Arial" w:eastAsia="Times New Roman" w:hAnsi="Arial" w:cs="Arial"/>
          <w:b/>
          <w:color w:val="000000"/>
          <w:sz w:val="20"/>
          <w:szCs w:val="20"/>
          <w:lang w:val="ru-RU"/>
        </w:rPr>
      </w:pPr>
    </w:p>
    <w:tbl>
      <w:tblPr>
        <w:tblStyle w:val="LightGrid-Accent11"/>
        <w:tblW w:w="0" w:type="auto"/>
        <w:tblLook w:val="04A0" w:firstRow="1" w:lastRow="0" w:firstColumn="1" w:lastColumn="0" w:noHBand="0" w:noVBand="1"/>
      </w:tblPr>
      <w:tblGrid>
        <w:gridCol w:w="2013"/>
        <w:gridCol w:w="3405"/>
        <w:gridCol w:w="2848"/>
        <w:gridCol w:w="2605"/>
        <w:gridCol w:w="1585"/>
        <w:gridCol w:w="1482"/>
      </w:tblGrid>
      <w:tr w:rsidR="0021563B" w:rsidRPr="00B1375D" w14:paraId="32938CB5" w14:textId="77777777" w:rsidTr="0081333D">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57" w:type="dxa"/>
          </w:tcPr>
          <w:p w14:paraId="2424D959" w14:textId="77777777" w:rsidR="0021563B" w:rsidRPr="00B1375D" w:rsidRDefault="0021563B" w:rsidP="0089175A">
            <w:pPr>
              <w:spacing w:after="0" w:line="360" w:lineRule="auto"/>
              <w:rPr>
                <w:rFonts w:ascii="Arial" w:eastAsia="Times New Roman" w:hAnsi="Arial" w:cs="Arial"/>
                <w:sz w:val="20"/>
                <w:szCs w:val="20"/>
              </w:rPr>
            </w:pPr>
          </w:p>
        </w:tc>
        <w:tc>
          <w:tcPr>
            <w:tcW w:w="3690" w:type="dxa"/>
            <w:vAlign w:val="center"/>
            <w:hideMark/>
          </w:tcPr>
          <w:p w14:paraId="34B2EC5F" w14:textId="77777777" w:rsidR="0021563B" w:rsidRPr="00B1375D" w:rsidRDefault="0021563B" w:rsidP="0089175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Активности</w:t>
            </w:r>
          </w:p>
        </w:tc>
        <w:tc>
          <w:tcPr>
            <w:tcW w:w="3060" w:type="dxa"/>
            <w:vAlign w:val="center"/>
            <w:hideMark/>
          </w:tcPr>
          <w:p w14:paraId="4F22C576" w14:textId="77777777" w:rsidR="0021563B" w:rsidRPr="00B1375D" w:rsidRDefault="0021563B" w:rsidP="0089175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Критериуми за успех</w:t>
            </w:r>
          </w:p>
        </w:tc>
        <w:tc>
          <w:tcPr>
            <w:tcW w:w="2771" w:type="dxa"/>
            <w:vAlign w:val="center"/>
            <w:hideMark/>
          </w:tcPr>
          <w:p w14:paraId="03FE2E9D" w14:textId="77777777" w:rsidR="0021563B" w:rsidRPr="00B1375D" w:rsidRDefault="0021563B" w:rsidP="0089175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Инструменти за </w:t>
            </w:r>
            <w:proofErr w:type="spellStart"/>
            <w:r w:rsidRPr="00B1375D">
              <w:rPr>
                <w:rFonts w:ascii="Arial" w:eastAsia="Times New Roman" w:hAnsi="Arial" w:cs="Arial"/>
                <w:sz w:val="20"/>
                <w:szCs w:val="20"/>
              </w:rPr>
              <w:t>евалвација</w:t>
            </w:r>
            <w:proofErr w:type="spellEnd"/>
          </w:p>
        </w:tc>
        <w:tc>
          <w:tcPr>
            <w:tcW w:w="1619" w:type="dxa"/>
            <w:vAlign w:val="center"/>
            <w:hideMark/>
          </w:tcPr>
          <w:p w14:paraId="494F0258" w14:textId="77777777" w:rsidR="0021563B" w:rsidRPr="00B1375D" w:rsidRDefault="0021563B" w:rsidP="0089175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Носители на активности</w:t>
            </w:r>
          </w:p>
        </w:tc>
        <w:tc>
          <w:tcPr>
            <w:tcW w:w="1513" w:type="dxa"/>
            <w:vAlign w:val="center"/>
            <w:hideMark/>
          </w:tcPr>
          <w:p w14:paraId="7719C47B" w14:textId="77777777" w:rsidR="0021563B" w:rsidRPr="00B1375D" w:rsidRDefault="0021563B" w:rsidP="0089175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Временска рамка</w:t>
            </w:r>
          </w:p>
        </w:tc>
      </w:tr>
      <w:tr w:rsidR="0021563B" w:rsidRPr="008123A1" w14:paraId="4998DEAA" w14:textId="77777777" w:rsidTr="0081333D">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57" w:type="dxa"/>
            <w:vMerge w:val="restart"/>
            <w:hideMark/>
          </w:tcPr>
          <w:p w14:paraId="6189D67E" w14:textId="77777777" w:rsidR="0021563B" w:rsidRPr="00B1375D" w:rsidRDefault="0021563B" w:rsidP="0089175A">
            <w:pPr>
              <w:spacing w:after="0" w:line="360" w:lineRule="auto"/>
              <w:rPr>
                <w:rFonts w:ascii="Arial" w:eastAsia="Times New Roman" w:hAnsi="Arial" w:cs="Arial"/>
                <w:sz w:val="20"/>
                <w:szCs w:val="20"/>
                <w:u w:val="single"/>
              </w:rPr>
            </w:pPr>
            <w:r w:rsidRPr="00B1375D">
              <w:rPr>
                <w:rFonts w:ascii="Arial" w:eastAsia="Times New Roman" w:hAnsi="Arial" w:cs="Arial"/>
                <w:sz w:val="20"/>
                <w:szCs w:val="20"/>
                <w:u w:val="single"/>
              </w:rPr>
              <w:t>Задача 1:</w:t>
            </w:r>
          </w:p>
          <w:p w14:paraId="7FF67856"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Формирање тим на одговорни наставници за СУА по различни предмети.</w:t>
            </w:r>
          </w:p>
        </w:tc>
        <w:tc>
          <w:tcPr>
            <w:tcW w:w="3690" w:type="dxa"/>
            <w:hideMark/>
          </w:tcPr>
          <w:p w14:paraId="2D736FE8"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Определување одговорни наставници за СУА по одделни предмети.</w:t>
            </w:r>
          </w:p>
        </w:tc>
        <w:tc>
          <w:tcPr>
            <w:tcW w:w="3060" w:type="dxa"/>
            <w:vMerge w:val="restart"/>
          </w:tcPr>
          <w:p w14:paraId="4098EA14"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Формирани тимови за СУА по одделни наставни предмети;</w:t>
            </w:r>
          </w:p>
          <w:p w14:paraId="4558D017"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Редовни состаноци на директорот и стручната служба со одговорните наставници;</w:t>
            </w:r>
          </w:p>
          <w:p w14:paraId="7B33DF7D"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771" w:type="dxa"/>
            <w:vMerge w:val="restart"/>
            <w:hideMark/>
          </w:tcPr>
          <w:p w14:paraId="1011B626"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Записници, прашалници, </w:t>
            </w:r>
          </w:p>
          <w:p w14:paraId="12858D79"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анкети.</w:t>
            </w:r>
          </w:p>
        </w:tc>
        <w:tc>
          <w:tcPr>
            <w:tcW w:w="1619" w:type="dxa"/>
            <w:vMerge w:val="restart"/>
            <w:hideMark/>
          </w:tcPr>
          <w:p w14:paraId="2891213E"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Директор,</w:t>
            </w:r>
          </w:p>
          <w:p w14:paraId="62B50989"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стручна служба, наставници.</w:t>
            </w:r>
          </w:p>
        </w:tc>
        <w:tc>
          <w:tcPr>
            <w:tcW w:w="1513" w:type="dxa"/>
            <w:vMerge w:val="restart"/>
            <w:hideMark/>
          </w:tcPr>
          <w:p w14:paraId="563BA795" w14:textId="77777777" w:rsidR="0021563B" w:rsidRPr="00B1375D" w:rsidRDefault="0021563B" w:rsidP="0089175A">
            <w:pPr>
              <w:spacing w:after="0" w:line="360" w:lineRule="auto"/>
              <w:ind w:left="113" w:right="11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Во текот на учебната година</w:t>
            </w:r>
          </w:p>
        </w:tc>
      </w:tr>
      <w:tr w:rsidR="0021563B" w:rsidRPr="008123A1" w14:paraId="0B15D7E9" w14:textId="77777777" w:rsidTr="0081333D">
        <w:trPr>
          <w:cnfStyle w:val="000000010000" w:firstRow="0" w:lastRow="0" w:firstColumn="0" w:lastColumn="0" w:oddVBand="0" w:evenVBand="0" w:oddHBand="0" w:evenHBand="1"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8A2E9F1" w14:textId="77777777" w:rsidR="0021563B" w:rsidRPr="00B1375D" w:rsidRDefault="0021563B" w:rsidP="0089175A">
            <w:pPr>
              <w:spacing w:after="0" w:line="360" w:lineRule="auto"/>
              <w:rPr>
                <w:rFonts w:ascii="Arial" w:eastAsia="Times New Roman" w:hAnsi="Arial" w:cs="Arial"/>
                <w:sz w:val="20"/>
                <w:szCs w:val="20"/>
              </w:rPr>
            </w:pPr>
          </w:p>
        </w:tc>
        <w:tc>
          <w:tcPr>
            <w:tcW w:w="3690" w:type="dxa"/>
            <w:hideMark/>
          </w:tcPr>
          <w:p w14:paraId="6CF56F48"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Состаноци со претседателите на Стручните активи.</w:t>
            </w:r>
          </w:p>
        </w:tc>
        <w:tc>
          <w:tcPr>
            <w:tcW w:w="0" w:type="auto"/>
            <w:vMerge/>
            <w:vAlign w:val="center"/>
            <w:hideMark/>
          </w:tcPr>
          <w:p w14:paraId="1EBB07DB"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08292937"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2E1ECF7D"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6F0AC433"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21563B" w:rsidRPr="008123A1" w14:paraId="17703B98" w14:textId="77777777" w:rsidTr="0081333D">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008B107" w14:textId="77777777" w:rsidR="0021563B" w:rsidRPr="00B1375D" w:rsidRDefault="0021563B" w:rsidP="0089175A">
            <w:pPr>
              <w:spacing w:after="0" w:line="360" w:lineRule="auto"/>
              <w:rPr>
                <w:rFonts w:ascii="Arial" w:eastAsia="Times New Roman" w:hAnsi="Arial" w:cs="Arial"/>
                <w:sz w:val="20"/>
                <w:szCs w:val="20"/>
              </w:rPr>
            </w:pPr>
          </w:p>
        </w:tc>
        <w:tc>
          <w:tcPr>
            <w:tcW w:w="3690" w:type="dxa"/>
            <w:hideMark/>
          </w:tcPr>
          <w:p w14:paraId="487C39E7"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Да се обезбеди простор, време, материјали.</w:t>
            </w:r>
          </w:p>
        </w:tc>
        <w:tc>
          <w:tcPr>
            <w:tcW w:w="0" w:type="auto"/>
            <w:vMerge/>
            <w:vAlign w:val="center"/>
            <w:hideMark/>
          </w:tcPr>
          <w:p w14:paraId="60C61D05"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2B543B4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9740E27"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44FE0C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21563B" w:rsidRPr="008123A1" w14:paraId="0E39A5A9" w14:textId="77777777" w:rsidTr="0081333D">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057" w:type="dxa"/>
            <w:vMerge w:val="restart"/>
            <w:hideMark/>
          </w:tcPr>
          <w:p w14:paraId="47AAFA41" w14:textId="77777777" w:rsidR="0021563B" w:rsidRPr="00B1375D" w:rsidRDefault="0021563B" w:rsidP="0089175A">
            <w:pPr>
              <w:spacing w:after="0" w:line="360" w:lineRule="auto"/>
              <w:rPr>
                <w:rFonts w:ascii="Arial" w:eastAsia="Times New Roman" w:hAnsi="Arial" w:cs="Arial"/>
                <w:sz w:val="20"/>
                <w:szCs w:val="20"/>
                <w:u w:val="single"/>
              </w:rPr>
            </w:pPr>
            <w:r w:rsidRPr="00B1375D">
              <w:rPr>
                <w:rFonts w:ascii="Arial" w:eastAsia="Times New Roman" w:hAnsi="Arial" w:cs="Arial"/>
                <w:sz w:val="20"/>
                <w:szCs w:val="20"/>
                <w:u w:val="single"/>
              </w:rPr>
              <w:t>Задача 2:</w:t>
            </w:r>
          </w:p>
          <w:p w14:paraId="054F66C2"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Да се информираат учениците и родителите за претстојните активности во училиштето во </w:t>
            </w:r>
            <w:r w:rsidRPr="00B1375D">
              <w:rPr>
                <w:rFonts w:ascii="Arial" w:eastAsia="Times New Roman" w:hAnsi="Arial" w:cs="Arial"/>
                <w:sz w:val="20"/>
                <w:szCs w:val="20"/>
              </w:rPr>
              <w:lastRenderedPageBreak/>
              <w:t>рамките на СУА и додатната настава.</w:t>
            </w:r>
          </w:p>
        </w:tc>
        <w:tc>
          <w:tcPr>
            <w:tcW w:w="3690" w:type="dxa"/>
            <w:hideMark/>
          </w:tcPr>
          <w:p w14:paraId="5225DD78"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lastRenderedPageBreak/>
              <w:t>Информирање за СУА и додатна настава на родителските средби.</w:t>
            </w:r>
          </w:p>
        </w:tc>
        <w:tc>
          <w:tcPr>
            <w:tcW w:w="3060" w:type="dxa"/>
            <w:vMerge w:val="restart"/>
            <w:hideMark/>
          </w:tcPr>
          <w:p w14:paraId="11AE18E4"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Континуирани и навремени средби со родителите и учениците.</w:t>
            </w:r>
          </w:p>
        </w:tc>
        <w:tc>
          <w:tcPr>
            <w:tcW w:w="2771" w:type="dxa"/>
            <w:vMerge w:val="restart"/>
            <w:hideMark/>
          </w:tcPr>
          <w:p w14:paraId="5EFDA391"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Анкети, прашалници</w:t>
            </w:r>
          </w:p>
        </w:tc>
        <w:tc>
          <w:tcPr>
            <w:tcW w:w="1619" w:type="dxa"/>
            <w:vMerge w:val="restart"/>
            <w:hideMark/>
          </w:tcPr>
          <w:p w14:paraId="4378C91E"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Родители,</w:t>
            </w:r>
          </w:p>
          <w:p w14:paraId="0BC85CC4"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стручна служба, директор,  наставници,</w:t>
            </w:r>
          </w:p>
          <w:p w14:paraId="209B8F04"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ученици.</w:t>
            </w:r>
          </w:p>
        </w:tc>
        <w:tc>
          <w:tcPr>
            <w:tcW w:w="1513" w:type="dxa"/>
            <w:vMerge w:val="restart"/>
            <w:hideMark/>
          </w:tcPr>
          <w:p w14:paraId="0ACA4EB1" w14:textId="77777777" w:rsidR="0021563B" w:rsidRPr="00B1375D" w:rsidRDefault="0021563B" w:rsidP="0089175A">
            <w:pPr>
              <w:spacing w:after="0" w:line="360" w:lineRule="auto"/>
              <w:ind w:left="113" w:right="113"/>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Во текот на учебната година</w:t>
            </w:r>
          </w:p>
        </w:tc>
      </w:tr>
      <w:tr w:rsidR="0021563B" w:rsidRPr="008123A1" w14:paraId="286E5F05" w14:textId="77777777" w:rsidTr="0081333D">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494F133" w14:textId="77777777" w:rsidR="0021563B" w:rsidRPr="00B1375D" w:rsidRDefault="0021563B" w:rsidP="0089175A">
            <w:pPr>
              <w:spacing w:after="0" w:line="360" w:lineRule="auto"/>
              <w:rPr>
                <w:rFonts w:ascii="Arial" w:eastAsia="Times New Roman" w:hAnsi="Arial" w:cs="Arial"/>
                <w:sz w:val="20"/>
                <w:szCs w:val="20"/>
              </w:rPr>
            </w:pPr>
          </w:p>
        </w:tc>
        <w:tc>
          <w:tcPr>
            <w:tcW w:w="3690" w:type="dxa"/>
            <w:hideMark/>
          </w:tcPr>
          <w:p w14:paraId="70F62331"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Навремено известување за новите образовни промени со согласност со законските регулативи.</w:t>
            </w:r>
          </w:p>
        </w:tc>
        <w:tc>
          <w:tcPr>
            <w:tcW w:w="0" w:type="auto"/>
            <w:vMerge/>
            <w:vAlign w:val="center"/>
            <w:hideMark/>
          </w:tcPr>
          <w:p w14:paraId="2DB0FDB2"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A0168E8"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232284E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E51EFED"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21563B" w:rsidRPr="00B1375D" w14:paraId="5CE63893" w14:textId="77777777" w:rsidTr="0081333D">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D40097A" w14:textId="77777777" w:rsidR="0021563B" w:rsidRPr="00B1375D" w:rsidRDefault="0021563B" w:rsidP="0089175A">
            <w:pPr>
              <w:spacing w:after="0" w:line="360" w:lineRule="auto"/>
              <w:rPr>
                <w:rFonts w:ascii="Arial" w:eastAsia="Times New Roman" w:hAnsi="Arial" w:cs="Arial"/>
                <w:sz w:val="20"/>
                <w:szCs w:val="20"/>
              </w:rPr>
            </w:pPr>
          </w:p>
        </w:tc>
        <w:tc>
          <w:tcPr>
            <w:tcW w:w="3690" w:type="dxa"/>
            <w:hideMark/>
          </w:tcPr>
          <w:p w14:paraId="0CB84BD0"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Информативни средби со учениците.</w:t>
            </w:r>
          </w:p>
        </w:tc>
        <w:tc>
          <w:tcPr>
            <w:tcW w:w="0" w:type="auto"/>
            <w:vMerge/>
            <w:vAlign w:val="center"/>
            <w:hideMark/>
          </w:tcPr>
          <w:p w14:paraId="154130C6"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00F8D6FA"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655BED64"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12AEF47E"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21563B" w:rsidRPr="008123A1" w14:paraId="25852855" w14:textId="77777777" w:rsidTr="0081333D">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057" w:type="dxa"/>
            <w:vMerge w:val="restart"/>
            <w:hideMark/>
          </w:tcPr>
          <w:p w14:paraId="07153F17" w14:textId="77777777" w:rsidR="0021563B" w:rsidRPr="00B1375D" w:rsidRDefault="0021563B" w:rsidP="0089175A">
            <w:pPr>
              <w:spacing w:after="0" w:line="360" w:lineRule="auto"/>
              <w:rPr>
                <w:rFonts w:ascii="Arial" w:eastAsia="Times New Roman" w:hAnsi="Arial" w:cs="Arial"/>
                <w:sz w:val="20"/>
                <w:szCs w:val="20"/>
                <w:u w:val="single"/>
              </w:rPr>
            </w:pPr>
            <w:r w:rsidRPr="00B1375D">
              <w:rPr>
                <w:rFonts w:ascii="Arial" w:eastAsia="Times New Roman" w:hAnsi="Arial" w:cs="Arial"/>
                <w:sz w:val="20"/>
                <w:szCs w:val="20"/>
                <w:u w:val="single"/>
              </w:rPr>
              <w:t>Задача 3:</w:t>
            </w:r>
          </w:p>
          <w:p w14:paraId="5522071B" w14:textId="77777777" w:rsidR="0021563B" w:rsidRPr="00B1375D" w:rsidRDefault="0021563B"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Да се зголеми мотивираноста на ученикот за проширување на веќе стекнатите знаења</w:t>
            </w:r>
          </w:p>
        </w:tc>
        <w:tc>
          <w:tcPr>
            <w:tcW w:w="3690" w:type="dxa"/>
            <w:hideMark/>
          </w:tcPr>
          <w:p w14:paraId="15778807"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Планирање интересни и забавни активности во рамките на СУА и </w:t>
            </w:r>
            <w:proofErr w:type="spellStart"/>
            <w:r w:rsidRPr="00B1375D">
              <w:rPr>
                <w:rFonts w:ascii="Arial" w:eastAsia="Times New Roman" w:hAnsi="Arial" w:cs="Arial"/>
                <w:sz w:val="20"/>
                <w:szCs w:val="20"/>
              </w:rPr>
              <w:t>додадната</w:t>
            </w:r>
            <w:proofErr w:type="spellEnd"/>
            <w:r w:rsidRPr="00B1375D">
              <w:rPr>
                <w:rFonts w:ascii="Arial" w:eastAsia="Times New Roman" w:hAnsi="Arial" w:cs="Arial"/>
                <w:sz w:val="20"/>
                <w:szCs w:val="20"/>
              </w:rPr>
              <w:t xml:space="preserve"> настава.</w:t>
            </w:r>
          </w:p>
        </w:tc>
        <w:tc>
          <w:tcPr>
            <w:tcW w:w="3060" w:type="dxa"/>
            <w:vMerge w:val="restart"/>
            <w:hideMark/>
          </w:tcPr>
          <w:p w14:paraId="25AA39A1"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Зголемен бројот на ученици кои учествуваат во СУА и додатна настава.</w:t>
            </w:r>
          </w:p>
          <w:p w14:paraId="0E719B1A"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Изготвени презентации, освоени места на натпреварите.</w:t>
            </w:r>
          </w:p>
          <w:p w14:paraId="3757DE1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Реализирани културни и спортски активности. </w:t>
            </w:r>
          </w:p>
          <w:p w14:paraId="40F08B59"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Добиени сертификати, дипломи, признанија, благодарници.</w:t>
            </w:r>
          </w:p>
        </w:tc>
        <w:tc>
          <w:tcPr>
            <w:tcW w:w="2771" w:type="dxa"/>
            <w:vMerge w:val="restart"/>
            <w:hideMark/>
          </w:tcPr>
          <w:p w14:paraId="671EB17E"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Спроведување  анкети, прашалници и разговори.</w:t>
            </w:r>
          </w:p>
        </w:tc>
        <w:tc>
          <w:tcPr>
            <w:tcW w:w="1619" w:type="dxa"/>
            <w:vMerge w:val="restart"/>
          </w:tcPr>
          <w:p w14:paraId="1F8C18A6"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w:t>
            </w:r>
          </w:p>
          <w:p w14:paraId="5C9A6508"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ученици родители,</w:t>
            </w:r>
          </w:p>
          <w:p w14:paraId="2A22BDBF"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стручна служба, директор. </w:t>
            </w:r>
          </w:p>
          <w:p w14:paraId="11D61A10"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513" w:type="dxa"/>
            <w:vMerge w:val="restart"/>
            <w:hideMark/>
          </w:tcPr>
          <w:p w14:paraId="5DB28AD6" w14:textId="77777777" w:rsidR="0021563B" w:rsidRPr="00B1375D" w:rsidRDefault="0021563B" w:rsidP="0089175A">
            <w:pPr>
              <w:spacing w:after="0" w:line="360" w:lineRule="auto"/>
              <w:ind w:left="113" w:right="11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Во текот на учебната година</w:t>
            </w:r>
          </w:p>
        </w:tc>
      </w:tr>
      <w:tr w:rsidR="0021563B" w:rsidRPr="008123A1" w14:paraId="4AA671FA" w14:textId="77777777" w:rsidTr="0081333D">
        <w:trPr>
          <w:cnfStyle w:val="000000010000" w:firstRow="0" w:lastRow="0" w:firstColumn="0" w:lastColumn="0" w:oddVBand="0" w:evenVBand="0" w:oddHBand="0" w:evenHBand="1"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06910A3" w14:textId="77777777" w:rsidR="0021563B" w:rsidRPr="00B1375D" w:rsidRDefault="0021563B" w:rsidP="0089175A">
            <w:pPr>
              <w:spacing w:after="0" w:line="360" w:lineRule="auto"/>
              <w:rPr>
                <w:rFonts w:ascii="Arial" w:eastAsia="Times New Roman" w:hAnsi="Arial" w:cs="Arial"/>
                <w:sz w:val="20"/>
                <w:szCs w:val="20"/>
              </w:rPr>
            </w:pPr>
          </w:p>
        </w:tc>
        <w:tc>
          <w:tcPr>
            <w:tcW w:w="3690" w:type="dxa"/>
            <w:hideMark/>
          </w:tcPr>
          <w:p w14:paraId="59AFE2D4"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Користење промотивни материјали, презентации, веб-алатки и платформи за проширување на знаењето.</w:t>
            </w:r>
          </w:p>
        </w:tc>
        <w:tc>
          <w:tcPr>
            <w:tcW w:w="0" w:type="auto"/>
            <w:vMerge/>
            <w:vAlign w:val="center"/>
            <w:hideMark/>
          </w:tcPr>
          <w:p w14:paraId="4B9DBFE6"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DD7BD75"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88C28B7"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1402CE06" w14:textId="77777777" w:rsidR="0021563B" w:rsidRPr="00B1375D" w:rsidRDefault="0021563B"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21563B" w:rsidRPr="008123A1" w14:paraId="28F21ECE" w14:textId="77777777" w:rsidTr="0081333D">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E6F6DB1" w14:textId="77777777" w:rsidR="0021563B" w:rsidRPr="00B1375D" w:rsidRDefault="0021563B" w:rsidP="0089175A">
            <w:pPr>
              <w:spacing w:after="0" w:line="360" w:lineRule="auto"/>
              <w:rPr>
                <w:rFonts w:ascii="Arial" w:eastAsia="Times New Roman" w:hAnsi="Arial" w:cs="Arial"/>
                <w:sz w:val="20"/>
                <w:szCs w:val="20"/>
              </w:rPr>
            </w:pPr>
          </w:p>
        </w:tc>
        <w:tc>
          <w:tcPr>
            <w:tcW w:w="3690" w:type="dxa"/>
            <w:hideMark/>
          </w:tcPr>
          <w:p w14:paraId="43D01264"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Подготовка на учениците за учество на домашни и странски натпревари, културно-уметнички настани, изложби, промоции и сл.</w:t>
            </w:r>
          </w:p>
        </w:tc>
        <w:tc>
          <w:tcPr>
            <w:tcW w:w="0" w:type="auto"/>
            <w:vMerge/>
            <w:vAlign w:val="center"/>
            <w:hideMark/>
          </w:tcPr>
          <w:p w14:paraId="205E602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5F9C234B"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0402CDA4"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vMerge/>
            <w:vAlign w:val="center"/>
            <w:hideMark/>
          </w:tcPr>
          <w:p w14:paraId="7A97B470" w14:textId="77777777" w:rsidR="0021563B" w:rsidRPr="00B1375D" w:rsidRDefault="0021563B"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bl>
    <w:p w14:paraId="6B9490E3" w14:textId="77777777" w:rsidR="0021563B" w:rsidRPr="00B1375D" w:rsidRDefault="0021563B" w:rsidP="0089175A">
      <w:pPr>
        <w:pBdr>
          <w:top w:val="nil"/>
          <w:left w:val="nil"/>
          <w:bottom w:val="nil"/>
          <w:right w:val="nil"/>
          <w:between w:val="nil"/>
        </w:pBdr>
        <w:spacing w:after="0" w:line="360" w:lineRule="auto"/>
        <w:jc w:val="both"/>
        <w:rPr>
          <w:rFonts w:ascii="Arial" w:eastAsia="Times New Roman" w:hAnsi="Arial" w:cs="Arial"/>
          <w:color w:val="000000"/>
          <w:sz w:val="20"/>
          <w:szCs w:val="20"/>
          <w:lang w:val="mk-MK"/>
        </w:rPr>
      </w:pPr>
    </w:p>
    <w:p w14:paraId="3D873C51" w14:textId="77777777" w:rsidR="0021563B" w:rsidRPr="00B1375D" w:rsidRDefault="0021563B" w:rsidP="0089175A">
      <w:pPr>
        <w:pBdr>
          <w:top w:val="nil"/>
          <w:left w:val="nil"/>
          <w:bottom w:val="nil"/>
          <w:right w:val="nil"/>
          <w:between w:val="nil"/>
        </w:pBdr>
        <w:spacing w:after="0" w:line="360" w:lineRule="auto"/>
        <w:jc w:val="both"/>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Активност на ЕКО училиште за учебната 2024/2025 година</w:t>
      </w:r>
    </w:p>
    <w:p w14:paraId="0821BFFA" w14:textId="77777777" w:rsidR="0021563B" w:rsidRPr="00B1375D" w:rsidRDefault="0021563B" w:rsidP="0089175A">
      <w:pPr>
        <w:widowControl w:val="0"/>
        <w:suppressAutoHyphens/>
        <w:spacing w:after="240" w:line="360" w:lineRule="auto"/>
        <w:ind w:firstLine="720"/>
        <w:jc w:val="both"/>
        <w:rPr>
          <w:rFonts w:ascii="Arial" w:eastAsia="DejaVu Sans" w:hAnsi="Arial" w:cs="Arial"/>
          <w:color w:val="000000"/>
          <w:kern w:val="1"/>
          <w:sz w:val="20"/>
          <w:szCs w:val="20"/>
          <w:lang w:val="mk-MK" w:eastAsia="ar-SA"/>
        </w:rPr>
      </w:pPr>
      <w:r w:rsidRPr="00A55729">
        <w:rPr>
          <w:rFonts w:ascii="Arial" w:eastAsia="DejaVu Sans" w:hAnsi="Arial" w:cs="Arial"/>
          <w:kern w:val="1"/>
          <w:sz w:val="20"/>
          <w:szCs w:val="20"/>
          <w:lang w:val="ru-RU" w:eastAsia="ar-SA"/>
        </w:rPr>
        <w:t>Во нашето училиште, во наставната програма во одделенската и предметната настава, се интегрираат еколошки содржини</w:t>
      </w:r>
      <w:r w:rsidRPr="00B1375D">
        <w:rPr>
          <w:rFonts w:ascii="Arial" w:eastAsia="DejaVu Sans" w:hAnsi="Arial" w:cs="Arial"/>
          <w:kern w:val="1"/>
          <w:sz w:val="20"/>
          <w:szCs w:val="20"/>
          <w:lang w:val="mk-MK" w:eastAsia="ar-SA"/>
        </w:rPr>
        <w:t xml:space="preserve"> преку програмата </w:t>
      </w:r>
      <w:r w:rsidRPr="00B1375D">
        <w:rPr>
          <w:rFonts w:ascii="Arial" w:eastAsia="DejaVu Sans" w:hAnsi="Arial" w:cs="Arial"/>
          <w:color w:val="2F5496"/>
          <w:kern w:val="1"/>
          <w:sz w:val="20"/>
          <w:szCs w:val="20"/>
          <w:lang w:val="mk-MK" w:eastAsia="ar-SA"/>
        </w:rPr>
        <w:t>„Интеграција на еколошката едукација во македонскиот образовен систем“</w:t>
      </w:r>
      <w:r w:rsidRPr="00A55729">
        <w:rPr>
          <w:rFonts w:ascii="Arial" w:eastAsia="DejaVu Sans" w:hAnsi="Arial" w:cs="Arial"/>
          <w:kern w:val="1"/>
          <w:sz w:val="20"/>
          <w:szCs w:val="20"/>
          <w:lang w:val="ru-RU" w:eastAsia="ar-SA"/>
        </w:rPr>
        <w:t xml:space="preserve">. </w:t>
      </w:r>
      <w:r w:rsidRPr="00B1375D">
        <w:rPr>
          <w:rFonts w:ascii="Arial" w:eastAsia="DejaVu Sans" w:hAnsi="Arial" w:cs="Arial"/>
          <w:color w:val="000000"/>
          <w:kern w:val="1"/>
          <w:sz w:val="20"/>
          <w:szCs w:val="20"/>
          <w:lang w:val="mk-MK" w:eastAsia="ar-SA"/>
        </w:rPr>
        <w:t xml:space="preserve">Целта на еко програмата е стекнатото знаење на темата животна средина да се примени во пракса. Преку оваа програма ќе се подигне еколошката свест на </w:t>
      </w:r>
      <w:proofErr w:type="spellStart"/>
      <w:r w:rsidRPr="00B1375D">
        <w:rPr>
          <w:rFonts w:ascii="Arial" w:eastAsia="DejaVu Sans" w:hAnsi="Arial" w:cs="Arial"/>
          <w:color w:val="000000"/>
          <w:kern w:val="1"/>
          <w:sz w:val="20"/>
          <w:szCs w:val="20"/>
          <w:lang w:val="mk-MK" w:eastAsia="ar-SA"/>
        </w:rPr>
        <w:t>учениците,наставниците</w:t>
      </w:r>
      <w:proofErr w:type="spellEnd"/>
      <w:r w:rsidRPr="00B1375D">
        <w:rPr>
          <w:rFonts w:ascii="Arial" w:eastAsia="DejaVu Sans" w:hAnsi="Arial" w:cs="Arial"/>
          <w:color w:val="000000"/>
          <w:kern w:val="1"/>
          <w:sz w:val="20"/>
          <w:szCs w:val="20"/>
          <w:lang w:val="mk-MK" w:eastAsia="ar-SA"/>
        </w:rPr>
        <w:t>, техничкиот персонал, родителите и сите други кои се вклучени во училишната заедница на тема заштита на животната средина, навики за здрав начин на живот а со тоа ќе се овозможи и теоретското знаење да се примени во секојдневниот живот.</w:t>
      </w:r>
    </w:p>
    <w:p w14:paraId="507BA975" w14:textId="4608C037" w:rsidR="00B157A7" w:rsidRPr="00441A1C" w:rsidRDefault="0021563B" w:rsidP="00441A1C">
      <w:pPr>
        <w:widowControl w:val="0"/>
        <w:suppressAutoHyphens/>
        <w:spacing w:after="240" w:line="360" w:lineRule="auto"/>
        <w:ind w:firstLine="720"/>
        <w:jc w:val="both"/>
        <w:rPr>
          <w:rFonts w:ascii="Arial" w:eastAsia="DejaVu Sans" w:hAnsi="Arial" w:cs="Arial"/>
          <w:color w:val="000000"/>
          <w:kern w:val="1"/>
          <w:sz w:val="20"/>
          <w:szCs w:val="20"/>
          <w:lang w:val="mk-MK" w:eastAsia="ar-SA"/>
        </w:rPr>
      </w:pPr>
      <w:r w:rsidRPr="00B1375D">
        <w:rPr>
          <w:rFonts w:ascii="Arial" w:eastAsia="DejaVu Sans" w:hAnsi="Arial" w:cs="Arial"/>
          <w:color w:val="000000"/>
          <w:kern w:val="1"/>
          <w:sz w:val="20"/>
          <w:szCs w:val="20"/>
          <w:lang w:val="mk-MK" w:eastAsia="ar-SA"/>
        </w:rPr>
        <w:t xml:space="preserve">Наставниците имаат важна улога во подучувањето на децата за поврзаноста помеѓу животната средина и општеството. </w:t>
      </w:r>
      <w:r w:rsidRPr="00B1375D">
        <w:rPr>
          <w:rFonts w:ascii="Arial" w:eastAsia="DejaVu Sans" w:hAnsi="Arial" w:cs="Arial"/>
          <w:b/>
          <w:color w:val="000000"/>
          <w:kern w:val="1"/>
          <w:sz w:val="20"/>
          <w:szCs w:val="20"/>
          <w:lang w:val="mk-MK" w:eastAsia="ar-SA"/>
        </w:rPr>
        <w:t>Семето на разбирање, знаења и вештини  што е посеано сега ќе создаде  одговорни и свесни граѓани кои ќе дејствуваат на вистински начин  во вистинско време</w:t>
      </w:r>
      <w:r w:rsidRPr="00B1375D">
        <w:rPr>
          <w:rFonts w:ascii="Arial" w:eastAsia="DejaVu Sans" w:hAnsi="Arial" w:cs="Arial"/>
          <w:color w:val="000000"/>
          <w:kern w:val="1"/>
          <w:sz w:val="20"/>
          <w:szCs w:val="20"/>
          <w:lang w:val="mk-MK" w:eastAsia="ar-SA"/>
        </w:rPr>
        <w:t>.</w:t>
      </w:r>
    </w:p>
    <w:p w14:paraId="3320D08F" w14:textId="77777777" w:rsidR="00B157A7" w:rsidRDefault="00B157A7" w:rsidP="005D4A2F">
      <w:pPr>
        <w:pStyle w:val="Heading2"/>
        <w:rPr>
          <w:lang w:val="mk-MK"/>
        </w:rPr>
      </w:pPr>
      <w:r w:rsidRPr="00260394">
        <w:rPr>
          <w:lang w:val="ru-RU"/>
        </w:rPr>
        <w:lastRenderedPageBreak/>
        <w:t xml:space="preserve"> </w:t>
      </w:r>
      <w:bookmarkStart w:id="37" w:name="_Toc174657265"/>
      <w:r w:rsidRPr="00260394">
        <w:rPr>
          <w:lang w:val="ru-RU"/>
        </w:rPr>
        <w:t>7.1. План за евалуација на акциските планови</w:t>
      </w:r>
      <w:bookmarkEnd w:id="37"/>
    </w:p>
    <w:p w14:paraId="74C06942" w14:textId="77777777" w:rsidR="0021563B" w:rsidRPr="00441A1C" w:rsidRDefault="0021563B" w:rsidP="00441A1C">
      <w:pPr>
        <w:pStyle w:val="ListParagraph"/>
        <w:spacing w:after="0" w:line="360" w:lineRule="auto"/>
        <w:ind w:left="0"/>
        <w:jc w:val="both"/>
        <w:rPr>
          <w:rFonts w:ascii="Arial" w:hAnsi="Arial" w:cs="Arial"/>
          <w:b/>
          <w:sz w:val="20"/>
          <w:szCs w:val="20"/>
        </w:rPr>
      </w:pPr>
    </w:p>
    <w:p w14:paraId="1492EFEE" w14:textId="77777777" w:rsidR="00B157A7" w:rsidRPr="00441A1C" w:rsidRDefault="00B157A7" w:rsidP="00441A1C">
      <w:pPr>
        <w:spacing w:after="0" w:line="360" w:lineRule="auto"/>
        <w:jc w:val="both"/>
        <w:rPr>
          <w:rFonts w:ascii="Arial" w:hAnsi="Arial" w:cs="Arial"/>
          <w:color w:val="000000"/>
          <w:sz w:val="20"/>
          <w:szCs w:val="20"/>
          <w:lang w:val="mk-MK"/>
        </w:rPr>
      </w:pPr>
      <w:r w:rsidRPr="00441A1C">
        <w:rPr>
          <w:rFonts w:ascii="Arial" w:hAnsi="Arial" w:cs="Arial"/>
          <w:b/>
          <w:i/>
          <w:color w:val="FF0000"/>
          <w:sz w:val="20"/>
          <w:szCs w:val="20"/>
          <w:lang w:val="mk-MK"/>
        </w:rPr>
        <w:t>-</w:t>
      </w:r>
      <w:r w:rsidRPr="00441A1C">
        <w:rPr>
          <w:rFonts w:ascii="Arial" w:hAnsi="Arial" w:cs="Arial"/>
          <w:b/>
          <w:color w:val="000000"/>
          <w:sz w:val="20"/>
          <w:szCs w:val="20"/>
          <w:lang w:val="mk-MK"/>
        </w:rPr>
        <w:t>Одговорни за следење</w:t>
      </w:r>
      <w:r w:rsidR="00CF4DD1" w:rsidRPr="00441A1C">
        <w:rPr>
          <w:rFonts w:ascii="Arial" w:hAnsi="Arial" w:cs="Arial"/>
          <w:color w:val="000000"/>
          <w:sz w:val="20"/>
          <w:szCs w:val="20"/>
          <w:lang w:val="mk-MK"/>
        </w:rPr>
        <w:t xml:space="preserve"> -</w:t>
      </w:r>
      <w:r w:rsidR="00CF4DD1" w:rsidRPr="00441A1C">
        <w:rPr>
          <w:rFonts w:ascii="Arial" w:hAnsi="Arial" w:cs="Arial"/>
          <w:color w:val="000000"/>
          <w:sz w:val="20"/>
          <w:szCs w:val="20"/>
          <w:lang w:val="ru-RU"/>
        </w:rPr>
        <w:t xml:space="preserve"> </w:t>
      </w:r>
      <w:r w:rsidR="00CF4DD1" w:rsidRPr="00441A1C">
        <w:rPr>
          <w:rFonts w:ascii="Arial" w:hAnsi="Arial" w:cs="Arial"/>
          <w:color w:val="000000"/>
          <w:sz w:val="20"/>
          <w:szCs w:val="20"/>
          <w:lang w:val="mk-MK"/>
        </w:rPr>
        <w:t>Д</w:t>
      </w:r>
      <w:r w:rsidRPr="00441A1C">
        <w:rPr>
          <w:rFonts w:ascii="Arial" w:hAnsi="Arial" w:cs="Arial"/>
          <w:color w:val="000000"/>
          <w:sz w:val="20"/>
          <w:szCs w:val="20"/>
          <w:lang w:val="mk-MK"/>
        </w:rPr>
        <w:t>иректор, стручна служба.</w:t>
      </w:r>
      <w:r w:rsidRPr="00441A1C">
        <w:rPr>
          <w:rFonts w:ascii="Arial" w:hAnsi="Arial" w:cs="Arial"/>
          <w:b/>
          <w:i/>
          <w:color w:val="000000"/>
          <w:sz w:val="20"/>
          <w:szCs w:val="20"/>
          <w:lang w:val="mk-MK"/>
        </w:rPr>
        <w:t xml:space="preserve"> </w:t>
      </w:r>
    </w:p>
    <w:p w14:paraId="640B471D" w14:textId="77777777" w:rsidR="00B157A7" w:rsidRPr="00441A1C" w:rsidRDefault="00B157A7" w:rsidP="00441A1C">
      <w:pPr>
        <w:spacing w:after="0" w:line="360" w:lineRule="auto"/>
        <w:jc w:val="both"/>
        <w:rPr>
          <w:rFonts w:ascii="Arial" w:hAnsi="Arial" w:cs="Arial"/>
          <w:color w:val="000000"/>
          <w:sz w:val="20"/>
          <w:szCs w:val="20"/>
          <w:lang w:val="ru-RU"/>
        </w:rPr>
      </w:pPr>
      <w:r w:rsidRPr="00441A1C">
        <w:rPr>
          <w:rFonts w:ascii="Arial" w:hAnsi="Arial" w:cs="Arial"/>
          <w:b/>
          <w:i/>
          <w:color w:val="000000"/>
          <w:sz w:val="20"/>
          <w:szCs w:val="20"/>
          <w:lang w:val="mk-MK"/>
        </w:rPr>
        <w:t>-</w:t>
      </w:r>
      <w:r w:rsidRPr="00441A1C">
        <w:rPr>
          <w:rFonts w:ascii="Arial" w:hAnsi="Arial" w:cs="Arial"/>
          <w:b/>
          <w:color w:val="000000"/>
          <w:sz w:val="20"/>
          <w:szCs w:val="20"/>
          <w:lang w:val="mk-MK"/>
        </w:rPr>
        <w:t>Критериум за успех</w:t>
      </w:r>
      <w:r w:rsidRPr="00441A1C">
        <w:rPr>
          <w:rFonts w:ascii="Arial" w:hAnsi="Arial" w:cs="Arial"/>
          <w:color w:val="000000"/>
          <w:sz w:val="20"/>
          <w:szCs w:val="20"/>
          <w:lang w:val="mk-MK"/>
        </w:rPr>
        <w:t xml:space="preserve"> - (претставува ниво и квалитет на промената која сакаме да ја постигнеме). </w:t>
      </w:r>
    </w:p>
    <w:p w14:paraId="539AC4ED" w14:textId="77777777" w:rsidR="00441A1C" w:rsidRPr="00441A1C" w:rsidRDefault="00441A1C" w:rsidP="00441A1C">
      <w:pPr>
        <w:spacing w:after="0" w:line="360" w:lineRule="auto"/>
        <w:rPr>
          <w:rFonts w:ascii="Arial" w:hAnsi="Arial" w:cs="Arial"/>
          <w:color w:val="000000"/>
          <w:lang w:val="ru-RU"/>
        </w:rPr>
      </w:pPr>
      <w:r w:rsidRPr="00441A1C">
        <w:rPr>
          <w:rFonts w:ascii="Arial" w:hAnsi="Arial" w:cs="Arial"/>
          <w:color w:val="000000"/>
          <w:lang w:val="ru-RU"/>
        </w:rPr>
        <w:t>•</w:t>
      </w:r>
      <w:r w:rsidRPr="00441A1C">
        <w:rPr>
          <w:rFonts w:ascii="Arial" w:hAnsi="Arial" w:cs="Arial"/>
          <w:color w:val="000000"/>
          <w:lang w:val="ru-RU"/>
        </w:rPr>
        <w:tab/>
        <w:t>Над 70% од наставниците планираат и применуваат диференцирана настава согласно различните образовни потреби на учениците</w:t>
      </w:r>
    </w:p>
    <w:p w14:paraId="7381984E" w14:textId="77777777" w:rsidR="00441A1C" w:rsidRPr="00441A1C" w:rsidRDefault="00441A1C" w:rsidP="00441A1C">
      <w:pPr>
        <w:spacing w:after="0" w:line="360" w:lineRule="auto"/>
        <w:rPr>
          <w:rFonts w:ascii="Arial" w:hAnsi="Arial" w:cs="Arial"/>
          <w:color w:val="000000"/>
          <w:lang w:val="ru-RU"/>
        </w:rPr>
      </w:pPr>
      <w:r w:rsidRPr="00441A1C">
        <w:rPr>
          <w:rFonts w:ascii="Arial" w:hAnsi="Arial" w:cs="Arial"/>
          <w:color w:val="000000"/>
          <w:lang w:val="ru-RU"/>
        </w:rPr>
        <w:t>•</w:t>
      </w:r>
      <w:r w:rsidRPr="00441A1C">
        <w:rPr>
          <w:rFonts w:ascii="Arial" w:hAnsi="Arial" w:cs="Arial"/>
          <w:color w:val="000000"/>
          <w:lang w:val="ru-RU"/>
        </w:rPr>
        <w:tab/>
        <w:t xml:space="preserve">Над 70% реализација на планот за професионален развој </w:t>
      </w:r>
    </w:p>
    <w:p w14:paraId="055EDD47" w14:textId="4DBCCADE" w:rsidR="0081333D" w:rsidRPr="00BD4671" w:rsidRDefault="00441A1C" w:rsidP="00441A1C">
      <w:pPr>
        <w:spacing w:after="0" w:line="360" w:lineRule="auto"/>
        <w:rPr>
          <w:rFonts w:ascii="Arial" w:hAnsi="Arial" w:cs="Arial"/>
          <w:color w:val="000000"/>
          <w:lang w:val="ru-RU"/>
        </w:rPr>
      </w:pPr>
      <w:r w:rsidRPr="00441A1C">
        <w:rPr>
          <w:rFonts w:ascii="Arial" w:hAnsi="Arial" w:cs="Arial"/>
          <w:color w:val="000000"/>
          <w:lang w:val="ru-RU"/>
        </w:rPr>
        <w:t>Зголемен број на ученици кои посетуваат СУА и додатна настава.</w:t>
      </w:r>
    </w:p>
    <w:p w14:paraId="235B9C3A" w14:textId="77777777" w:rsidR="00B157A7" w:rsidRPr="00B1375D" w:rsidRDefault="00B157A7" w:rsidP="00D42384">
      <w:pPr>
        <w:spacing w:after="0" w:line="360" w:lineRule="auto"/>
        <w:jc w:val="both"/>
        <w:rPr>
          <w:rFonts w:ascii="Arial" w:hAnsi="Arial" w:cs="Arial"/>
          <w:color w:val="000000"/>
          <w:sz w:val="24"/>
          <w:szCs w:val="24"/>
          <w:lang w:val="mk-MK"/>
        </w:rPr>
      </w:pPr>
      <w:r w:rsidRPr="00B1375D">
        <w:rPr>
          <w:rFonts w:ascii="Arial" w:hAnsi="Arial" w:cs="Arial"/>
          <w:b/>
          <w:i/>
          <w:color w:val="000000"/>
          <w:sz w:val="24"/>
          <w:szCs w:val="24"/>
          <w:lang w:val="mk-MK"/>
        </w:rPr>
        <w:t>-</w:t>
      </w:r>
      <w:r w:rsidRPr="00B1375D">
        <w:rPr>
          <w:rFonts w:ascii="Arial" w:hAnsi="Arial" w:cs="Arial"/>
          <w:b/>
          <w:color w:val="000000"/>
          <w:sz w:val="24"/>
          <w:szCs w:val="24"/>
          <w:lang w:val="mk-MK"/>
        </w:rPr>
        <w:t>Инструменти</w:t>
      </w:r>
      <w:r w:rsidRPr="00B1375D">
        <w:rPr>
          <w:rFonts w:ascii="Arial" w:hAnsi="Arial" w:cs="Arial"/>
          <w:color w:val="000000"/>
          <w:sz w:val="24"/>
          <w:szCs w:val="24"/>
          <w:lang w:val="mk-MK"/>
        </w:rPr>
        <w:t xml:space="preserve"> - (</w:t>
      </w:r>
      <w:r w:rsidRPr="00B1375D">
        <w:rPr>
          <w:rFonts w:ascii="Arial" w:hAnsi="Arial" w:cs="Arial"/>
          <w:color w:val="000000"/>
          <w:lang w:val="mk-MK"/>
        </w:rPr>
        <w:t>тестови на знаења, скали на проценка, прашалници, потсетник за водење на интервју, протоколи за набљудувања и опсервации</w:t>
      </w:r>
      <w:r w:rsidRPr="00B1375D">
        <w:rPr>
          <w:rFonts w:ascii="Arial" w:hAnsi="Arial" w:cs="Arial"/>
          <w:color w:val="000000"/>
          <w:sz w:val="24"/>
          <w:szCs w:val="24"/>
          <w:lang w:val="mk-MK"/>
        </w:rPr>
        <w:t>).</w:t>
      </w:r>
    </w:p>
    <w:tbl>
      <w:tblPr>
        <w:tblW w:w="0" w:type="auto"/>
        <w:tblBorders>
          <w:top w:val="nil"/>
          <w:left w:val="nil"/>
          <w:bottom w:val="nil"/>
          <w:right w:val="nil"/>
        </w:tblBorders>
        <w:tblLayout w:type="fixed"/>
        <w:tblLook w:val="0000" w:firstRow="0" w:lastRow="0" w:firstColumn="0" w:lastColumn="0" w:noHBand="0" w:noVBand="0"/>
      </w:tblPr>
      <w:tblGrid>
        <w:gridCol w:w="7044"/>
      </w:tblGrid>
      <w:tr w:rsidR="00CF4DD1" w:rsidRPr="008123A1" w14:paraId="5B7636A4" w14:textId="77777777">
        <w:trPr>
          <w:trHeight w:val="664"/>
        </w:trPr>
        <w:tc>
          <w:tcPr>
            <w:tcW w:w="7044" w:type="dxa"/>
          </w:tcPr>
          <w:p w14:paraId="0C850FBA" w14:textId="77777777" w:rsidR="00CF4DD1" w:rsidRPr="009F2AD6" w:rsidRDefault="00CF4DD1" w:rsidP="0089175A">
            <w:pPr>
              <w:spacing w:line="360" w:lineRule="auto"/>
              <w:jc w:val="both"/>
              <w:rPr>
                <w:rFonts w:ascii="Arial" w:hAnsi="Arial" w:cs="Arial"/>
                <w:color w:val="000000"/>
                <w:lang w:val="mk-MK"/>
              </w:rPr>
            </w:pPr>
          </w:p>
          <w:p w14:paraId="67B8FDF4" w14:textId="77777777" w:rsidR="00CF4DD1" w:rsidRPr="009F2AD6" w:rsidRDefault="00CF4DD1">
            <w:pPr>
              <w:numPr>
                <w:ilvl w:val="0"/>
                <w:numId w:val="7"/>
              </w:numPr>
              <w:spacing w:line="360" w:lineRule="auto"/>
              <w:jc w:val="both"/>
              <w:rPr>
                <w:rFonts w:ascii="Arial" w:hAnsi="Arial" w:cs="Arial"/>
                <w:color w:val="000000"/>
              </w:rPr>
            </w:pPr>
            <w:proofErr w:type="spellStart"/>
            <w:r w:rsidRPr="009F2AD6">
              <w:rPr>
                <w:rFonts w:ascii="Arial" w:hAnsi="Arial" w:cs="Arial"/>
                <w:color w:val="000000"/>
              </w:rPr>
              <w:t>Формулари</w:t>
            </w:r>
            <w:proofErr w:type="spellEnd"/>
            <w:r w:rsidRPr="009F2AD6">
              <w:rPr>
                <w:rFonts w:ascii="Arial" w:hAnsi="Arial" w:cs="Arial"/>
                <w:color w:val="000000"/>
              </w:rPr>
              <w:t xml:space="preserve"> </w:t>
            </w:r>
            <w:proofErr w:type="spellStart"/>
            <w:r w:rsidRPr="009F2AD6">
              <w:rPr>
                <w:rFonts w:ascii="Arial" w:hAnsi="Arial" w:cs="Arial"/>
                <w:color w:val="000000"/>
              </w:rPr>
              <w:t>за</w:t>
            </w:r>
            <w:proofErr w:type="spellEnd"/>
            <w:r w:rsidRPr="009F2AD6">
              <w:rPr>
                <w:rFonts w:ascii="Arial" w:hAnsi="Arial" w:cs="Arial"/>
                <w:color w:val="000000"/>
              </w:rPr>
              <w:t xml:space="preserve"> </w:t>
            </w:r>
            <w:proofErr w:type="spellStart"/>
            <w:r w:rsidRPr="009F2AD6">
              <w:rPr>
                <w:rFonts w:ascii="Arial" w:hAnsi="Arial" w:cs="Arial"/>
                <w:color w:val="000000"/>
              </w:rPr>
              <w:t>проценка</w:t>
            </w:r>
            <w:proofErr w:type="spellEnd"/>
            <w:r w:rsidRPr="009F2AD6">
              <w:rPr>
                <w:rFonts w:ascii="Arial" w:hAnsi="Arial" w:cs="Arial"/>
                <w:color w:val="000000"/>
              </w:rPr>
              <w:t xml:space="preserve"> </w:t>
            </w:r>
            <w:proofErr w:type="spellStart"/>
            <w:r w:rsidRPr="009F2AD6">
              <w:rPr>
                <w:rFonts w:ascii="Arial" w:hAnsi="Arial" w:cs="Arial"/>
                <w:color w:val="000000"/>
              </w:rPr>
              <w:t>на</w:t>
            </w:r>
            <w:proofErr w:type="spellEnd"/>
            <w:r w:rsidRPr="009F2AD6">
              <w:rPr>
                <w:rFonts w:ascii="Arial" w:hAnsi="Arial" w:cs="Arial"/>
                <w:color w:val="000000"/>
              </w:rPr>
              <w:t xml:space="preserve"> </w:t>
            </w:r>
            <w:proofErr w:type="spellStart"/>
            <w:r w:rsidRPr="009F2AD6">
              <w:rPr>
                <w:rFonts w:ascii="Arial" w:hAnsi="Arial" w:cs="Arial"/>
                <w:color w:val="000000"/>
              </w:rPr>
              <w:t>планирањето</w:t>
            </w:r>
            <w:proofErr w:type="spellEnd"/>
            <w:r w:rsidRPr="009F2AD6">
              <w:rPr>
                <w:rFonts w:ascii="Arial" w:hAnsi="Arial" w:cs="Arial"/>
                <w:color w:val="000000"/>
              </w:rPr>
              <w:t xml:space="preserve"> </w:t>
            </w:r>
          </w:p>
          <w:p w14:paraId="3EF35A00" w14:textId="77777777" w:rsidR="00CF4DD1" w:rsidRPr="00F602F3" w:rsidRDefault="00CF4DD1">
            <w:pPr>
              <w:numPr>
                <w:ilvl w:val="0"/>
                <w:numId w:val="7"/>
              </w:numPr>
              <w:spacing w:line="360" w:lineRule="auto"/>
              <w:jc w:val="both"/>
              <w:rPr>
                <w:rFonts w:ascii="Arial" w:hAnsi="Arial" w:cs="Arial"/>
                <w:color w:val="000000"/>
                <w:lang w:val="ru-RU"/>
              </w:rPr>
            </w:pPr>
            <w:r w:rsidRPr="00F602F3">
              <w:rPr>
                <w:rFonts w:ascii="Arial" w:hAnsi="Arial" w:cs="Arial"/>
                <w:color w:val="000000"/>
                <w:lang w:val="ru-RU"/>
              </w:rPr>
              <w:t xml:space="preserve">Протокол за следење на наставен час </w:t>
            </w:r>
          </w:p>
          <w:p w14:paraId="18D07C1B" w14:textId="77777777" w:rsidR="00CF4DD1" w:rsidRPr="00F602F3" w:rsidRDefault="00CF4DD1">
            <w:pPr>
              <w:numPr>
                <w:ilvl w:val="0"/>
                <w:numId w:val="7"/>
              </w:numPr>
              <w:spacing w:line="360" w:lineRule="auto"/>
              <w:jc w:val="both"/>
              <w:rPr>
                <w:rFonts w:ascii="Arial" w:hAnsi="Arial" w:cs="Arial"/>
                <w:color w:val="000000"/>
                <w:lang w:val="ru-RU"/>
              </w:rPr>
            </w:pPr>
            <w:r w:rsidRPr="00F602F3">
              <w:rPr>
                <w:rFonts w:ascii="Arial" w:hAnsi="Arial" w:cs="Arial"/>
                <w:color w:val="000000"/>
                <w:lang w:val="ru-RU"/>
              </w:rPr>
              <w:t xml:space="preserve"> Формулари за</w:t>
            </w:r>
            <w:r w:rsidR="009F2AD6" w:rsidRPr="00F602F3">
              <w:rPr>
                <w:rFonts w:ascii="Arial" w:hAnsi="Arial" w:cs="Arial"/>
                <w:color w:val="000000"/>
                <w:lang w:val="ru-RU"/>
              </w:rPr>
              <w:t xml:space="preserve"> вреднување и самовреднување на </w:t>
            </w:r>
            <w:r w:rsidRPr="00F602F3">
              <w:rPr>
                <w:rFonts w:ascii="Arial" w:hAnsi="Arial" w:cs="Arial"/>
                <w:color w:val="000000"/>
                <w:lang w:val="ru-RU"/>
              </w:rPr>
              <w:t xml:space="preserve">часот </w:t>
            </w:r>
          </w:p>
          <w:p w14:paraId="1135E3F0" w14:textId="77777777" w:rsidR="00CF4DD1" w:rsidRPr="00F602F3" w:rsidRDefault="00CF4DD1">
            <w:pPr>
              <w:numPr>
                <w:ilvl w:val="0"/>
                <w:numId w:val="7"/>
              </w:numPr>
              <w:spacing w:line="360" w:lineRule="auto"/>
              <w:jc w:val="both"/>
              <w:rPr>
                <w:rFonts w:ascii="Arial" w:hAnsi="Arial" w:cs="Arial"/>
                <w:color w:val="000000"/>
                <w:lang w:val="ru-RU"/>
              </w:rPr>
            </w:pPr>
            <w:r w:rsidRPr="00F602F3">
              <w:rPr>
                <w:rFonts w:ascii="Arial" w:hAnsi="Arial" w:cs="Arial"/>
                <w:color w:val="000000"/>
                <w:lang w:val="ru-RU"/>
              </w:rPr>
              <w:t xml:space="preserve"> Педагошка документација и евиденција/листи </w:t>
            </w:r>
          </w:p>
        </w:tc>
      </w:tr>
    </w:tbl>
    <w:p w14:paraId="611B2437" w14:textId="77777777" w:rsidR="00CF4DD1" w:rsidRPr="00BD4671" w:rsidRDefault="00CF4DD1" w:rsidP="0089175A">
      <w:pPr>
        <w:spacing w:line="360" w:lineRule="auto"/>
        <w:jc w:val="both"/>
        <w:rPr>
          <w:rFonts w:ascii="Arial" w:hAnsi="Arial" w:cs="Arial"/>
          <w:color w:val="000000"/>
          <w:lang w:val="ru-RU"/>
        </w:rPr>
      </w:pPr>
    </w:p>
    <w:p w14:paraId="69494EBC" w14:textId="77777777" w:rsidR="00CF4DD1" w:rsidRPr="00B1375D" w:rsidRDefault="00B157A7" w:rsidP="0089175A">
      <w:pPr>
        <w:spacing w:line="360" w:lineRule="auto"/>
        <w:jc w:val="both"/>
        <w:rPr>
          <w:rFonts w:ascii="Arial" w:hAnsi="Arial" w:cs="Arial"/>
          <w:color w:val="000000"/>
          <w:sz w:val="24"/>
          <w:szCs w:val="24"/>
          <w:lang w:val="mk-MK"/>
        </w:rPr>
      </w:pPr>
      <w:r w:rsidRPr="00B1375D">
        <w:rPr>
          <w:rFonts w:ascii="Arial" w:hAnsi="Arial" w:cs="Arial"/>
          <w:b/>
          <w:i/>
          <w:color w:val="000000"/>
          <w:sz w:val="24"/>
          <w:szCs w:val="24"/>
          <w:lang w:val="mk-MK"/>
        </w:rPr>
        <w:t>-</w:t>
      </w:r>
      <w:r w:rsidRPr="00B1375D">
        <w:rPr>
          <w:rFonts w:ascii="Arial" w:hAnsi="Arial" w:cs="Arial"/>
          <w:b/>
          <w:color w:val="000000"/>
          <w:sz w:val="24"/>
          <w:szCs w:val="24"/>
          <w:lang w:val="mk-MK"/>
        </w:rPr>
        <w:t>Индикатори за успешност</w:t>
      </w:r>
      <w:r w:rsidR="00CF4DD1" w:rsidRPr="00B1375D">
        <w:rPr>
          <w:rFonts w:ascii="Arial" w:hAnsi="Arial" w:cs="Arial"/>
          <w:color w:val="000000"/>
          <w:sz w:val="24"/>
          <w:szCs w:val="24"/>
          <w:lang w:val="mk-MK"/>
        </w:rPr>
        <w:t xml:space="preserve"> –</w:t>
      </w:r>
    </w:p>
    <w:p w14:paraId="3C5E6CB2" w14:textId="77777777" w:rsidR="00B157A7" w:rsidRPr="00B1375D" w:rsidRDefault="00CF4DD1" w:rsidP="0089175A">
      <w:pPr>
        <w:spacing w:line="360" w:lineRule="auto"/>
        <w:jc w:val="both"/>
        <w:rPr>
          <w:rFonts w:ascii="Arial" w:hAnsi="Arial" w:cs="Arial"/>
          <w:color w:val="000000"/>
          <w:sz w:val="24"/>
          <w:szCs w:val="24"/>
          <w:lang w:val="mk-MK"/>
        </w:rPr>
      </w:pPr>
      <w:r w:rsidRPr="00B1375D">
        <w:rPr>
          <w:rFonts w:ascii="Arial" w:hAnsi="Arial" w:cs="Arial"/>
          <w:color w:val="000000"/>
          <w:sz w:val="24"/>
          <w:szCs w:val="24"/>
          <w:lang w:val="mk-MK"/>
        </w:rPr>
        <w:t>-</w:t>
      </w:r>
      <w:r w:rsidR="00B157A7" w:rsidRPr="00B1375D">
        <w:rPr>
          <w:rFonts w:ascii="Arial" w:hAnsi="Arial" w:cs="Arial"/>
          <w:color w:val="000000"/>
          <w:lang w:val="mk-MK"/>
        </w:rPr>
        <w:t xml:space="preserve">просекот на оценките е покачен, се намалува бројот на слаби оценки, зголемена </w:t>
      </w:r>
      <w:proofErr w:type="spellStart"/>
      <w:r w:rsidR="00B157A7" w:rsidRPr="00B1375D">
        <w:rPr>
          <w:rFonts w:ascii="Arial" w:hAnsi="Arial" w:cs="Arial"/>
          <w:color w:val="000000"/>
          <w:lang w:val="mk-MK"/>
        </w:rPr>
        <w:t>сооработка</w:t>
      </w:r>
      <w:proofErr w:type="spellEnd"/>
      <w:r w:rsidR="00B157A7" w:rsidRPr="00B1375D">
        <w:rPr>
          <w:rFonts w:ascii="Arial" w:hAnsi="Arial" w:cs="Arial"/>
          <w:color w:val="000000"/>
          <w:lang w:val="mk-MK"/>
        </w:rPr>
        <w:t xml:space="preserve"> со родителите, зголемен е бројот на различни видови стратегии за оценување</w:t>
      </w:r>
      <w:r w:rsidR="00B157A7" w:rsidRPr="00B1375D">
        <w:rPr>
          <w:rFonts w:ascii="Arial" w:hAnsi="Arial" w:cs="Arial"/>
          <w:color w:val="000000"/>
          <w:sz w:val="24"/>
          <w:szCs w:val="24"/>
          <w:lang w:val="mk-MK"/>
        </w:rPr>
        <w:t>.</w:t>
      </w:r>
    </w:p>
    <w:p w14:paraId="0D7CBFCF" w14:textId="77777777" w:rsidR="00B157A7" w:rsidRPr="00B1375D" w:rsidRDefault="00B157A7" w:rsidP="0089175A">
      <w:pPr>
        <w:spacing w:line="360" w:lineRule="auto"/>
        <w:jc w:val="both"/>
        <w:rPr>
          <w:rFonts w:ascii="Arial" w:hAnsi="Arial" w:cs="Arial"/>
          <w:color w:val="000000"/>
          <w:sz w:val="24"/>
          <w:szCs w:val="24"/>
          <w:lang w:val="mk-MK"/>
        </w:rPr>
      </w:pPr>
      <w:r w:rsidRPr="00B1375D">
        <w:rPr>
          <w:rFonts w:ascii="Arial" w:hAnsi="Arial" w:cs="Arial"/>
          <w:b/>
          <w:i/>
          <w:color w:val="000000"/>
          <w:sz w:val="24"/>
          <w:szCs w:val="24"/>
          <w:lang w:val="mk-MK"/>
        </w:rPr>
        <w:t>-</w:t>
      </w:r>
      <w:r w:rsidRPr="00B1375D">
        <w:rPr>
          <w:rFonts w:ascii="Arial" w:hAnsi="Arial" w:cs="Arial"/>
          <w:b/>
          <w:color w:val="000000"/>
          <w:sz w:val="24"/>
          <w:szCs w:val="24"/>
          <w:lang w:val="mk-MK"/>
        </w:rPr>
        <w:t>Повратна информација</w:t>
      </w:r>
      <w:r w:rsidRPr="00B1375D">
        <w:rPr>
          <w:rFonts w:ascii="Arial" w:hAnsi="Arial" w:cs="Arial"/>
          <w:color w:val="000000"/>
          <w:sz w:val="24"/>
          <w:szCs w:val="24"/>
          <w:lang w:val="mk-MK"/>
        </w:rPr>
        <w:t xml:space="preserve"> - (</w:t>
      </w:r>
      <w:r w:rsidRPr="00B1375D">
        <w:rPr>
          <w:rFonts w:ascii="Arial" w:hAnsi="Arial" w:cs="Arial"/>
          <w:color w:val="000000"/>
          <w:lang w:val="mk-MK"/>
        </w:rPr>
        <w:t>се дава информација за постигнувањата и препораки за  подобрување на успехот, мотивацијата, самостојноста во учењето, вреднување на напредокот на учениците итн.)</w:t>
      </w:r>
      <w:r w:rsidRPr="00B1375D">
        <w:rPr>
          <w:rFonts w:ascii="Arial" w:hAnsi="Arial" w:cs="Arial"/>
          <w:color w:val="000000"/>
          <w:sz w:val="24"/>
          <w:szCs w:val="24"/>
          <w:lang w:val="mk-MK"/>
        </w:rPr>
        <w:t xml:space="preserve">. </w:t>
      </w:r>
    </w:p>
    <w:p w14:paraId="29BA9D19" w14:textId="10DAFFD8" w:rsidR="00CF4DD1" w:rsidRDefault="00CF4DD1" w:rsidP="0089175A">
      <w:pPr>
        <w:spacing w:line="360" w:lineRule="auto"/>
        <w:jc w:val="both"/>
        <w:rPr>
          <w:rFonts w:ascii="Arial" w:hAnsi="Arial" w:cs="Arial"/>
          <w:sz w:val="20"/>
          <w:szCs w:val="20"/>
          <w:lang w:val="mk-MK"/>
        </w:rPr>
      </w:pPr>
      <w:r w:rsidRPr="00B1375D">
        <w:rPr>
          <w:rFonts w:ascii="Arial" w:hAnsi="Arial" w:cs="Arial"/>
          <w:sz w:val="20"/>
          <w:szCs w:val="20"/>
          <w:lang w:val="mk-MK"/>
        </w:rPr>
        <w:lastRenderedPageBreak/>
        <w:t>Анализа и извештаи од работата на тимот за следење на реализацијата на акциониот план.</w:t>
      </w:r>
    </w:p>
    <w:p w14:paraId="4A9043E1" w14:textId="77777777" w:rsidR="00441A1C" w:rsidRDefault="00441A1C" w:rsidP="0089175A">
      <w:pPr>
        <w:spacing w:line="360" w:lineRule="auto"/>
        <w:jc w:val="both"/>
        <w:rPr>
          <w:rFonts w:ascii="Arial" w:hAnsi="Arial" w:cs="Arial"/>
          <w:sz w:val="20"/>
          <w:szCs w:val="20"/>
          <w:lang w:val="mk-MK"/>
        </w:rPr>
      </w:pPr>
    </w:p>
    <w:p w14:paraId="7193C1CD" w14:textId="77777777" w:rsidR="00441A1C" w:rsidRDefault="00441A1C" w:rsidP="0089175A">
      <w:pPr>
        <w:spacing w:line="360" w:lineRule="auto"/>
        <w:jc w:val="both"/>
        <w:rPr>
          <w:rFonts w:ascii="Arial" w:hAnsi="Arial" w:cs="Arial"/>
          <w:sz w:val="20"/>
          <w:szCs w:val="20"/>
          <w:lang w:val="mk-MK"/>
        </w:rPr>
      </w:pPr>
    </w:p>
    <w:p w14:paraId="46A46BB8" w14:textId="77777777" w:rsidR="00441A1C" w:rsidRPr="00BD4671" w:rsidRDefault="00441A1C" w:rsidP="0089175A">
      <w:pPr>
        <w:spacing w:line="360" w:lineRule="auto"/>
        <w:jc w:val="both"/>
        <w:rPr>
          <w:rFonts w:ascii="Arial" w:hAnsi="Arial" w:cs="Arial"/>
          <w:sz w:val="20"/>
          <w:szCs w:val="20"/>
          <w:lang w:val="ru-RU"/>
        </w:rPr>
      </w:pPr>
    </w:p>
    <w:p w14:paraId="5D0DCECC" w14:textId="1D420979" w:rsidR="005D4A2F" w:rsidRPr="00F81EFD" w:rsidRDefault="00B157A7">
      <w:pPr>
        <w:pStyle w:val="Heading1"/>
        <w:numPr>
          <w:ilvl w:val="0"/>
          <w:numId w:val="24"/>
        </w:numPr>
        <w:rPr>
          <w:lang w:val="ru-RU"/>
        </w:rPr>
      </w:pPr>
      <w:bookmarkStart w:id="38" w:name="_Toc174657266"/>
      <w:r w:rsidRPr="00B1375D">
        <w:rPr>
          <w:lang w:val="mk-MK"/>
        </w:rPr>
        <w:t>Програми и организација на работата во основното училиште</w:t>
      </w:r>
      <w:bookmarkEnd w:id="38"/>
    </w:p>
    <w:p w14:paraId="7A5E5B21" w14:textId="77777777" w:rsidR="00F81EFD" w:rsidRPr="00F81EFD" w:rsidRDefault="00F81EFD" w:rsidP="00F81EFD">
      <w:pPr>
        <w:rPr>
          <w:lang w:val="ru-RU"/>
        </w:rPr>
      </w:pPr>
    </w:p>
    <w:p w14:paraId="0F72B7BC" w14:textId="77777777" w:rsidR="00B157A7" w:rsidRDefault="00B157A7" w:rsidP="005D4A2F">
      <w:pPr>
        <w:pStyle w:val="Heading2"/>
        <w:rPr>
          <w:lang w:val="mk-MK"/>
        </w:rPr>
      </w:pPr>
      <w:r w:rsidRPr="00B1375D">
        <w:rPr>
          <w:lang w:val="mk-MK"/>
        </w:rPr>
        <w:t xml:space="preserve">  </w:t>
      </w:r>
      <w:bookmarkStart w:id="39" w:name="_Toc174657267"/>
      <w:r w:rsidRPr="00B1375D">
        <w:rPr>
          <w:lang w:val="mk-MK"/>
        </w:rPr>
        <w:t xml:space="preserve">8.1. </w:t>
      </w:r>
      <w:r w:rsidRPr="005638A7">
        <w:rPr>
          <w:lang w:val="mk-MK"/>
        </w:rPr>
        <w:t>Календар за организацијата и  работата во основното училиште</w:t>
      </w:r>
      <w:bookmarkEnd w:id="39"/>
    </w:p>
    <w:p w14:paraId="72B405F8" w14:textId="77777777" w:rsidR="005D4A2F" w:rsidRPr="005D4A2F" w:rsidRDefault="005D4A2F" w:rsidP="005D4A2F">
      <w:pPr>
        <w:rPr>
          <w:lang w:val="mk-MK"/>
        </w:rPr>
      </w:pPr>
    </w:p>
    <w:p w14:paraId="3EFF59E0" w14:textId="77777777" w:rsidR="005638A7" w:rsidRPr="00F602F3" w:rsidRDefault="005638A7" w:rsidP="005638A7">
      <w:pPr>
        <w:autoSpaceDE w:val="0"/>
        <w:autoSpaceDN w:val="0"/>
        <w:adjustRightInd w:val="0"/>
        <w:spacing w:after="240" w:line="276" w:lineRule="auto"/>
        <w:ind w:firstLine="720"/>
        <w:jc w:val="both"/>
        <w:rPr>
          <w:rFonts w:ascii="Arial" w:hAnsi="Arial" w:cs="Arial"/>
          <w:lang w:val="ru-RU"/>
        </w:rPr>
      </w:pPr>
      <w:r w:rsidRPr="00F602F3">
        <w:rPr>
          <w:rFonts w:ascii="Arial" w:hAnsi="Arial" w:cs="Arial"/>
          <w:lang w:val="ru-RU"/>
        </w:rPr>
        <w:t>Календарот за работа на училиштето го донесува Министерот за образование и наука и тој се објавува во Службен весник на Република Северна Македонија. Календарот е основа за организирање на учебната година согласно програмските целини во наставната година: полугодие, други форми на воспитно-образовна дејност и ученички одмор за учебната 2024/25г.</w:t>
      </w:r>
    </w:p>
    <w:p w14:paraId="6527B127" w14:textId="77777777" w:rsidR="005638A7" w:rsidRPr="00F602F3" w:rsidRDefault="005638A7" w:rsidP="005638A7">
      <w:pPr>
        <w:autoSpaceDE w:val="0"/>
        <w:autoSpaceDN w:val="0"/>
        <w:adjustRightInd w:val="0"/>
        <w:spacing w:after="240" w:line="276" w:lineRule="auto"/>
        <w:ind w:firstLine="720"/>
        <w:jc w:val="both"/>
        <w:rPr>
          <w:rFonts w:ascii="Arial" w:hAnsi="Arial" w:cs="Arial"/>
          <w:lang w:val="ru-RU"/>
        </w:rPr>
      </w:pPr>
      <w:r w:rsidRPr="00F602F3">
        <w:rPr>
          <w:rFonts w:ascii="Arial" w:hAnsi="Arial" w:cs="Arial"/>
          <w:color w:val="2F5496"/>
          <w:lang w:val="ru-RU"/>
        </w:rPr>
        <w:t>Учебната</w:t>
      </w:r>
      <w:r w:rsidRPr="00F602F3">
        <w:rPr>
          <w:rFonts w:ascii="Arial" w:hAnsi="Arial" w:cs="Arial"/>
          <w:lang w:val="ru-RU"/>
        </w:rPr>
        <w:t xml:space="preserve"> </w:t>
      </w:r>
      <w:r w:rsidRPr="00F602F3">
        <w:rPr>
          <w:rFonts w:ascii="Arial" w:hAnsi="Arial" w:cs="Arial"/>
          <w:color w:val="2F5496"/>
          <w:lang w:val="ru-RU"/>
        </w:rPr>
        <w:t xml:space="preserve">година </w:t>
      </w:r>
      <w:r w:rsidRPr="00F602F3">
        <w:rPr>
          <w:rFonts w:ascii="Arial" w:hAnsi="Arial" w:cs="Arial"/>
          <w:lang w:val="ru-RU"/>
        </w:rPr>
        <w:t xml:space="preserve">започнува на 1 септември 2024 година, а завршува на 31 август 2025 година. </w:t>
      </w:r>
      <w:r w:rsidRPr="00F602F3">
        <w:rPr>
          <w:rFonts w:ascii="Arial" w:hAnsi="Arial" w:cs="Arial"/>
          <w:color w:val="2F5496"/>
          <w:lang w:val="ru-RU"/>
        </w:rPr>
        <w:t>Наставната</w:t>
      </w:r>
      <w:r w:rsidRPr="00F602F3">
        <w:rPr>
          <w:rFonts w:ascii="Arial" w:hAnsi="Arial" w:cs="Arial"/>
          <w:lang w:val="ru-RU"/>
        </w:rPr>
        <w:t xml:space="preserve"> </w:t>
      </w:r>
      <w:r w:rsidRPr="00F602F3">
        <w:rPr>
          <w:rFonts w:ascii="Arial" w:hAnsi="Arial" w:cs="Arial"/>
          <w:color w:val="2F5496"/>
          <w:lang w:val="ru-RU"/>
        </w:rPr>
        <w:t xml:space="preserve">година </w:t>
      </w:r>
      <w:r w:rsidRPr="00F602F3">
        <w:rPr>
          <w:rFonts w:ascii="Arial" w:hAnsi="Arial" w:cs="Arial"/>
          <w:lang w:val="ru-RU"/>
        </w:rPr>
        <w:t>започнува на 2 септември 2024 година, а завршува на 10 јуни 2025 година.</w:t>
      </w:r>
    </w:p>
    <w:p w14:paraId="3EC409A6" w14:textId="77777777" w:rsidR="005638A7" w:rsidRPr="00F602F3" w:rsidRDefault="005638A7" w:rsidP="005638A7">
      <w:pPr>
        <w:autoSpaceDE w:val="0"/>
        <w:autoSpaceDN w:val="0"/>
        <w:adjustRightInd w:val="0"/>
        <w:spacing w:after="240" w:line="276" w:lineRule="auto"/>
        <w:ind w:firstLine="720"/>
        <w:jc w:val="both"/>
        <w:rPr>
          <w:rFonts w:ascii="Arial" w:hAnsi="Arial" w:cs="Arial"/>
          <w:shd w:val="clear" w:color="auto" w:fill="FFFFFF"/>
          <w:lang w:val="ru-RU"/>
        </w:rPr>
      </w:pPr>
      <w:r w:rsidRPr="00A55729">
        <w:rPr>
          <w:rFonts w:ascii="Arial" w:hAnsi="Arial" w:cs="Arial"/>
          <w:lang w:val="ru-RU"/>
        </w:rPr>
        <w:t xml:space="preserve">Наставната година ја сочинуваат две полугодија – </w:t>
      </w:r>
      <w:r w:rsidRPr="008A1E7A">
        <w:rPr>
          <w:rFonts w:ascii="Arial" w:hAnsi="Arial" w:cs="Arial"/>
        </w:rPr>
        <w:t>I</w:t>
      </w:r>
      <w:r w:rsidRPr="00A55729">
        <w:rPr>
          <w:rFonts w:ascii="Arial" w:hAnsi="Arial" w:cs="Arial"/>
          <w:lang w:val="ru-RU"/>
        </w:rPr>
        <w:t xml:space="preserve"> и </w:t>
      </w:r>
      <w:r w:rsidRPr="008A1E7A">
        <w:rPr>
          <w:rFonts w:ascii="Arial" w:hAnsi="Arial" w:cs="Arial"/>
        </w:rPr>
        <w:t>II</w:t>
      </w:r>
      <w:r w:rsidRPr="00A55729">
        <w:rPr>
          <w:rFonts w:ascii="Arial" w:hAnsi="Arial" w:cs="Arial"/>
          <w:lang w:val="ru-RU"/>
        </w:rPr>
        <w:t xml:space="preserve"> полугодие. </w:t>
      </w:r>
      <w:r w:rsidRPr="00F602F3">
        <w:rPr>
          <w:rFonts w:ascii="Arial" w:hAnsi="Arial" w:cs="Arial"/>
          <w:color w:val="2F5496"/>
          <w:shd w:val="clear" w:color="auto" w:fill="FFFFFF"/>
          <w:lang w:val="ru-RU"/>
        </w:rPr>
        <w:t xml:space="preserve">Првото полугодие </w:t>
      </w:r>
      <w:r w:rsidRPr="00F602F3">
        <w:rPr>
          <w:rFonts w:ascii="Arial" w:hAnsi="Arial" w:cs="Arial"/>
          <w:shd w:val="clear" w:color="auto" w:fill="FFFFFF"/>
          <w:lang w:val="ru-RU"/>
        </w:rPr>
        <w:t xml:space="preserve">започнува на 2 септември 2024 година и завршува на 30  декември 2024 година. </w:t>
      </w:r>
      <w:r w:rsidRPr="00F602F3">
        <w:rPr>
          <w:rFonts w:ascii="Arial" w:hAnsi="Arial" w:cs="Arial"/>
          <w:color w:val="2F5496"/>
          <w:shd w:val="clear" w:color="auto" w:fill="FFFFFF"/>
          <w:lang w:val="ru-RU"/>
        </w:rPr>
        <w:t xml:space="preserve">Второто полугодие </w:t>
      </w:r>
      <w:r w:rsidRPr="00F602F3">
        <w:rPr>
          <w:rFonts w:ascii="Arial" w:hAnsi="Arial" w:cs="Arial"/>
          <w:shd w:val="clear" w:color="auto" w:fill="FFFFFF"/>
          <w:lang w:val="ru-RU"/>
        </w:rPr>
        <w:t>започнува на 20 јануари 2025 година и завршува на 10 јуни 2025 година.</w:t>
      </w:r>
    </w:p>
    <w:p w14:paraId="01B2EF0A" w14:textId="77777777" w:rsidR="005638A7" w:rsidRPr="00F602F3" w:rsidRDefault="005638A7" w:rsidP="005638A7">
      <w:pPr>
        <w:autoSpaceDE w:val="0"/>
        <w:autoSpaceDN w:val="0"/>
        <w:adjustRightInd w:val="0"/>
        <w:spacing w:after="240" w:line="276" w:lineRule="auto"/>
        <w:ind w:firstLine="720"/>
        <w:jc w:val="both"/>
        <w:rPr>
          <w:rFonts w:ascii="Arial" w:hAnsi="Arial" w:cs="Arial"/>
          <w:shd w:val="clear" w:color="auto" w:fill="FFFFFF"/>
          <w:lang w:val="ru-RU"/>
        </w:rPr>
      </w:pPr>
      <w:r w:rsidRPr="00A55729">
        <w:rPr>
          <w:rFonts w:ascii="Arial" w:hAnsi="Arial" w:cs="Arial"/>
          <w:shd w:val="clear" w:color="auto" w:fill="FFFFFF"/>
          <w:lang w:val="ru-RU"/>
        </w:rPr>
        <w:t xml:space="preserve">Во текот на учебната година учениците користат зимски и летен одмор. </w:t>
      </w:r>
      <w:r w:rsidRPr="00F602F3">
        <w:rPr>
          <w:rFonts w:ascii="Arial" w:hAnsi="Arial" w:cs="Arial"/>
          <w:color w:val="2F5496"/>
          <w:shd w:val="clear" w:color="auto" w:fill="FFFFFF"/>
          <w:lang w:val="ru-RU"/>
        </w:rPr>
        <w:t>Зимскиот одмор</w:t>
      </w:r>
      <w:r w:rsidRPr="00F602F3">
        <w:rPr>
          <w:rFonts w:ascii="Arial" w:hAnsi="Arial" w:cs="Arial"/>
          <w:shd w:val="clear" w:color="auto" w:fill="FFFFFF"/>
          <w:lang w:val="ru-RU"/>
        </w:rPr>
        <w:t xml:space="preserve"> започнува на 31 декември 2024 година и завршува на 19 јануари 2025 година. За време на зимскиот одмор </w:t>
      </w:r>
      <w:r w:rsidRPr="00F602F3">
        <w:rPr>
          <w:rFonts w:ascii="Arial" w:hAnsi="Arial" w:cs="Arial"/>
          <w:color w:val="2F5496"/>
          <w:shd w:val="clear" w:color="auto" w:fill="FFFFFF"/>
          <w:lang w:val="ru-RU"/>
        </w:rPr>
        <w:t xml:space="preserve">вработените </w:t>
      </w:r>
      <w:r w:rsidRPr="00F602F3">
        <w:rPr>
          <w:rFonts w:ascii="Arial" w:hAnsi="Arial" w:cs="Arial"/>
          <w:shd w:val="clear" w:color="auto" w:fill="FFFFFF"/>
          <w:lang w:val="ru-RU"/>
        </w:rPr>
        <w:t>во училиштето од 2 јануари до 10 јануари 2025 година користат платени неработни денови.</w:t>
      </w:r>
      <w:r w:rsidRPr="00F602F3">
        <w:rPr>
          <w:rFonts w:ascii="Arial" w:hAnsi="Arial" w:cs="Arial"/>
          <w:color w:val="2F5496"/>
          <w:shd w:val="clear" w:color="auto" w:fill="FFFFFF"/>
          <w:lang w:val="ru-RU"/>
        </w:rPr>
        <w:t xml:space="preserve"> Летниот одмор </w:t>
      </w:r>
      <w:r w:rsidRPr="00F602F3">
        <w:rPr>
          <w:rFonts w:ascii="Arial" w:hAnsi="Arial" w:cs="Arial"/>
          <w:shd w:val="clear" w:color="auto" w:fill="FFFFFF"/>
          <w:lang w:val="ru-RU"/>
        </w:rPr>
        <w:t>започнува на 11 јуни 2025 година и завршува на 31 август 2025 година.</w:t>
      </w:r>
    </w:p>
    <w:p w14:paraId="4888FBEB" w14:textId="77777777" w:rsidR="005638A7" w:rsidRPr="00F602F3" w:rsidRDefault="005638A7" w:rsidP="005638A7">
      <w:pPr>
        <w:autoSpaceDE w:val="0"/>
        <w:autoSpaceDN w:val="0"/>
        <w:adjustRightInd w:val="0"/>
        <w:spacing w:after="240" w:line="276" w:lineRule="auto"/>
        <w:ind w:firstLine="720"/>
        <w:jc w:val="both"/>
        <w:rPr>
          <w:rFonts w:ascii="Arial" w:hAnsi="Arial" w:cs="Arial"/>
          <w:shd w:val="clear" w:color="auto" w:fill="FFFFFF"/>
          <w:lang w:val="ru-RU"/>
        </w:rPr>
      </w:pPr>
      <w:r w:rsidRPr="00F602F3">
        <w:rPr>
          <w:rFonts w:ascii="Arial" w:hAnsi="Arial" w:cs="Arial"/>
          <w:shd w:val="clear" w:color="auto" w:fill="FFFFFF"/>
          <w:lang w:val="ru-RU"/>
        </w:rPr>
        <w:t xml:space="preserve">Основните училишта во времето од 11 јуни до 20 јуни 2025 година организираат </w:t>
      </w:r>
      <w:r w:rsidRPr="00F602F3">
        <w:rPr>
          <w:rFonts w:ascii="Arial" w:hAnsi="Arial" w:cs="Arial"/>
          <w:color w:val="2F5496"/>
          <w:shd w:val="clear" w:color="auto" w:fill="FFFFFF"/>
          <w:lang w:val="ru-RU"/>
        </w:rPr>
        <w:t>дополнителна настава, поправни испити и одделенски испити</w:t>
      </w:r>
      <w:r w:rsidRPr="00F602F3">
        <w:rPr>
          <w:rFonts w:ascii="Arial" w:hAnsi="Arial" w:cs="Arial"/>
          <w:shd w:val="clear" w:color="auto" w:fill="FFFFFF"/>
          <w:lang w:val="ru-RU"/>
        </w:rPr>
        <w:t xml:space="preserve">, а од 18 август до 22 август 2025 година организираат </w:t>
      </w:r>
      <w:r w:rsidRPr="00F602F3">
        <w:rPr>
          <w:rFonts w:ascii="Arial" w:hAnsi="Arial" w:cs="Arial"/>
          <w:color w:val="2F5496"/>
          <w:shd w:val="clear" w:color="auto" w:fill="FFFFFF"/>
          <w:lang w:val="ru-RU"/>
        </w:rPr>
        <w:t xml:space="preserve">подготвителна настава, консултации и други форми на помош за учениците </w:t>
      </w:r>
      <w:r w:rsidRPr="00F602F3">
        <w:rPr>
          <w:rFonts w:ascii="Arial" w:hAnsi="Arial" w:cs="Arial"/>
          <w:shd w:val="clear" w:color="auto" w:fill="FFFFFF"/>
          <w:lang w:val="ru-RU"/>
        </w:rPr>
        <w:t>кои треба да полагаат поправни испити и одделенски испити и ги спроведуваат истите.</w:t>
      </w:r>
    </w:p>
    <w:p w14:paraId="4A35436F" w14:textId="77777777" w:rsidR="005638A7" w:rsidRPr="00A55729" w:rsidRDefault="005638A7" w:rsidP="005638A7">
      <w:pPr>
        <w:autoSpaceDE w:val="0"/>
        <w:autoSpaceDN w:val="0"/>
        <w:adjustRightInd w:val="0"/>
        <w:spacing w:after="240" w:line="276" w:lineRule="auto"/>
        <w:ind w:firstLine="720"/>
        <w:jc w:val="both"/>
        <w:rPr>
          <w:rFonts w:ascii="Arial" w:hAnsi="Arial" w:cs="Arial"/>
          <w:shd w:val="clear" w:color="auto" w:fill="FFFFFF"/>
          <w:lang w:val="ru-RU"/>
        </w:rPr>
      </w:pPr>
      <w:r w:rsidRPr="00A55729">
        <w:rPr>
          <w:rFonts w:ascii="Arial" w:hAnsi="Arial" w:cs="Arial"/>
          <w:shd w:val="clear" w:color="auto" w:fill="FFFFFF"/>
          <w:lang w:val="ru-RU"/>
        </w:rPr>
        <w:t>Воспитно-образовната работа за учениците се организира во текот на целата работн</w:t>
      </w:r>
      <w:r w:rsidRPr="000807CA">
        <w:rPr>
          <w:rFonts w:ascii="Arial" w:hAnsi="Arial" w:cs="Arial"/>
          <w:shd w:val="clear" w:color="auto" w:fill="FFFFFF"/>
        </w:rPr>
        <w:t>a</w:t>
      </w:r>
      <w:r w:rsidRPr="00A55729">
        <w:rPr>
          <w:rFonts w:ascii="Arial" w:hAnsi="Arial" w:cs="Arial"/>
          <w:shd w:val="clear" w:color="auto" w:fill="FFFFFF"/>
          <w:lang w:val="ru-RU"/>
        </w:rPr>
        <w:t xml:space="preserve"> недела.</w:t>
      </w:r>
    </w:p>
    <w:p w14:paraId="7868DABA" w14:textId="77777777" w:rsidR="005638A7" w:rsidRPr="00A55729" w:rsidRDefault="005638A7" w:rsidP="005638A7">
      <w:pPr>
        <w:autoSpaceDE w:val="0"/>
        <w:autoSpaceDN w:val="0"/>
        <w:adjustRightInd w:val="0"/>
        <w:spacing w:after="240" w:line="276" w:lineRule="auto"/>
        <w:ind w:firstLine="720"/>
        <w:jc w:val="both"/>
        <w:rPr>
          <w:rFonts w:ascii="Arial" w:hAnsi="Arial" w:cs="Arial"/>
          <w:shd w:val="clear" w:color="auto" w:fill="FFFFFF"/>
          <w:lang w:val="ru-RU"/>
        </w:rPr>
      </w:pPr>
      <w:r w:rsidRPr="00A55729">
        <w:rPr>
          <w:rFonts w:ascii="Arial" w:hAnsi="Arial" w:cs="Arial"/>
          <w:shd w:val="clear" w:color="auto" w:fill="FFFFFF"/>
          <w:lang w:val="ru-RU"/>
        </w:rPr>
        <w:lastRenderedPageBreak/>
        <w:t xml:space="preserve">Во текот на наставната година во основните училишта се остваруваат </w:t>
      </w:r>
      <w:r w:rsidRPr="00A55729">
        <w:rPr>
          <w:rFonts w:ascii="Arial" w:hAnsi="Arial" w:cs="Arial"/>
          <w:b/>
          <w:color w:val="2F5496"/>
          <w:shd w:val="clear" w:color="auto" w:fill="FFFFFF"/>
          <w:lang w:val="ru-RU"/>
        </w:rPr>
        <w:t>180 наставни дена</w:t>
      </w:r>
      <w:r w:rsidRPr="00A55729">
        <w:rPr>
          <w:rFonts w:ascii="Arial" w:hAnsi="Arial" w:cs="Arial"/>
          <w:shd w:val="clear" w:color="auto" w:fill="FFFFFF"/>
          <w:lang w:val="ru-RU"/>
        </w:rPr>
        <w:t>.</w:t>
      </w:r>
    </w:p>
    <w:p w14:paraId="699C16DE" w14:textId="77777777" w:rsidR="005638A7" w:rsidRPr="00A55729" w:rsidRDefault="005638A7" w:rsidP="005638A7">
      <w:pPr>
        <w:autoSpaceDE w:val="0"/>
        <w:autoSpaceDN w:val="0"/>
        <w:adjustRightInd w:val="0"/>
        <w:spacing w:after="240" w:line="276" w:lineRule="auto"/>
        <w:ind w:firstLine="720"/>
        <w:jc w:val="both"/>
        <w:rPr>
          <w:rFonts w:ascii="Arial" w:hAnsi="Arial" w:cs="Arial"/>
          <w:shd w:val="clear" w:color="auto" w:fill="FFFFFF"/>
          <w:lang w:val="ru-RU"/>
        </w:rPr>
      </w:pPr>
      <w:r w:rsidRPr="00A55729">
        <w:rPr>
          <w:rFonts w:ascii="Arial" w:hAnsi="Arial" w:cs="Arial"/>
          <w:shd w:val="clear" w:color="auto" w:fill="FFFFFF"/>
          <w:lang w:val="ru-RU"/>
        </w:rPr>
        <w:t>На денот на училиштето се организираат културни, спортски и други манифестации.</w:t>
      </w:r>
    </w:p>
    <w:p w14:paraId="15AB00A5" w14:textId="3DAE4FCC" w:rsidR="005638A7" w:rsidRPr="00BD4671" w:rsidRDefault="005638A7" w:rsidP="00F81EFD">
      <w:pPr>
        <w:autoSpaceDE w:val="0"/>
        <w:autoSpaceDN w:val="0"/>
        <w:adjustRightInd w:val="0"/>
        <w:spacing w:after="240" w:line="276" w:lineRule="auto"/>
        <w:ind w:firstLine="720"/>
        <w:jc w:val="both"/>
        <w:rPr>
          <w:rFonts w:ascii="Arial" w:hAnsi="Arial" w:cs="Arial"/>
          <w:lang w:val="ru-RU"/>
        </w:rPr>
      </w:pPr>
      <w:r w:rsidRPr="00A55729">
        <w:rPr>
          <w:rFonts w:ascii="Arial" w:hAnsi="Arial" w:cs="Arial"/>
          <w:shd w:val="clear" w:color="auto" w:fill="FFFFFF"/>
          <w:lang w:val="ru-RU"/>
        </w:rPr>
        <w:t>Работните денови кога се изведуваат ученичките екскурзии, денот на еколошката акција на младите во Република Северна Македонија и денот на училиштето се наставни денови кога се изведуваат посебни програми</w:t>
      </w:r>
    </w:p>
    <w:tbl>
      <w:tblPr>
        <w:tblpPr w:leftFromText="180" w:rightFromText="180" w:vertAnchor="text" w:tblpY="1"/>
        <w:tblOverlap w:val="never"/>
        <w:tblW w:w="0" w:type="auto"/>
        <w:tblLook w:val="04A0" w:firstRow="1" w:lastRow="0" w:firstColumn="1" w:lastColumn="0" w:noHBand="0" w:noVBand="1"/>
      </w:tblPr>
      <w:tblGrid>
        <w:gridCol w:w="10031"/>
      </w:tblGrid>
      <w:tr w:rsidR="005638A7" w:rsidRPr="008123A1" w14:paraId="36438565" w14:textId="77777777" w:rsidTr="00CD554E">
        <w:tc>
          <w:tcPr>
            <w:tcW w:w="10031" w:type="dxa"/>
            <w:shd w:val="clear" w:color="auto" w:fill="auto"/>
          </w:tcPr>
          <w:p w14:paraId="5C446E51" w14:textId="77777777" w:rsidR="005638A7" w:rsidRPr="005638A7" w:rsidRDefault="005638A7" w:rsidP="00CD554E">
            <w:pPr>
              <w:spacing w:line="276" w:lineRule="auto"/>
              <w:rPr>
                <w:rFonts w:ascii="Arial" w:hAnsi="Arial" w:cs="Arial"/>
                <w:b/>
                <w:lang w:val="mk-MK"/>
              </w:rPr>
            </w:pPr>
            <w:r w:rsidRPr="00A55729">
              <w:rPr>
                <w:rFonts w:ascii="Arial" w:hAnsi="Arial" w:cs="Arial"/>
                <w:b/>
                <w:lang w:val="ru-RU"/>
              </w:rPr>
              <w:t>Неработни денови во учебната 2023 /2024 година:</w:t>
            </w:r>
          </w:p>
          <w:p w14:paraId="4848F1FE"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9 Септ</w:t>
            </w:r>
            <w:r w:rsidR="002A102A" w:rsidRPr="00F602F3">
              <w:rPr>
                <w:rFonts w:ascii="Arial" w:hAnsi="Arial" w:cs="Arial"/>
                <w:lang w:val="ru-RU"/>
              </w:rPr>
              <w:t xml:space="preserve">ември - Ден на независноста на </w:t>
            </w:r>
            <w:r w:rsidRPr="00F602F3">
              <w:rPr>
                <w:rFonts w:ascii="Arial" w:hAnsi="Arial" w:cs="Arial"/>
                <w:lang w:val="ru-RU"/>
              </w:rPr>
              <w:t>Р</w:t>
            </w:r>
            <w:r w:rsidR="002A102A">
              <w:rPr>
                <w:rFonts w:ascii="Arial" w:hAnsi="Arial" w:cs="Arial"/>
                <w:lang w:val="mk-MK"/>
              </w:rPr>
              <w:t>С</w:t>
            </w:r>
            <w:r w:rsidRPr="00F602F3">
              <w:rPr>
                <w:rFonts w:ascii="Arial" w:hAnsi="Arial" w:cs="Arial"/>
                <w:lang w:val="ru-RU"/>
              </w:rPr>
              <w:t xml:space="preserve">М ( понеделник ) </w:t>
            </w:r>
          </w:p>
          <w:p w14:paraId="31786B93"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11 Октомври - Ден на народното востание ( петок )</w:t>
            </w:r>
          </w:p>
          <w:p w14:paraId="73C3B91F"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23 Октомври - Ден на Македонската револуционерна борба ( среда )</w:t>
            </w:r>
          </w:p>
          <w:p w14:paraId="36A1C87B"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9 Декември - „Св. Климент Охридски“( понеделник )</w:t>
            </w:r>
          </w:p>
          <w:p w14:paraId="7794F803"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 xml:space="preserve">1 Јануари - Нова Година - распуст </w:t>
            </w:r>
          </w:p>
          <w:p w14:paraId="28FB896C"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 xml:space="preserve">6 Јануари - Бадник - распуст </w:t>
            </w:r>
          </w:p>
          <w:p w14:paraId="54D3B14D"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 xml:space="preserve">7 Јануари - Божиќ - распуст </w:t>
            </w:r>
          </w:p>
          <w:p w14:paraId="5845B23C"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 xml:space="preserve">19 Јануари - Богојавление (Водици) - распуст </w:t>
            </w:r>
          </w:p>
          <w:p w14:paraId="04D38AC8"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31 Март - Рамазан Бајрам ( понеделник )</w:t>
            </w:r>
          </w:p>
          <w:p w14:paraId="427FCC1C"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18 Април - Велики Петок ( петок пред Велигден )</w:t>
            </w:r>
          </w:p>
          <w:p w14:paraId="3BC62384"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21 Април – Втор ден Велигден ( понеделник )</w:t>
            </w:r>
          </w:p>
          <w:p w14:paraId="3B4D5486"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1 Мај - Ден на трудот ( четврток )</w:t>
            </w:r>
          </w:p>
          <w:p w14:paraId="20B05CCB" w14:textId="77777777" w:rsidR="005638A7" w:rsidRPr="00F602F3" w:rsidRDefault="005638A7" w:rsidP="00CD554E">
            <w:pPr>
              <w:spacing w:line="276" w:lineRule="auto"/>
              <w:rPr>
                <w:rFonts w:ascii="Arial" w:hAnsi="Arial" w:cs="Arial"/>
                <w:lang w:val="ru-RU"/>
              </w:rPr>
            </w:pPr>
            <w:r w:rsidRPr="00F602F3">
              <w:rPr>
                <w:rFonts w:ascii="Arial" w:hAnsi="Arial" w:cs="Arial"/>
                <w:lang w:val="ru-RU"/>
              </w:rPr>
              <w:t>24 Мај - „Св. Кирил и Методиј“ (сабота)</w:t>
            </w:r>
          </w:p>
          <w:p w14:paraId="6361B401" w14:textId="2D4C0195" w:rsidR="005638A7" w:rsidRPr="00BD4671" w:rsidRDefault="005638A7" w:rsidP="00F81EFD">
            <w:pPr>
              <w:spacing w:line="276" w:lineRule="auto"/>
              <w:rPr>
                <w:rFonts w:ascii="Arial" w:hAnsi="Arial" w:cs="Arial"/>
                <w:lang w:val="ru-RU"/>
              </w:rPr>
            </w:pPr>
            <w:r w:rsidRPr="00F602F3">
              <w:rPr>
                <w:rFonts w:ascii="Arial" w:hAnsi="Arial" w:cs="Arial"/>
                <w:lang w:val="ru-RU"/>
              </w:rPr>
              <w:t>6 Јуни – Петок пред Духовден (петок)</w:t>
            </w:r>
          </w:p>
        </w:tc>
      </w:tr>
    </w:tbl>
    <w:p w14:paraId="57615745" w14:textId="77777777" w:rsidR="005638A7" w:rsidRDefault="005638A7" w:rsidP="005638A7">
      <w:pPr>
        <w:rPr>
          <w:rFonts w:ascii="Arial" w:hAnsi="Arial" w:cs="Arial"/>
          <w:b/>
          <w:lang w:val="ru-RU"/>
        </w:rPr>
      </w:pPr>
      <w:r w:rsidRPr="00F602F3">
        <w:rPr>
          <w:rFonts w:ascii="Arial" w:hAnsi="Arial" w:cs="Arial"/>
          <w:b/>
          <w:lang w:val="ru-RU"/>
        </w:rPr>
        <w:br w:type="textWrapping" w:clear="all"/>
      </w:r>
    </w:p>
    <w:p w14:paraId="1C289EFA" w14:textId="77777777" w:rsidR="00441A1C" w:rsidRDefault="00441A1C" w:rsidP="005638A7">
      <w:pPr>
        <w:rPr>
          <w:rFonts w:ascii="Arial" w:hAnsi="Arial" w:cs="Arial"/>
          <w:b/>
          <w:lang w:val="ru-RU"/>
        </w:rPr>
      </w:pPr>
    </w:p>
    <w:p w14:paraId="7B83E199" w14:textId="77777777" w:rsidR="00441A1C" w:rsidRDefault="00441A1C" w:rsidP="005638A7">
      <w:pPr>
        <w:rPr>
          <w:rFonts w:ascii="Arial" w:hAnsi="Arial" w:cs="Arial"/>
          <w:b/>
          <w:lang w:val="ru-RU"/>
        </w:rPr>
      </w:pPr>
    </w:p>
    <w:p w14:paraId="019BE387" w14:textId="77777777" w:rsidR="00441A1C" w:rsidRDefault="00441A1C" w:rsidP="005638A7">
      <w:pPr>
        <w:rPr>
          <w:rFonts w:ascii="Arial" w:hAnsi="Arial" w:cs="Arial"/>
          <w:b/>
          <w:lang w:val="ru-RU"/>
        </w:rPr>
      </w:pPr>
    </w:p>
    <w:p w14:paraId="119B0328" w14:textId="77777777" w:rsidR="00441A1C" w:rsidRDefault="00441A1C" w:rsidP="005638A7">
      <w:pPr>
        <w:rPr>
          <w:rFonts w:ascii="Arial" w:hAnsi="Arial" w:cs="Arial"/>
          <w:b/>
          <w:lang w:val="ru-RU"/>
        </w:rPr>
      </w:pPr>
    </w:p>
    <w:p w14:paraId="36FF711C" w14:textId="77777777" w:rsidR="00441A1C" w:rsidRPr="00BD4671" w:rsidRDefault="00441A1C" w:rsidP="005638A7">
      <w:pPr>
        <w:rPr>
          <w:rFonts w:ascii="Arial" w:hAnsi="Arial" w:cs="Arial"/>
          <w:b/>
          <w:lang w:val="ru-RU"/>
        </w:rPr>
      </w:pPr>
    </w:p>
    <w:p w14:paraId="4C5DDB44" w14:textId="77777777" w:rsidR="005638A7" w:rsidRPr="00F81EFD" w:rsidRDefault="005638A7" w:rsidP="005638A7">
      <w:pPr>
        <w:rPr>
          <w:rFonts w:ascii="Arial" w:hAnsi="Arial" w:cs="Arial"/>
          <w:b/>
          <w:lang w:val="ru-RU"/>
        </w:rPr>
      </w:pPr>
      <w:r w:rsidRPr="00F81EFD">
        <w:rPr>
          <w:rFonts w:ascii="Arial" w:hAnsi="Arial" w:cs="Arial"/>
          <w:b/>
          <w:lang w:val="ru-RU"/>
        </w:rPr>
        <w:t>Училишни активности во учебната 2024/2025 година</w:t>
      </w:r>
    </w:p>
    <w:p w14:paraId="47B19A71" w14:textId="77777777" w:rsidR="005638A7" w:rsidRPr="00F81EFD" w:rsidRDefault="005638A7" w:rsidP="005638A7">
      <w:pPr>
        <w:rPr>
          <w:rFonts w:ascii="Arial" w:hAnsi="Arial" w:cs="Arial"/>
          <w:b/>
          <w:lang w:val="ru-RU"/>
        </w:rPr>
      </w:pPr>
    </w:p>
    <w:tbl>
      <w:tblPr>
        <w:tblW w:w="14018"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00" w:firstRow="0" w:lastRow="0" w:firstColumn="0" w:lastColumn="0" w:noHBand="0" w:noVBand="1"/>
      </w:tblPr>
      <w:tblGrid>
        <w:gridCol w:w="1851"/>
        <w:gridCol w:w="4819"/>
        <w:gridCol w:w="3260"/>
        <w:gridCol w:w="4088"/>
      </w:tblGrid>
      <w:tr w:rsidR="005638A7" w:rsidRPr="00897D46" w14:paraId="35CE5191"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037EB99F" w14:textId="77777777" w:rsidR="005638A7" w:rsidRPr="00D23A6B" w:rsidRDefault="005638A7" w:rsidP="00CD554E">
            <w:pPr>
              <w:jc w:val="center"/>
              <w:rPr>
                <w:rFonts w:ascii="Arial" w:hAnsi="Arial" w:cs="Arial"/>
                <w:b/>
              </w:rPr>
            </w:pPr>
            <w:proofErr w:type="spellStart"/>
            <w:r w:rsidRPr="00D23A6B">
              <w:rPr>
                <w:rFonts w:ascii="Arial" w:hAnsi="Arial" w:cs="Arial"/>
                <w:b/>
              </w:rPr>
              <w:t>Дата</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FA3B0B3" w14:textId="77777777" w:rsidR="005638A7" w:rsidRPr="00D23A6B" w:rsidRDefault="005638A7" w:rsidP="00CD554E">
            <w:pPr>
              <w:jc w:val="center"/>
              <w:rPr>
                <w:rFonts w:ascii="Arial" w:hAnsi="Arial" w:cs="Arial"/>
                <w:b/>
              </w:rPr>
            </w:pPr>
            <w:proofErr w:type="spellStart"/>
            <w:r w:rsidRPr="00D23A6B">
              <w:rPr>
                <w:rFonts w:ascii="Arial" w:hAnsi="Arial" w:cs="Arial"/>
                <w:b/>
              </w:rPr>
              <w:t>Активност</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35BE95C0" w14:textId="77777777" w:rsidR="005638A7" w:rsidRPr="00D23A6B" w:rsidRDefault="005638A7" w:rsidP="00CD554E">
            <w:pPr>
              <w:jc w:val="center"/>
              <w:rPr>
                <w:rFonts w:ascii="Arial" w:hAnsi="Arial" w:cs="Arial"/>
                <w:b/>
              </w:rPr>
            </w:pPr>
            <w:proofErr w:type="spellStart"/>
            <w:r w:rsidRPr="00D23A6B">
              <w:rPr>
                <w:rFonts w:ascii="Arial" w:hAnsi="Arial" w:cs="Arial"/>
                <w:b/>
              </w:rPr>
              <w:t>Учесници</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6B83AE9B" w14:textId="77777777" w:rsidR="005638A7" w:rsidRPr="00D23A6B" w:rsidRDefault="005638A7" w:rsidP="00CD554E">
            <w:pPr>
              <w:jc w:val="center"/>
              <w:rPr>
                <w:rFonts w:ascii="Arial" w:hAnsi="Arial" w:cs="Arial"/>
                <w:b/>
              </w:rPr>
            </w:pPr>
            <w:proofErr w:type="spellStart"/>
            <w:r w:rsidRPr="00D23A6B">
              <w:rPr>
                <w:rFonts w:ascii="Arial" w:hAnsi="Arial" w:cs="Arial"/>
                <w:b/>
              </w:rPr>
              <w:t>Одговорен</w:t>
            </w:r>
            <w:proofErr w:type="spellEnd"/>
          </w:p>
        </w:tc>
      </w:tr>
      <w:tr w:rsidR="005638A7" w:rsidRPr="00897D46" w14:paraId="446C10A9"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471BF8D3" w14:textId="77777777" w:rsidR="005638A7" w:rsidRPr="00D23A6B" w:rsidRDefault="005638A7" w:rsidP="00CD554E">
            <w:pPr>
              <w:jc w:val="center"/>
              <w:rPr>
                <w:rFonts w:ascii="Arial" w:hAnsi="Arial" w:cs="Arial"/>
              </w:rPr>
            </w:pPr>
            <w:r>
              <w:rPr>
                <w:rFonts w:ascii="Arial" w:hAnsi="Arial" w:cs="Arial"/>
              </w:rPr>
              <w:t>2</w:t>
            </w:r>
            <w:r w:rsidRPr="00D23A6B">
              <w:rPr>
                <w:rFonts w:ascii="Arial" w:hAnsi="Arial" w:cs="Arial"/>
              </w:rPr>
              <w:t xml:space="preserve"> </w:t>
            </w:r>
            <w:proofErr w:type="spellStart"/>
            <w:r w:rsidRPr="00D23A6B">
              <w:rPr>
                <w:rFonts w:ascii="Arial" w:hAnsi="Arial" w:cs="Arial"/>
              </w:rPr>
              <w:t>септември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72585A1" w14:textId="77777777" w:rsidR="005638A7" w:rsidRPr="00D23A6B" w:rsidRDefault="005638A7" w:rsidP="00CD554E">
            <w:pPr>
              <w:rPr>
                <w:rFonts w:ascii="Arial" w:hAnsi="Arial" w:cs="Arial"/>
              </w:rPr>
            </w:pPr>
            <w:proofErr w:type="spellStart"/>
            <w:r w:rsidRPr="00D23A6B">
              <w:rPr>
                <w:rFonts w:ascii="Arial" w:hAnsi="Arial" w:cs="Arial"/>
              </w:rPr>
              <w:t>Прв</w:t>
            </w:r>
            <w:proofErr w:type="spellEnd"/>
            <w:r w:rsidRPr="00D23A6B">
              <w:rPr>
                <w:rFonts w:ascii="Arial" w:hAnsi="Arial" w:cs="Arial"/>
              </w:rPr>
              <w:t xml:space="preserve"> </w:t>
            </w:r>
            <w:proofErr w:type="spellStart"/>
            <w:r w:rsidRPr="00D23A6B">
              <w:rPr>
                <w:rFonts w:ascii="Arial" w:hAnsi="Arial" w:cs="Arial"/>
              </w:rPr>
              <w:t>училишен</w:t>
            </w:r>
            <w:proofErr w:type="spellEnd"/>
            <w:r w:rsidRPr="00D23A6B">
              <w:rPr>
                <w:rFonts w:ascii="Arial" w:hAnsi="Arial" w:cs="Arial"/>
              </w:rPr>
              <w:t xml:space="preserve"> </w:t>
            </w:r>
            <w:proofErr w:type="spellStart"/>
            <w:r w:rsidRPr="00D23A6B">
              <w:rPr>
                <w:rFonts w:ascii="Arial" w:hAnsi="Arial" w:cs="Arial"/>
              </w:rPr>
              <w:t>ден</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5843633" w14:textId="77777777" w:rsidR="005638A7" w:rsidRPr="00F602F3" w:rsidRDefault="005638A7" w:rsidP="00CD554E">
            <w:pPr>
              <w:rPr>
                <w:rFonts w:ascii="Arial" w:hAnsi="Arial" w:cs="Arial"/>
                <w:lang w:val="ru-RU"/>
              </w:rPr>
            </w:pPr>
            <w:r w:rsidRPr="00F602F3">
              <w:rPr>
                <w:rFonts w:ascii="Arial" w:hAnsi="Arial" w:cs="Arial"/>
                <w:lang w:val="ru-RU"/>
              </w:rPr>
              <w:t xml:space="preserve">Ученици од </w:t>
            </w:r>
            <w:r w:rsidRPr="00D23A6B">
              <w:rPr>
                <w:rFonts w:ascii="Arial" w:hAnsi="Arial" w:cs="Arial"/>
              </w:rPr>
              <w:t>I</w:t>
            </w:r>
            <w:r w:rsidRPr="00F602F3">
              <w:rPr>
                <w:rFonts w:ascii="Arial" w:hAnsi="Arial" w:cs="Arial"/>
                <w:lang w:val="ru-RU"/>
              </w:rPr>
              <w:t xml:space="preserve"> до </w:t>
            </w:r>
            <w:r w:rsidRPr="00D23A6B">
              <w:rPr>
                <w:rFonts w:ascii="Arial" w:hAnsi="Arial" w:cs="Arial"/>
              </w:rPr>
              <w:t>IX</w:t>
            </w:r>
            <w:r w:rsidRPr="00F602F3">
              <w:rPr>
                <w:rFonts w:ascii="Arial" w:hAnsi="Arial" w:cs="Arial"/>
                <w:lang w:val="ru-RU"/>
              </w:rPr>
              <w:t xml:space="preserve"> одд.</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C200BA9" w14:textId="77777777" w:rsidR="005638A7" w:rsidRPr="00D23A6B" w:rsidRDefault="005638A7" w:rsidP="00CD554E">
            <w:pPr>
              <w:rPr>
                <w:rFonts w:ascii="Arial" w:hAnsi="Arial" w:cs="Arial"/>
              </w:rPr>
            </w:pPr>
            <w:proofErr w:type="spellStart"/>
            <w:r w:rsidRPr="00D23A6B">
              <w:rPr>
                <w:rFonts w:ascii="Arial" w:hAnsi="Arial" w:cs="Arial"/>
              </w:rPr>
              <w:t>Педагог</w:t>
            </w:r>
            <w:proofErr w:type="spellEnd"/>
            <w:r w:rsidRPr="00D23A6B">
              <w:rPr>
                <w:rFonts w:ascii="Arial" w:hAnsi="Arial" w:cs="Arial"/>
              </w:rPr>
              <w:t xml:space="preserve"> и </w:t>
            </w: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r w:rsidRPr="00D23A6B">
              <w:rPr>
                <w:rFonts w:ascii="Arial" w:hAnsi="Arial" w:cs="Arial"/>
              </w:rPr>
              <w:t xml:space="preserve"> </w:t>
            </w:r>
          </w:p>
        </w:tc>
      </w:tr>
      <w:tr w:rsidR="005638A7" w:rsidRPr="00897D46" w14:paraId="617E072A"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00C7FB11" w14:textId="77777777" w:rsidR="005638A7" w:rsidRPr="00D23A6B" w:rsidRDefault="005638A7" w:rsidP="00CD554E">
            <w:pPr>
              <w:jc w:val="center"/>
              <w:rPr>
                <w:rFonts w:ascii="Arial" w:hAnsi="Arial" w:cs="Arial"/>
              </w:rPr>
            </w:pPr>
            <w:r w:rsidRPr="00D23A6B">
              <w:rPr>
                <w:rFonts w:ascii="Arial" w:hAnsi="Arial" w:cs="Arial"/>
              </w:rPr>
              <w:t xml:space="preserve">6 </w:t>
            </w:r>
            <w:proofErr w:type="spellStart"/>
            <w:r>
              <w:rPr>
                <w:rFonts w:ascii="Arial" w:hAnsi="Arial" w:cs="Arial"/>
              </w:rPr>
              <w:t>С</w:t>
            </w:r>
            <w:r w:rsidRPr="00D23A6B">
              <w:rPr>
                <w:rFonts w:ascii="Arial" w:hAnsi="Arial" w:cs="Arial"/>
              </w:rPr>
              <w:t>ептември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12F75C39" w14:textId="77777777" w:rsidR="005638A7" w:rsidRPr="00F602F3" w:rsidRDefault="005638A7" w:rsidP="00CD554E">
            <w:pPr>
              <w:rPr>
                <w:rFonts w:ascii="Arial" w:hAnsi="Arial" w:cs="Arial"/>
                <w:lang w:val="ru-RU"/>
              </w:rPr>
            </w:pPr>
            <w:r w:rsidRPr="00F602F3">
              <w:rPr>
                <w:rFonts w:ascii="Arial" w:hAnsi="Arial" w:cs="Arial"/>
                <w:lang w:val="ru-RU"/>
              </w:rPr>
              <w:t xml:space="preserve">Учество во одбележување на Ден на ослободување на Кратово </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3699AE28" w14:textId="77777777" w:rsidR="005638A7" w:rsidRPr="00D23A6B" w:rsidRDefault="005638A7" w:rsidP="00CD554E">
            <w:pPr>
              <w:rPr>
                <w:rFonts w:ascii="Arial" w:hAnsi="Arial" w:cs="Arial"/>
              </w:rPr>
            </w:pPr>
            <w:proofErr w:type="spellStart"/>
            <w:r w:rsidRPr="00D23A6B">
              <w:rPr>
                <w:rFonts w:ascii="Arial" w:hAnsi="Arial" w:cs="Arial"/>
              </w:rPr>
              <w:t>Ученици</w:t>
            </w:r>
            <w:proofErr w:type="spellEnd"/>
            <w:r w:rsidRPr="00D23A6B">
              <w:rPr>
                <w:rFonts w:ascii="Arial" w:hAnsi="Arial" w:cs="Arial"/>
              </w:rPr>
              <w:t xml:space="preserve"> </w:t>
            </w:r>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0BB0365" w14:textId="77777777" w:rsidR="005638A7" w:rsidRPr="00D23A6B" w:rsidRDefault="005638A7" w:rsidP="00CD554E">
            <w:pPr>
              <w:rPr>
                <w:rFonts w:ascii="Arial" w:hAnsi="Arial" w:cs="Arial"/>
              </w:rPr>
            </w:pPr>
            <w:proofErr w:type="spellStart"/>
            <w:r w:rsidRPr="00D23A6B">
              <w:rPr>
                <w:rFonts w:ascii="Arial" w:hAnsi="Arial" w:cs="Arial"/>
              </w:rPr>
              <w:t>Педагог</w:t>
            </w:r>
            <w:proofErr w:type="spellEnd"/>
            <w:r w:rsidRPr="00D23A6B">
              <w:rPr>
                <w:rFonts w:ascii="Arial" w:hAnsi="Arial" w:cs="Arial"/>
              </w:rPr>
              <w:t xml:space="preserve"> и </w:t>
            </w:r>
            <w:proofErr w:type="spellStart"/>
            <w:r w:rsidRPr="00D23A6B">
              <w:rPr>
                <w:rFonts w:ascii="Arial" w:hAnsi="Arial" w:cs="Arial"/>
              </w:rPr>
              <w:t>наставници</w:t>
            </w:r>
            <w:proofErr w:type="spellEnd"/>
          </w:p>
        </w:tc>
      </w:tr>
      <w:tr w:rsidR="005638A7" w:rsidRPr="00897D46" w14:paraId="59F2CA59"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AE5CF6B" w14:textId="77777777" w:rsidR="005638A7" w:rsidRPr="00D23A6B" w:rsidRDefault="005638A7" w:rsidP="00CD554E">
            <w:pPr>
              <w:jc w:val="center"/>
              <w:rPr>
                <w:rFonts w:ascii="Arial" w:hAnsi="Arial" w:cs="Arial"/>
              </w:rPr>
            </w:pPr>
            <w:r>
              <w:rPr>
                <w:rFonts w:ascii="Arial" w:hAnsi="Arial" w:cs="Arial"/>
              </w:rPr>
              <w:t xml:space="preserve">6 </w:t>
            </w:r>
            <w:proofErr w:type="spellStart"/>
            <w:r>
              <w:rPr>
                <w:rFonts w:ascii="Arial" w:hAnsi="Arial" w:cs="Arial"/>
              </w:rPr>
              <w:t>с</w:t>
            </w:r>
            <w:r w:rsidRPr="00D23A6B">
              <w:rPr>
                <w:rFonts w:ascii="Arial" w:hAnsi="Arial" w:cs="Arial"/>
              </w:rPr>
              <w:t>ептември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D530AB3" w14:textId="77777777" w:rsidR="005638A7" w:rsidRPr="00F602F3" w:rsidRDefault="005638A7" w:rsidP="00CD554E">
            <w:pPr>
              <w:rPr>
                <w:rFonts w:ascii="Arial" w:hAnsi="Arial" w:cs="Arial"/>
                <w:lang w:val="ru-RU"/>
              </w:rPr>
            </w:pPr>
            <w:r w:rsidRPr="00F602F3">
              <w:rPr>
                <w:rFonts w:ascii="Arial" w:hAnsi="Arial" w:cs="Arial"/>
                <w:lang w:val="ru-RU"/>
              </w:rPr>
              <w:t>Предавање за денот на независноста</w:t>
            </w:r>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5CE2BCE" w14:textId="77777777" w:rsidR="005638A7" w:rsidRPr="00D23A6B" w:rsidRDefault="005638A7" w:rsidP="00CD554E">
            <w:pPr>
              <w:rPr>
                <w:rFonts w:ascii="Arial" w:hAnsi="Arial" w:cs="Arial"/>
              </w:rPr>
            </w:pPr>
            <w:proofErr w:type="spellStart"/>
            <w:r w:rsidRPr="00D23A6B">
              <w:rPr>
                <w:rFonts w:ascii="Arial" w:hAnsi="Arial" w:cs="Arial"/>
              </w:rPr>
              <w:t>Историска</w:t>
            </w:r>
            <w:proofErr w:type="spellEnd"/>
            <w:r w:rsidRPr="00D23A6B">
              <w:rPr>
                <w:rFonts w:ascii="Arial" w:hAnsi="Arial" w:cs="Arial"/>
              </w:rPr>
              <w:t xml:space="preserve"> </w:t>
            </w:r>
            <w:proofErr w:type="spellStart"/>
            <w:r w:rsidRPr="00D23A6B">
              <w:rPr>
                <w:rFonts w:ascii="Arial" w:hAnsi="Arial" w:cs="Arial"/>
              </w:rPr>
              <w:t>секција</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17328D9" w14:textId="77777777" w:rsidR="005638A7" w:rsidRPr="00D23A6B" w:rsidRDefault="005638A7" w:rsidP="00CD554E">
            <w:pPr>
              <w:rPr>
                <w:rFonts w:ascii="Arial" w:hAnsi="Arial" w:cs="Arial"/>
              </w:rPr>
            </w:pPr>
            <w:proofErr w:type="spellStart"/>
            <w:r w:rsidRPr="00D23A6B">
              <w:rPr>
                <w:rFonts w:ascii="Arial" w:hAnsi="Arial" w:cs="Arial"/>
              </w:rPr>
              <w:t>Одговорен</w:t>
            </w:r>
            <w:proofErr w:type="spellEnd"/>
            <w:r w:rsidRPr="00D23A6B">
              <w:rPr>
                <w:rFonts w:ascii="Arial" w:hAnsi="Arial" w:cs="Arial"/>
              </w:rPr>
              <w:t xml:space="preserve"> </w:t>
            </w:r>
            <w:proofErr w:type="spellStart"/>
            <w:r w:rsidRPr="00D23A6B">
              <w:rPr>
                <w:rFonts w:ascii="Arial" w:hAnsi="Arial" w:cs="Arial"/>
              </w:rPr>
              <w:t>наставник</w:t>
            </w:r>
            <w:proofErr w:type="spellEnd"/>
          </w:p>
        </w:tc>
      </w:tr>
      <w:tr w:rsidR="005638A7" w:rsidRPr="00897D46" w14:paraId="1290C759"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5249970A" w14:textId="77777777" w:rsidR="005638A7" w:rsidRPr="00D23A6B" w:rsidRDefault="005638A7" w:rsidP="00CD554E">
            <w:pPr>
              <w:jc w:val="center"/>
              <w:rPr>
                <w:rFonts w:ascii="Arial" w:hAnsi="Arial" w:cs="Arial"/>
              </w:rPr>
            </w:pPr>
            <w:proofErr w:type="spellStart"/>
            <w:r w:rsidRPr="00D23A6B">
              <w:rPr>
                <w:rFonts w:ascii="Arial" w:hAnsi="Arial" w:cs="Arial"/>
              </w:rPr>
              <w:t>септември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6C344B3F" w14:textId="77777777" w:rsidR="005638A7" w:rsidRPr="00F602F3" w:rsidRDefault="005638A7" w:rsidP="00CD554E">
            <w:pPr>
              <w:rPr>
                <w:rFonts w:ascii="Arial" w:hAnsi="Arial" w:cs="Arial"/>
                <w:lang w:val="ru-RU"/>
              </w:rPr>
            </w:pPr>
            <w:r w:rsidRPr="00F602F3">
              <w:rPr>
                <w:rFonts w:ascii="Arial" w:hAnsi="Arial" w:cs="Arial"/>
                <w:lang w:val="ru-RU"/>
              </w:rPr>
              <w:t>Акција за безбедност во сообраќајот</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D37B051" w14:textId="77777777" w:rsidR="005638A7" w:rsidRPr="00D23A6B" w:rsidRDefault="005638A7" w:rsidP="00CD554E">
            <w:pPr>
              <w:rPr>
                <w:rFonts w:ascii="Arial" w:hAnsi="Arial" w:cs="Arial"/>
              </w:rPr>
            </w:pPr>
            <w:proofErr w:type="spellStart"/>
            <w:r w:rsidRPr="00D23A6B">
              <w:rPr>
                <w:rFonts w:ascii="Arial" w:hAnsi="Arial" w:cs="Arial"/>
              </w:rPr>
              <w:t>Ученици</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I </w:t>
            </w:r>
            <w:proofErr w:type="spellStart"/>
            <w:r w:rsidRPr="00D23A6B">
              <w:rPr>
                <w:rFonts w:ascii="Arial" w:hAnsi="Arial" w:cs="Arial"/>
              </w:rPr>
              <w:t>одд</w:t>
            </w:r>
            <w:proofErr w:type="spellEnd"/>
            <w:r w:rsidRPr="00D23A6B">
              <w:rPr>
                <w:rFonts w:ascii="Arial" w:hAnsi="Arial" w:cs="Arial"/>
              </w:rPr>
              <w:t>.</w:t>
            </w:r>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C73D3CA"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лица</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МВР</w:t>
            </w:r>
          </w:p>
        </w:tc>
      </w:tr>
      <w:tr w:rsidR="005638A7" w:rsidRPr="00897D46" w14:paraId="50B13F5F"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573C6870" w14:textId="77777777" w:rsidR="005638A7" w:rsidRPr="00D23A6B" w:rsidRDefault="005638A7" w:rsidP="00CD554E">
            <w:pPr>
              <w:jc w:val="center"/>
              <w:rPr>
                <w:rFonts w:ascii="Arial" w:hAnsi="Arial" w:cs="Arial"/>
              </w:rPr>
            </w:pPr>
            <w:proofErr w:type="spellStart"/>
            <w:r w:rsidRPr="00D23A6B">
              <w:rPr>
                <w:rFonts w:ascii="Arial" w:hAnsi="Arial" w:cs="Arial"/>
              </w:rPr>
              <w:t>септември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437F78FD" w14:textId="77777777" w:rsidR="005638A7" w:rsidRPr="00D23A6B" w:rsidRDefault="005638A7" w:rsidP="00CD554E">
            <w:pPr>
              <w:rPr>
                <w:rFonts w:ascii="Arial" w:hAnsi="Arial" w:cs="Arial"/>
              </w:rPr>
            </w:pPr>
            <w:proofErr w:type="spellStart"/>
            <w:r w:rsidRPr="00D23A6B">
              <w:rPr>
                <w:rFonts w:ascii="Arial" w:hAnsi="Arial" w:cs="Arial"/>
              </w:rPr>
              <w:t>Посета</w:t>
            </w:r>
            <w:proofErr w:type="spellEnd"/>
            <w:r w:rsidRPr="00D23A6B">
              <w:rPr>
                <w:rFonts w:ascii="Arial" w:hAnsi="Arial" w:cs="Arial"/>
              </w:rPr>
              <w:t xml:space="preserve"> </w:t>
            </w:r>
            <w:proofErr w:type="spellStart"/>
            <w:r w:rsidRPr="00D23A6B">
              <w:rPr>
                <w:rFonts w:ascii="Arial" w:hAnsi="Arial" w:cs="Arial"/>
              </w:rPr>
              <w:t>на</w:t>
            </w:r>
            <w:proofErr w:type="spellEnd"/>
            <w:r w:rsidRPr="00D23A6B">
              <w:rPr>
                <w:rFonts w:ascii="Arial" w:hAnsi="Arial" w:cs="Arial"/>
              </w:rPr>
              <w:t xml:space="preserve"> </w:t>
            </w:r>
            <w:proofErr w:type="spellStart"/>
            <w:r w:rsidRPr="00D23A6B">
              <w:rPr>
                <w:rFonts w:ascii="Arial" w:hAnsi="Arial" w:cs="Arial"/>
              </w:rPr>
              <w:t>планетариум</w:t>
            </w:r>
            <w:proofErr w:type="spellEnd"/>
            <w:r w:rsidRPr="00D23A6B">
              <w:rPr>
                <w:rFonts w:ascii="Arial" w:hAnsi="Arial" w:cs="Arial"/>
              </w:rPr>
              <w:t xml:space="preserve"> - </w:t>
            </w:r>
            <w:proofErr w:type="spellStart"/>
            <w:r w:rsidRPr="00D23A6B">
              <w:rPr>
                <w:rFonts w:ascii="Arial" w:hAnsi="Arial" w:cs="Arial"/>
              </w:rPr>
              <w:t>Скопје</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C5155C2" w14:textId="77777777" w:rsidR="005638A7" w:rsidRPr="00D23A6B" w:rsidRDefault="005638A7" w:rsidP="00CD554E">
            <w:pPr>
              <w:rPr>
                <w:rFonts w:ascii="Arial" w:hAnsi="Arial" w:cs="Arial"/>
              </w:rPr>
            </w:pPr>
            <w:proofErr w:type="spellStart"/>
            <w:r w:rsidRPr="00D23A6B">
              <w:rPr>
                <w:rFonts w:ascii="Arial" w:hAnsi="Arial" w:cs="Arial"/>
              </w:rPr>
              <w:t>Ученици</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VI </w:t>
            </w:r>
            <w:proofErr w:type="spellStart"/>
            <w:r w:rsidRPr="00D23A6B">
              <w:rPr>
                <w:rFonts w:ascii="Arial" w:hAnsi="Arial" w:cs="Arial"/>
              </w:rPr>
              <w:t>одд</w:t>
            </w:r>
            <w:proofErr w:type="spellEnd"/>
            <w:r w:rsidRPr="00D23A6B">
              <w:rPr>
                <w:rFonts w:ascii="Arial" w:hAnsi="Arial" w:cs="Arial"/>
              </w:rPr>
              <w:t>.</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753B0C5"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r w:rsidRPr="00D23A6B">
              <w:rPr>
                <w:rFonts w:ascii="Arial" w:hAnsi="Arial" w:cs="Arial"/>
              </w:rPr>
              <w:t xml:space="preserve"> </w:t>
            </w:r>
            <w:proofErr w:type="spellStart"/>
            <w:r w:rsidRPr="00D23A6B">
              <w:rPr>
                <w:rFonts w:ascii="Arial" w:hAnsi="Arial" w:cs="Arial"/>
              </w:rPr>
              <w:t>по</w:t>
            </w:r>
            <w:proofErr w:type="spellEnd"/>
            <w:r w:rsidRPr="00D23A6B">
              <w:rPr>
                <w:rFonts w:ascii="Arial" w:hAnsi="Arial" w:cs="Arial"/>
              </w:rPr>
              <w:t xml:space="preserve"> </w:t>
            </w:r>
            <w:proofErr w:type="spellStart"/>
            <w:r w:rsidRPr="00D23A6B">
              <w:rPr>
                <w:rFonts w:ascii="Arial" w:hAnsi="Arial" w:cs="Arial"/>
              </w:rPr>
              <w:t>географија</w:t>
            </w:r>
            <w:proofErr w:type="spellEnd"/>
          </w:p>
        </w:tc>
      </w:tr>
      <w:tr w:rsidR="005638A7" w:rsidRPr="008123A1" w14:paraId="2306EA50"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3AD8F621" w14:textId="77777777" w:rsidR="005638A7" w:rsidRPr="00D23A6B" w:rsidRDefault="005638A7" w:rsidP="00CD554E">
            <w:pPr>
              <w:jc w:val="center"/>
              <w:rPr>
                <w:rFonts w:ascii="Arial" w:hAnsi="Arial" w:cs="Arial"/>
              </w:rPr>
            </w:pPr>
            <w:r>
              <w:rPr>
                <w:rFonts w:ascii="Arial" w:hAnsi="Arial" w:cs="Arial"/>
              </w:rPr>
              <w:t xml:space="preserve">7 – 11 </w:t>
            </w:r>
            <w:proofErr w:type="spellStart"/>
            <w:r w:rsidRPr="00D23A6B">
              <w:rPr>
                <w:rFonts w:ascii="Arial" w:hAnsi="Arial" w:cs="Arial"/>
              </w:rPr>
              <w:t>октомври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306728EE" w14:textId="77777777" w:rsidR="005638A7" w:rsidRPr="00F602F3" w:rsidRDefault="005638A7" w:rsidP="00CD554E">
            <w:pPr>
              <w:rPr>
                <w:rFonts w:ascii="Arial" w:hAnsi="Arial" w:cs="Arial"/>
                <w:lang w:val="ru-RU"/>
              </w:rPr>
            </w:pPr>
            <w:r w:rsidRPr="00F602F3">
              <w:rPr>
                <w:rFonts w:ascii="Arial" w:hAnsi="Arial" w:cs="Arial"/>
                <w:lang w:val="ru-RU"/>
              </w:rPr>
              <w:t>Светски ден на детето – Прием на првачиња во Детската организација</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0099FD3E" w14:textId="77777777" w:rsidR="005638A7" w:rsidRPr="00F602F3" w:rsidRDefault="005638A7" w:rsidP="00CD554E">
            <w:pPr>
              <w:rPr>
                <w:rFonts w:ascii="Arial" w:hAnsi="Arial" w:cs="Arial"/>
                <w:lang w:val="ru-RU"/>
              </w:rPr>
            </w:pPr>
            <w:r w:rsidRPr="00F602F3">
              <w:rPr>
                <w:rFonts w:ascii="Arial" w:hAnsi="Arial" w:cs="Arial"/>
                <w:lang w:val="ru-RU"/>
              </w:rPr>
              <w:t xml:space="preserve">Од </w:t>
            </w:r>
            <w:r w:rsidRPr="00D23A6B">
              <w:rPr>
                <w:rFonts w:ascii="Arial" w:hAnsi="Arial" w:cs="Arial"/>
              </w:rPr>
              <w:t>I</w:t>
            </w:r>
            <w:r w:rsidRPr="00F602F3">
              <w:rPr>
                <w:rFonts w:ascii="Arial" w:hAnsi="Arial" w:cs="Arial"/>
                <w:lang w:val="ru-RU"/>
              </w:rPr>
              <w:t xml:space="preserve"> до </w:t>
            </w:r>
            <w:r w:rsidRPr="00D23A6B">
              <w:rPr>
                <w:rFonts w:ascii="Arial" w:hAnsi="Arial" w:cs="Arial"/>
              </w:rPr>
              <w:t>IX</w:t>
            </w:r>
            <w:r w:rsidRPr="00F602F3">
              <w:rPr>
                <w:rFonts w:ascii="Arial" w:hAnsi="Arial" w:cs="Arial"/>
                <w:lang w:val="ru-RU"/>
              </w:rPr>
              <w:t xml:space="preserve"> одд.</w:t>
            </w:r>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E94F1A4" w14:textId="77777777" w:rsidR="005638A7" w:rsidRPr="00F602F3" w:rsidRDefault="005638A7" w:rsidP="00CD554E">
            <w:pPr>
              <w:rPr>
                <w:rFonts w:ascii="Arial" w:hAnsi="Arial" w:cs="Arial"/>
                <w:lang w:val="ru-RU"/>
              </w:rPr>
            </w:pPr>
            <w:r w:rsidRPr="00F602F3">
              <w:rPr>
                <w:rFonts w:ascii="Arial" w:hAnsi="Arial" w:cs="Arial"/>
                <w:lang w:val="ru-RU"/>
              </w:rPr>
              <w:t xml:space="preserve">Психолог и наставниците од прво одд. </w:t>
            </w:r>
          </w:p>
        </w:tc>
      </w:tr>
      <w:tr w:rsidR="005638A7" w:rsidRPr="00897D46" w14:paraId="3EDE1B60"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5B57B3D9" w14:textId="77777777" w:rsidR="005638A7" w:rsidRPr="00D23A6B" w:rsidRDefault="005638A7" w:rsidP="00CD554E">
            <w:pPr>
              <w:jc w:val="center"/>
              <w:rPr>
                <w:rFonts w:ascii="Arial" w:hAnsi="Arial" w:cs="Arial"/>
              </w:rPr>
            </w:pPr>
            <w:r>
              <w:rPr>
                <w:rFonts w:ascii="Arial" w:hAnsi="Arial" w:cs="Arial"/>
              </w:rPr>
              <w:t>4</w:t>
            </w:r>
            <w:r w:rsidRPr="00D23A6B">
              <w:rPr>
                <w:rFonts w:ascii="Arial" w:hAnsi="Arial" w:cs="Arial"/>
              </w:rPr>
              <w:t xml:space="preserve"> </w:t>
            </w:r>
            <w:proofErr w:type="spellStart"/>
            <w:r w:rsidRPr="00D23A6B">
              <w:rPr>
                <w:rFonts w:ascii="Arial" w:hAnsi="Arial" w:cs="Arial"/>
              </w:rPr>
              <w:t>октомври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4E9B778A" w14:textId="77777777" w:rsidR="005638A7" w:rsidRPr="00D23A6B" w:rsidRDefault="005638A7" w:rsidP="00CD554E">
            <w:pPr>
              <w:rPr>
                <w:rFonts w:ascii="Arial" w:hAnsi="Arial" w:cs="Arial"/>
              </w:rPr>
            </w:pPr>
            <w:proofErr w:type="spellStart"/>
            <w:r w:rsidRPr="00D23A6B">
              <w:rPr>
                <w:rFonts w:ascii="Arial" w:hAnsi="Arial" w:cs="Arial"/>
              </w:rPr>
              <w:t>Светски</w:t>
            </w:r>
            <w:proofErr w:type="spellEnd"/>
            <w:r w:rsidRPr="00D23A6B">
              <w:rPr>
                <w:rFonts w:ascii="Arial" w:hAnsi="Arial" w:cs="Arial"/>
              </w:rPr>
              <w:t xml:space="preserve"> </w:t>
            </w:r>
            <w:proofErr w:type="spellStart"/>
            <w:r w:rsidRPr="00D23A6B">
              <w:rPr>
                <w:rFonts w:ascii="Arial" w:hAnsi="Arial" w:cs="Arial"/>
              </w:rPr>
              <w:t>ден</w:t>
            </w:r>
            <w:proofErr w:type="spellEnd"/>
            <w:r w:rsidRPr="00D23A6B">
              <w:rPr>
                <w:rFonts w:ascii="Arial" w:hAnsi="Arial" w:cs="Arial"/>
              </w:rPr>
              <w:t xml:space="preserve"> </w:t>
            </w:r>
            <w:proofErr w:type="spellStart"/>
            <w:r w:rsidRPr="00D23A6B">
              <w:rPr>
                <w:rFonts w:ascii="Arial" w:hAnsi="Arial" w:cs="Arial"/>
              </w:rPr>
              <w:t>на</w:t>
            </w:r>
            <w:proofErr w:type="spellEnd"/>
            <w:r w:rsidRPr="00D23A6B">
              <w:rPr>
                <w:rFonts w:ascii="Arial" w:hAnsi="Arial" w:cs="Arial"/>
              </w:rPr>
              <w:t xml:space="preserve"> </w:t>
            </w:r>
            <w:proofErr w:type="spellStart"/>
            <w:r w:rsidRPr="00D23A6B">
              <w:rPr>
                <w:rFonts w:ascii="Arial" w:hAnsi="Arial" w:cs="Arial"/>
              </w:rPr>
              <w:t>учителот</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D45DA46" w14:textId="77777777" w:rsidR="005638A7" w:rsidRPr="00F602F3" w:rsidRDefault="005638A7" w:rsidP="00CD554E">
            <w:pPr>
              <w:rPr>
                <w:rFonts w:ascii="Arial" w:hAnsi="Arial" w:cs="Arial"/>
                <w:lang w:val="ru-RU"/>
              </w:rPr>
            </w:pPr>
            <w:r w:rsidRPr="00F602F3">
              <w:rPr>
                <w:rFonts w:ascii="Arial" w:hAnsi="Arial" w:cs="Arial"/>
                <w:lang w:val="ru-RU"/>
              </w:rPr>
              <w:t>Членови на музичка, литературна и ликовна секција од сите генерации</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BD393E9" w14:textId="77777777" w:rsidR="005638A7" w:rsidRPr="00D23A6B" w:rsidRDefault="005638A7" w:rsidP="00CD554E">
            <w:pPr>
              <w:rPr>
                <w:rFonts w:ascii="Arial" w:hAnsi="Arial" w:cs="Arial"/>
              </w:rPr>
            </w:pPr>
            <w:proofErr w:type="spellStart"/>
            <w:r w:rsidRPr="00D23A6B">
              <w:rPr>
                <w:rFonts w:ascii="Arial" w:hAnsi="Arial" w:cs="Arial"/>
              </w:rPr>
              <w:t>Наставници</w:t>
            </w:r>
            <w:proofErr w:type="spellEnd"/>
            <w:r w:rsidRPr="00D23A6B">
              <w:rPr>
                <w:rFonts w:ascii="Arial" w:hAnsi="Arial" w:cs="Arial"/>
              </w:rPr>
              <w:t xml:space="preserve"> </w:t>
            </w: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за</w:t>
            </w:r>
            <w:proofErr w:type="spellEnd"/>
            <w:r w:rsidRPr="00D23A6B">
              <w:rPr>
                <w:rFonts w:ascii="Arial" w:hAnsi="Arial" w:cs="Arial"/>
              </w:rPr>
              <w:t xml:space="preserve"> </w:t>
            </w:r>
            <w:proofErr w:type="spellStart"/>
            <w:r w:rsidRPr="00D23A6B">
              <w:rPr>
                <w:rFonts w:ascii="Arial" w:hAnsi="Arial" w:cs="Arial"/>
              </w:rPr>
              <w:t>секциите</w:t>
            </w:r>
            <w:proofErr w:type="spellEnd"/>
          </w:p>
        </w:tc>
      </w:tr>
      <w:tr w:rsidR="005638A7" w:rsidRPr="00897D46" w14:paraId="4A1F1009"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69CD0186" w14:textId="77777777" w:rsidR="005638A7" w:rsidRPr="00D23A6B" w:rsidRDefault="005638A7" w:rsidP="00CD554E">
            <w:pPr>
              <w:jc w:val="center"/>
              <w:rPr>
                <w:rFonts w:ascii="Arial" w:hAnsi="Arial" w:cs="Arial"/>
              </w:rPr>
            </w:pPr>
            <w:proofErr w:type="spellStart"/>
            <w:r w:rsidRPr="00D23A6B">
              <w:rPr>
                <w:rFonts w:ascii="Arial" w:hAnsi="Arial" w:cs="Arial"/>
              </w:rPr>
              <w:t>октомври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8C04EBD" w14:textId="77777777" w:rsidR="005638A7" w:rsidRPr="00F602F3" w:rsidRDefault="005638A7" w:rsidP="00CD554E">
            <w:pPr>
              <w:rPr>
                <w:rFonts w:ascii="Arial" w:hAnsi="Arial" w:cs="Arial"/>
                <w:lang w:val="ru-RU"/>
              </w:rPr>
            </w:pPr>
            <w:r w:rsidRPr="00F602F3">
              <w:rPr>
                <w:rFonts w:ascii="Arial" w:hAnsi="Arial" w:cs="Arial"/>
                <w:lang w:val="ru-RU"/>
              </w:rPr>
              <w:t xml:space="preserve">Месец на книгата </w:t>
            </w:r>
          </w:p>
          <w:p w14:paraId="0499996E" w14:textId="77777777" w:rsidR="005638A7" w:rsidRPr="00F602F3" w:rsidRDefault="005638A7" w:rsidP="00CD554E">
            <w:pPr>
              <w:rPr>
                <w:rFonts w:ascii="Arial" w:hAnsi="Arial" w:cs="Arial"/>
                <w:lang w:val="ru-RU"/>
              </w:rPr>
            </w:pPr>
            <w:r w:rsidRPr="00F602F3">
              <w:rPr>
                <w:rFonts w:ascii="Arial" w:hAnsi="Arial" w:cs="Arial"/>
                <w:lang w:val="ru-RU"/>
              </w:rPr>
              <w:t>Конкурс за избор на најдобра литературна творба</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139FD2AD" w14:textId="77777777" w:rsidR="005638A7" w:rsidRPr="00F602F3" w:rsidRDefault="005638A7" w:rsidP="00CD554E">
            <w:pPr>
              <w:rPr>
                <w:rFonts w:ascii="Arial" w:hAnsi="Arial" w:cs="Arial"/>
                <w:lang w:val="ru-RU"/>
              </w:rPr>
            </w:pPr>
            <w:r w:rsidRPr="00F602F3">
              <w:rPr>
                <w:rFonts w:ascii="Arial" w:hAnsi="Arial" w:cs="Arial"/>
                <w:lang w:val="ru-RU"/>
              </w:rPr>
              <w:t xml:space="preserve">Членови на литературни секции од </w:t>
            </w:r>
            <w:r w:rsidRPr="00D23A6B">
              <w:rPr>
                <w:rFonts w:ascii="Arial" w:hAnsi="Arial" w:cs="Arial"/>
              </w:rPr>
              <w:t>II</w:t>
            </w:r>
            <w:r w:rsidRPr="00F602F3">
              <w:rPr>
                <w:rFonts w:ascii="Arial" w:hAnsi="Arial" w:cs="Arial"/>
                <w:lang w:val="ru-RU"/>
              </w:rPr>
              <w:t xml:space="preserve"> до </w:t>
            </w:r>
            <w:r w:rsidRPr="00D23A6B">
              <w:rPr>
                <w:rFonts w:ascii="Arial" w:hAnsi="Arial" w:cs="Arial"/>
              </w:rPr>
              <w:t>IX</w:t>
            </w:r>
            <w:r w:rsidRPr="00F602F3">
              <w:rPr>
                <w:rFonts w:ascii="Arial" w:hAnsi="Arial" w:cs="Arial"/>
                <w:lang w:val="ru-RU"/>
              </w:rPr>
              <w:t xml:space="preserve"> одд.</w:t>
            </w:r>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561F5C9" w14:textId="77777777" w:rsidR="005638A7" w:rsidRPr="00D23A6B" w:rsidRDefault="005638A7" w:rsidP="00CD554E">
            <w:pPr>
              <w:rPr>
                <w:rFonts w:ascii="Arial" w:hAnsi="Arial" w:cs="Arial"/>
              </w:rPr>
            </w:pPr>
            <w:proofErr w:type="spellStart"/>
            <w:r w:rsidRPr="00D23A6B">
              <w:rPr>
                <w:rFonts w:ascii="Arial" w:hAnsi="Arial" w:cs="Arial"/>
              </w:rPr>
              <w:t>Наставници</w:t>
            </w:r>
            <w:proofErr w:type="spellEnd"/>
            <w:r w:rsidRPr="00D23A6B">
              <w:rPr>
                <w:rFonts w:ascii="Arial" w:hAnsi="Arial" w:cs="Arial"/>
              </w:rPr>
              <w:t xml:space="preserve"> </w:t>
            </w:r>
            <w:proofErr w:type="spellStart"/>
            <w:r w:rsidRPr="00D23A6B">
              <w:rPr>
                <w:rFonts w:ascii="Arial" w:hAnsi="Arial" w:cs="Arial"/>
              </w:rPr>
              <w:t>по</w:t>
            </w:r>
            <w:proofErr w:type="spellEnd"/>
            <w:r w:rsidRPr="00D23A6B">
              <w:rPr>
                <w:rFonts w:ascii="Arial" w:hAnsi="Arial" w:cs="Arial"/>
              </w:rPr>
              <w:t xml:space="preserve"> </w:t>
            </w:r>
            <w:proofErr w:type="spellStart"/>
            <w:r w:rsidRPr="00D23A6B">
              <w:rPr>
                <w:rFonts w:ascii="Arial" w:hAnsi="Arial" w:cs="Arial"/>
              </w:rPr>
              <w:t>македонски</w:t>
            </w:r>
            <w:proofErr w:type="spellEnd"/>
            <w:r w:rsidRPr="00D23A6B">
              <w:rPr>
                <w:rFonts w:ascii="Arial" w:hAnsi="Arial" w:cs="Arial"/>
              </w:rPr>
              <w:t xml:space="preserve"> </w:t>
            </w:r>
            <w:proofErr w:type="spellStart"/>
            <w:r w:rsidRPr="00D23A6B">
              <w:rPr>
                <w:rFonts w:ascii="Arial" w:hAnsi="Arial" w:cs="Arial"/>
              </w:rPr>
              <w:t>јазик</w:t>
            </w:r>
            <w:proofErr w:type="spellEnd"/>
          </w:p>
        </w:tc>
      </w:tr>
      <w:tr w:rsidR="005638A7" w:rsidRPr="00897D46" w14:paraId="27ED095B"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4B71864" w14:textId="77777777" w:rsidR="005638A7" w:rsidRPr="00D23A6B" w:rsidRDefault="005638A7" w:rsidP="00CD554E">
            <w:pPr>
              <w:jc w:val="center"/>
              <w:rPr>
                <w:rFonts w:ascii="Arial" w:hAnsi="Arial" w:cs="Arial"/>
              </w:rPr>
            </w:pPr>
            <w:r w:rsidRPr="00D23A6B">
              <w:rPr>
                <w:rFonts w:ascii="Arial" w:hAnsi="Arial" w:cs="Arial"/>
              </w:rPr>
              <w:t>1</w:t>
            </w:r>
            <w:r>
              <w:rPr>
                <w:rFonts w:ascii="Arial" w:hAnsi="Arial" w:cs="Arial"/>
              </w:rPr>
              <w:t>0</w:t>
            </w:r>
            <w:r w:rsidRPr="00D23A6B">
              <w:rPr>
                <w:rFonts w:ascii="Arial" w:hAnsi="Arial" w:cs="Arial"/>
              </w:rPr>
              <w:t xml:space="preserve"> </w:t>
            </w:r>
            <w:proofErr w:type="spellStart"/>
            <w:r>
              <w:rPr>
                <w:rFonts w:ascii="Arial" w:hAnsi="Arial" w:cs="Arial"/>
              </w:rPr>
              <w:t>o</w:t>
            </w:r>
            <w:r w:rsidRPr="00D23A6B">
              <w:rPr>
                <w:rFonts w:ascii="Arial" w:hAnsi="Arial" w:cs="Arial"/>
              </w:rPr>
              <w:t>ктомври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F2F761E" w14:textId="77777777" w:rsidR="005638A7" w:rsidRPr="00D23A6B" w:rsidRDefault="005638A7" w:rsidP="00CD554E">
            <w:pPr>
              <w:rPr>
                <w:rFonts w:ascii="Arial" w:hAnsi="Arial" w:cs="Arial"/>
              </w:rPr>
            </w:pPr>
            <w:proofErr w:type="spellStart"/>
            <w:r w:rsidRPr="00D23A6B">
              <w:rPr>
                <w:rFonts w:ascii="Arial" w:hAnsi="Arial" w:cs="Arial"/>
              </w:rPr>
              <w:t>Реферат</w:t>
            </w:r>
            <w:proofErr w:type="spellEnd"/>
            <w:r w:rsidRPr="00D23A6B">
              <w:rPr>
                <w:rFonts w:ascii="Arial" w:hAnsi="Arial" w:cs="Arial"/>
              </w:rPr>
              <w:t xml:space="preserve"> </w:t>
            </w:r>
            <w:proofErr w:type="spellStart"/>
            <w:r w:rsidRPr="00D23A6B">
              <w:rPr>
                <w:rFonts w:ascii="Arial" w:hAnsi="Arial" w:cs="Arial"/>
              </w:rPr>
              <w:t>за</w:t>
            </w:r>
            <w:proofErr w:type="spellEnd"/>
            <w:r w:rsidRPr="00D23A6B">
              <w:rPr>
                <w:rFonts w:ascii="Arial" w:hAnsi="Arial" w:cs="Arial"/>
              </w:rPr>
              <w:t xml:space="preserve"> </w:t>
            </w:r>
            <w:proofErr w:type="spellStart"/>
            <w:r w:rsidRPr="00D23A6B">
              <w:rPr>
                <w:rFonts w:ascii="Arial" w:hAnsi="Arial" w:cs="Arial"/>
              </w:rPr>
              <w:t>празникот</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AD322CE" w14:textId="77777777" w:rsidR="005638A7" w:rsidRPr="00D23A6B" w:rsidRDefault="005638A7" w:rsidP="00CD554E">
            <w:pPr>
              <w:rPr>
                <w:rFonts w:ascii="Arial" w:hAnsi="Arial" w:cs="Arial"/>
              </w:rPr>
            </w:pPr>
            <w:proofErr w:type="spellStart"/>
            <w:r w:rsidRPr="00D23A6B">
              <w:rPr>
                <w:rFonts w:ascii="Arial" w:hAnsi="Arial" w:cs="Arial"/>
              </w:rPr>
              <w:t>Историска</w:t>
            </w:r>
            <w:proofErr w:type="spellEnd"/>
            <w:r w:rsidRPr="00D23A6B">
              <w:rPr>
                <w:rFonts w:ascii="Arial" w:hAnsi="Arial" w:cs="Arial"/>
              </w:rPr>
              <w:t xml:space="preserve"> </w:t>
            </w:r>
            <w:proofErr w:type="spellStart"/>
            <w:r w:rsidRPr="00D23A6B">
              <w:rPr>
                <w:rFonts w:ascii="Arial" w:hAnsi="Arial" w:cs="Arial"/>
              </w:rPr>
              <w:t>секција</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0EB24BC" w14:textId="77777777" w:rsidR="005638A7" w:rsidRPr="00D23A6B" w:rsidRDefault="005638A7" w:rsidP="00CD554E">
            <w:pPr>
              <w:rPr>
                <w:rFonts w:ascii="Arial" w:hAnsi="Arial" w:cs="Arial"/>
              </w:rPr>
            </w:pPr>
            <w:proofErr w:type="spellStart"/>
            <w:r w:rsidRPr="00D23A6B">
              <w:rPr>
                <w:rFonts w:ascii="Arial" w:hAnsi="Arial" w:cs="Arial"/>
              </w:rPr>
              <w:t>Одговорен</w:t>
            </w:r>
            <w:proofErr w:type="spellEnd"/>
            <w:r w:rsidRPr="00D23A6B">
              <w:rPr>
                <w:rFonts w:ascii="Arial" w:hAnsi="Arial" w:cs="Arial"/>
              </w:rPr>
              <w:t xml:space="preserve"> </w:t>
            </w:r>
            <w:proofErr w:type="spellStart"/>
            <w:r w:rsidRPr="00D23A6B">
              <w:rPr>
                <w:rFonts w:ascii="Arial" w:hAnsi="Arial" w:cs="Arial"/>
              </w:rPr>
              <w:t>наставник</w:t>
            </w:r>
            <w:proofErr w:type="spellEnd"/>
          </w:p>
        </w:tc>
      </w:tr>
      <w:tr w:rsidR="005638A7" w:rsidRPr="00897D46" w14:paraId="405E505D"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B8C9F5B" w14:textId="77777777" w:rsidR="005638A7" w:rsidRPr="00D23A6B" w:rsidRDefault="005638A7" w:rsidP="00CD554E">
            <w:pPr>
              <w:jc w:val="center"/>
              <w:rPr>
                <w:rFonts w:ascii="Arial" w:hAnsi="Arial" w:cs="Arial"/>
              </w:rPr>
            </w:pPr>
            <w:proofErr w:type="spellStart"/>
            <w:r>
              <w:rPr>
                <w:rFonts w:ascii="Arial" w:hAnsi="Arial" w:cs="Arial"/>
              </w:rPr>
              <w:lastRenderedPageBreak/>
              <w:t>о</w:t>
            </w:r>
            <w:r w:rsidRPr="00D23A6B">
              <w:rPr>
                <w:rFonts w:ascii="Arial" w:hAnsi="Arial" w:cs="Arial"/>
              </w:rPr>
              <w:t>ктомври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6CCA41D8" w14:textId="77777777" w:rsidR="005638A7" w:rsidRPr="00F602F3" w:rsidRDefault="005638A7" w:rsidP="00CD554E">
            <w:pPr>
              <w:rPr>
                <w:rFonts w:ascii="Arial" w:hAnsi="Arial" w:cs="Arial"/>
                <w:lang w:val="ru-RU"/>
              </w:rPr>
            </w:pPr>
            <w:r w:rsidRPr="00F602F3">
              <w:rPr>
                <w:rFonts w:ascii="Arial" w:hAnsi="Arial" w:cs="Arial"/>
                <w:lang w:val="ru-RU"/>
              </w:rPr>
              <w:t>Посета на Камените кукли, Цоцев Камен и археолошки локалитет Градиште</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64CE8DE" w14:textId="77777777" w:rsidR="005638A7" w:rsidRPr="00D23A6B" w:rsidRDefault="005638A7" w:rsidP="00CD554E">
            <w:pPr>
              <w:rPr>
                <w:rFonts w:ascii="Arial" w:hAnsi="Arial" w:cs="Arial"/>
              </w:rPr>
            </w:pPr>
            <w:proofErr w:type="spellStart"/>
            <w:r w:rsidRPr="00D23A6B">
              <w:rPr>
                <w:rFonts w:ascii="Arial" w:hAnsi="Arial" w:cs="Arial"/>
              </w:rPr>
              <w:t>Учениците</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VII </w:t>
            </w:r>
            <w:proofErr w:type="spellStart"/>
            <w:r w:rsidRPr="00D23A6B">
              <w:rPr>
                <w:rFonts w:ascii="Arial" w:hAnsi="Arial" w:cs="Arial"/>
              </w:rPr>
              <w:t>одделение</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6F8E479D" w14:textId="77777777" w:rsidR="005638A7" w:rsidRPr="00D23A6B" w:rsidRDefault="005638A7" w:rsidP="00CD554E">
            <w:pPr>
              <w:rPr>
                <w:rFonts w:ascii="Arial" w:hAnsi="Arial" w:cs="Arial"/>
              </w:rPr>
            </w:pPr>
            <w:proofErr w:type="spellStart"/>
            <w:r w:rsidRPr="00D23A6B">
              <w:rPr>
                <w:rFonts w:ascii="Arial" w:hAnsi="Arial" w:cs="Arial"/>
              </w:rPr>
              <w:t>Одговорен</w:t>
            </w:r>
            <w:proofErr w:type="spellEnd"/>
            <w:r w:rsidRPr="00D23A6B">
              <w:rPr>
                <w:rFonts w:ascii="Arial" w:hAnsi="Arial" w:cs="Arial"/>
              </w:rPr>
              <w:t xml:space="preserve"> </w:t>
            </w:r>
            <w:proofErr w:type="spellStart"/>
            <w:r w:rsidRPr="00D23A6B">
              <w:rPr>
                <w:rFonts w:ascii="Arial" w:hAnsi="Arial" w:cs="Arial"/>
              </w:rPr>
              <w:t>наставник</w:t>
            </w:r>
            <w:proofErr w:type="spellEnd"/>
          </w:p>
        </w:tc>
      </w:tr>
      <w:tr w:rsidR="005638A7" w:rsidRPr="00897D46" w14:paraId="735ADD7C"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D3DE336" w14:textId="77777777" w:rsidR="005638A7" w:rsidRPr="00D23A6B" w:rsidRDefault="005638A7" w:rsidP="00CD554E">
            <w:pPr>
              <w:jc w:val="center"/>
              <w:rPr>
                <w:rFonts w:ascii="Arial" w:hAnsi="Arial" w:cs="Arial"/>
              </w:rPr>
            </w:pPr>
            <w:proofErr w:type="spellStart"/>
            <w:r>
              <w:rPr>
                <w:rFonts w:ascii="Arial" w:hAnsi="Arial" w:cs="Arial"/>
              </w:rPr>
              <w:t>о</w:t>
            </w:r>
            <w:r w:rsidRPr="00D23A6B">
              <w:rPr>
                <w:rFonts w:ascii="Arial" w:hAnsi="Arial" w:cs="Arial"/>
              </w:rPr>
              <w:t>ктомври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4A42903E" w14:textId="77777777" w:rsidR="005638A7" w:rsidRPr="00F602F3" w:rsidRDefault="005638A7" w:rsidP="00CD554E">
            <w:pPr>
              <w:rPr>
                <w:rFonts w:ascii="Arial" w:hAnsi="Arial" w:cs="Arial"/>
                <w:lang w:val="ru-RU"/>
              </w:rPr>
            </w:pPr>
            <w:r w:rsidRPr="00F602F3">
              <w:rPr>
                <w:rFonts w:ascii="Arial" w:hAnsi="Arial" w:cs="Arial"/>
                <w:lang w:val="ru-RU"/>
              </w:rPr>
              <w:t>Посета на едукативен центар за зачувување на природата Негрево општина Пехчево</w:t>
            </w:r>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6A47DA7" w14:textId="77777777" w:rsidR="005638A7" w:rsidRPr="00F602F3" w:rsidRDefault="005638A7" w:rsidP="00CD554E">
            <w:pPr>
              <w:rPr>
                <w:rFonts w:ascii="Arial" w:hAnsi="Arial" w:cs="Arial"/>
                <w:lang w:val="ru-RU"/>
              </w:rPr>
            </w:pPr>
            <w:r w:rsidRPr="00F602F3">
              <w:rPr>
                <w:rFonts w:ascii="Arial" w:hAnsi="Arial" w:cs="Arial"/>
                <w:lang w:val="ru-RU"/>
              </w:rPr>
              <w:t xml:space="preserve">Ученици од </w:t>
            </w:r>
            <w:r w:rsidRPr="00D23A6B">
              <w:rPr>
                <w:rFonts w:ascii="Arial" w:hAnsi="Arial" w:cs="Arial"/>
              </w:rPr>
              <w:t>V</w:t>
            </w:r>
            <w:r w:rsidRPr="00F602F3">
              <w:rPr>
                <w:rFonts w:ascii="Arial" w:hAnsi="Arial" w:cs="Arial"/>
                <w:lang w:val="ru-RU"/>
              </w:rPr>
              <w:t xml:space="preserve"> до </w:t>
            </w:r>
            <w:r w:rsidRPr="00D23A6B">
              <w:rPr>
                <w:rFonts w:ascii="Arial" w:hAnsi="Arial" w:cs="Arial"/>
              </w:rPr>
              <w:t>IX</w:t>
            </w:r>
            <w:r w:rsidRPr="00F602F3">
              <w:rPr>
                <w:rFonts w:ascii="Arial" w:hAnsi="Arial" w:cs="Arial"/>
                <w:lang w:val="ru-RU"/>
              </w:rPr>
              <w:t xml:space="preserve"> одделение</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F75556C" w14:textId="77777777" w:rsidR="005638A7" w:rsidRPr="00D23A6B" w:rsidRDefault="005638A7" w:rsidP="00CD554E">
            <w:pPr>
              <w:rPr>
                <w:rFonts w:ascii="Arial" w:hAnsi="Arial" w:cs="Arial"/>
              </w:rPr>
            </w:pPr>
            <w:proofErr w:type="spellStart"/>
            <w:r w:rsidRPr="00D23A6B">
              <w:rPr>
                <w:rFonts w:ascii="Arial" w:hAnsi="Arial" w:cs="Arial"/>
              </w:rPr>
              <w:t>Одговорен</w:t>
            </w:r>
            <w:proofErr w:type="spellEnd"/>
            <w:r w:rsidRPr="00D23A6B">
              <w:rPr>
                <w:rFonts w:ascii="Arial" w:hAnsi="Arial" w:cs="Arial"/>
              </w:rPr>
              <w:t xml:space="preserve"> </w:t>
            </w:r>
            <w:proofErr w:type="spellStart"/>
            <w:r w:rsidRPr="00D23A6B">
              <w:rPr>
                <w:rFonts w:ascii="Arial" w:hAnsi="Arial" w:cs="Arial"/>
              </w:rPr>
              <w:t>наставник</w:t>
            </w:r>
            <w:proofErr w:type="spellEnd"/>
          </w:p>
        </w:tc>
      </w:tr>
      <w:tr w:rsidR="005638A7" w:rsidRPr="00897D46" w14:paraId="4A19BE9C"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FEFC24C" w14:textId="77777777" w:rsidR="005638A7" w:rsidRPr="00D23A6B" w:rsidRDefault="005638A7" w:rsidP="00CD554E">
            <w:pPr>
              <w:jc w:val="center"/>
              <w:rPr>
                <w:rFonts w:ascii="Arial" w:hAnsi="Arial" w:cs="Arial"/>
              </w:rPr>
            </w:pPr>
            <w:proofErr w:type="spellStart"/>
            <w:r w:rsidRPr="00D23A6B">
              <w:rPr>
                <w:rFonts w:ascii="Arial" w:hAnsi="Arial" w:cs="Arial"/>
              </w:rPr>
              <w:t>ноември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BFDDF50" w14:textId="77777777" w:rsidR="005638A7" w:rsidRPr="00D23A6B" w:rsidRDefault="005638A7" w:rsidP="00CD554E">
            <w:pPr>
              <w:rPr>
                <w:rFonts w:ascii="Arial" w:hAnsi="Arial" w:cs="Arial"/>
              </w:rPr>
            </w:pPr>
            <w:proofErr w:type="spellStart"/>
            <w:r w:rsidRPr="00D23A6B">
              <w:rPr>
                <w:rFonts w:ascii="Arial" w:hAnsi="Arial" w:cs="Arial"/>
              </w:rPr>
              <w:t>Посета</w:t>
            </w:r>
            <w:proofErr w:type="spellEnd"/>
            <w:r w:rsidRPr="00D23A6B">
              <w:rPr>
                <w:rFonts w:ascii="Arial" w:hAnsi="Arial" w:cs="Arial"/>
              </w:rPr>
              <w:t xml:space="preserve"> </w:t>
            </w:r>
            <w:proofErr w:type="spellStart"/>
            <w:r w:rsidRPr="00D23A6B">
              <w:rPr>
                <w:rFonts w:ascii="Arial" w:hAnsi="Arial" w:cs="Arial"/>
              </w:rPr>
              <w:t>на</w:t>
            </w:r>
            <w:proofErr w:type="spellEnd"/>
            <w:r w:rsidRPr="00D23A6B">
              <w:rPr>
                <w:rFonts w:ascii="Arial" w:hAnsi="Arial" w:cs="Arial"/>
              </w:rPr>
              <w:t xml:space="preserve"> </w:t>
            </w:r>
            <w:proofErr w:type="spellStart"/>
            <w:r w:rsidRPr="00D23A6B">
              <w:rPr>
                <w:rFonts w:ascii="Arial" w:hAnsi="Arial" w:cs="Arial"/>
              </w:rPr>
              <w:t>детски</w:t>
            </w:r>
            <w:proofErr w:type="spellEnd"/>
            <w:r w:rsidRPr="00D23A6B">
              <w:rPr>
                <w:rFonts w:ascii="Arial" w:hAnsi="Arial" w:cs="Arial"/>
              </w:rPr>
              <w:t xml:space="preserve"> </w:t>
            </w:r>
            <w:proofErr w:type="spellStart"/>
            <w:r w:rsidRPr="00D23A6B">
              <w:rPr>
                <w:rFonts w:ascii="Arial" w:hAnsi="Arial" w:cs="Arial"/>
              </w:rPr>
              <w:t>фестивал</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56CC3B9" w14:textId="77777777" w:rsidR="005638A7" w:rsidRPr="00D23A6B" w:rsidRDefault="005638A7" w:rsidP="00CD554E">
            <w:pPr>
              <w:rPr>
                <w:rFonts w:ascii="Arial" w:hAnsi="Arial" w:cs="Arial"/>
              </w:rPr>
            </w:pPr>
            <w:proofErr w:type="spellStart"/>
            <w:r w:rsidRPr="00D23A6B">
              <w:rPr>
                <w:rFonts w:ascii="Arial" w:hAnsi="Arial" w:cs="Arial"/>
              </w:rPr>
              <w:t>Ученици</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w:t>
            </w:r>
            <w:proofErr w:type="spellStart"/>
            <w:r w:rsidRPr="00D23A6B">
              <w:rPr>
                <w:rFonts w:ascii="Arial" w:hAnsi="Arial" w:cs="Arial"/>
              </w:rPr>
              <w:t>одделенска</w:t>
            </w:r>
            <w:proofErr w:type="spellEnd"/>
            <w:r w:rsidRPr="00D23A6B">
              <w:rPr>
                <w:rFonts w:ascii="Arial" w:hAnsi="Arial" w:cs="Arial"/>
              </w:rPr>
              <w:t xml:space="preserve"> </w:t>
            </w:r>
            <w:proofErr w:type="spellStart"/>
            <w:r w:rsidRPr="00D23A6B">
              <w:rPr>
                <w:rFonts w:ascii="Arial" w:hAnsi="Arial" w:cs="Arial"/>
              </w:rPr>
              <w:t>настава</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89D6ADE" w14:textId="77777777" w:rsidR="005638A7" w:rsidRPr="00D23A6B" w:rsidRDefault="005638A7" w:rsidP="00CD554E">
            <w:pPr>
              <w:rPr>
                <w:rFonts w:ascii="Arial" w:hAnsi="Arial" w:cs="Arial"/>
              </w:rPr>
            </w:pPr>
            <w:proofErr w:type="spellStart"/>
            <w:r w:rsidRPr="00D23A6B">
              <w:rPr>
                <w:rFonts w:ascii="Arial" w:hAnsi="Arial" w:cs="Arial"/>
              </w:rPr>
              <w:t>наставници</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w:t>
            </w:r>
            <w:proofErr w:type="spellStart"/>
            <w:r w:rsidRPr="00D23A6B">
              <w:rPr>
                <w:rFonts w:ascii="Arial" w:hAnsi="Arial" w:cs="Arial"/>
              </w:rPr>
              <w:t>одделенска</w:t>
            </w:r>
            <w:proofErr w:type="spellEnd"/>
            <w:r w:rsidRPr="00D23A6B">
              <w:rPr>
                <w:rFonts w:ascii="Arial" w:hAnsi="Arial" w:cs="Arial"/>
              </w:rPr>
              <w:t xml:space="preserve"> </w:t>
            </w:r>
            <w:proofErr w:type="spellStart"/>
            <w:r w:rsidRPr="00D23A6B">
              <w:rPr>
                <w:rFonts w:ascii="Arial" w:hAnsi="Arial" w:cs="Arial"/>
              </w:rPr>
              <w:t>настава</w:t>
            </w:r>
            <w:proofErr w:type="spellEnd"/>
          </w:p>
        </w:tc>
      </w:tr>
      <w:tr w:rsidR="005638A7" w:rsidRPr="008123A1" w14:paraId="521D3C7C"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58B2392B" w14:textId="77777777" w:rsidR="005638A7" w:rsidRPr="00D23A6B" w:rsidRDefault="005638A7" w:rsidP="00CD554E">
            <w:pPr>
              <w:jc w:val="center"/>
              <w:rPr>
                <w:rFonts w:ascii="Arial" w:hAnsi="Arial" w:cs="Arial"/>
              </w:rPr>
            </w:pPr>
            <w:r w:rsidRPr="00D23A6B">
              <w:rPr>
                <w:rFonts w:ascii="Arial" w:hAnsi="Arial" w:cs="Arial"/>
              </w:rPr>
              <w:t>2</w:t>
            </w:r>
            <w:r>
              <w:rPr>
                <w:rFonts w:ascii="Arial" w:hAnsi="Arial" w:cs="Arial"/>
              </w:rPr>
              <w:t>0</w:t>
            </w:r>
            <w:r w:rsidRPr="00D23A6B">
              <w:rPr>
                <w:rFonts w:ascii="Arial" w:hAnsi="Arial" w:cs="Arial"/>
              </w:rPr>
              <w:t xml:space="preserve"> </w:t>
            </w:r>
            <w:proofErr w:type="spellStart"/>
            <w:r w:rsidRPr="00D23A6B">
              <w:rPr>
                <w:rFonts w:ascii="Arial" w:hAnsi="Arial" w:cs="Arial"/>
              </w:rPr>
              <w:t>декември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4847FFEF" w14:textId="77777777" w:rsidR="005638A7" w:rsidRPr="00D23A6B" w:rsidRDefault="005638A7" w:rsidP="00CD554E">
            <w:pPr>
              <w:rPr>
                <w:rFonts w:ascii="Arial" w:hAnsi="Arial" w:cs="Arial"/>
              </w:rPr>
            </w:pPr>
            <w:proofErr w:type="spellStart"/>
            <w:r w:rsidRPr="00D23A6B">
              <w:rPr>
                <w:rFonts w:ascii="Arial" w:hAnsi="Arial" w:cs="Arial"/>
              </w:rPr>
              <w:t>Патронен</w:t>
            </w:r>
            <w:proofErr w:type="spellEnd"/>
            <w:r w:rsidRPr="00D23A6B">
              <w:rPr>
                <w:rFonts w:ascii="Arial" w:hAnsi="Arial" w:cs="Arial"/>
              </w:rPr>
              <w:t xml:space="preserve"> </w:t>
            </w:r>
            <w:proofErr w:type="spellStart"/>
            <w:r w:rsidRPr="00D23A6B">
              <w:rPr>
                <w:rFonts w:ascii="Arial" w:hAnsi="Arial" w:cs="Arial"/>
              </w:rPr>
              <w:t>празник</w:t>
            </w:r>
            <w:proofErr w:type="spellEnd"/>
            <w:r w:rsidRPr="00D23A6B">
              <w:rPr>
                <w:rFonts w:ascii="Arial" w:hAnsi="Arial" w:cs="Arial"/>
              </w:rPr>
              <w:t xml:space="preserve"> </w:t>
            </w:r>
            <w:proofErr w:type="spellStart"/>
            <w:r w:rsidRPr="00D23A6B">
              <w:rPr>
                <w:rFonts w:ascii="Arial" w:hAnsi="Arial" w:cs="Arial"/>
              </w:rPr>
              <w:t>на</w:t>
            </w:r>
            <w:proofErr w:type="spellEnd"/>
            <w:r w:rsidRPr="00D23A6B">
              <w:rPr>
                <w:rFonts w:ascii="Arial" w:hAnsi="Arial" w:cs="Arial"/>
              </w:rPr>
              <w:t xml:space="preserve"> </w:t>
            </w:r>
            <w:proofErr w:type="spellStart"/>
            <w:r w:rsidRPr="00D23A6B">
              <w:rPr>
                <w:rFonts w:ascii="Arial" w:hAnsi="Arial" w:cs="Arial"/>
              </w:rPr>
              <w:t>училиштето</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D326173" w14:textId="77777777" w:rsidR="005638A7" w:rsidRPr="00D23A6B" w:rsidRDefault="005638A7" w:rsidP="00CD554E">
            <w:pPr>
              <w:rPr>
                <w:rFonts w:ascii="Arial" w:hAnsi="Arial" w:cs="Arial"/>
              </w:rPr>
            </w:pPr>
            <w:proofErr w:type="spellStart"/>
            <w:r w:rsidRPr="00D23A6B">
              <w:rPr>
                <w:rFonts w:ascii="Arial" w:hAnsi="Arial" w:cs="Arial"/>
              </w:rPr>
              <w:t>Сите</w:t>
            </w:r>
            <w:proofErr w:type="spellEnd"/>
            <w:r w:rsidRPr="00D23A6B">
              <w:rPr>
                <w:rFonts w:ascii="Arial" w:hAnsi="Arial" w:cs="Arial"/>
              </w:rPr>
              <w:t xml:space="preserve"> </w:t>
            </w:r>
            <w:proofErr w:type="spellStart"/>
            <w:r w:rsidRPr="00D23A6B">
              <w:rPr>
                <w:rFonts w:ascii="Arial" w:hAnsi="Arial" w:cs="Arial"/>
              </w:rPr>
              <w:t>ученици</w:t>
            </w:r>
            <w:proofErr w:type="spellEnd"/>
            <w:r w:rsidRPr="00D23A6B">
              <w:rPr>
                <w:rFonts w:ascii="Arial" w:hAnsi="Arial" w:cs="Arial"/>
              </w:rPr>
              <w:t xml:space="preserve"> и </w:t>
            </w:r>
            <w:proofErr w:type="spellStart"/>
            <w:r w:rsidRPr="00D23A6B">
              <w:rPr>
                <w:rFonts w:ascii="Arial" w:hAnsi="Arial" w:cs="Arial"/>
              </w:rPr>
              <w:t>наставници</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60D12249" w14:textId="77777777" w:rsidR="005638A7" w:rsidRPr="00F602F3" w:rsidRDefault="005638A7" w:rsidP="00CD554E">
            <w:pPr>
              <w:rPr>
                <w:rFonts w:ascii="Arial" w:hAnsi="Arial" w:cs="Arial"/>
                <w:lang w:val="ru-RU"/>
              </w:rPr>
            </w:pPr>
            <w:r w:rsidRPr="00F602F3">
              <w:rPr>
                <w:rFonts w:ascii="Arial" w:hAnsi="Arial" w:cs="Arial"/>
                <w:lang w:val="ru-RU"/>
              </w:rPr>
              <w:t>Тим за одбележување на патронатот</w:t>
            </w:r>
          </w:p>
        </w:tc>
      </w:tr>
      <w:tr w:rsidR="005638A7" w:rsidRPr="00897D46" w14:paraId="6C3815CA"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6A64573" w14:textId="77777777" w:rsidR="005638A7" w:rsidRPr="00D23A6B" w:rsidRDefault="005638A7" w:rsidP="00CD554E">
            <w:pPr>
              <w:jc w:val="center"/>
              <w:rPr>
                <w:rFonts w:ascii="Arial" w:hAnsi="Arial" w:cs="Arial"/>
              </w:rPr>
            </w:pPr>
            <w:proofErr w:type="spellStart"/>
            <w:r w:rsidRPr="00D23A6B">
              <w:rPr>
                <w:rFonts w:ascii="Arial" w:hAnsi="Arial" w:cs="Arial"/>
              </w:rPr>
              <w:t>декември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3C335E6" w14:textId="77777777" w:rsidR="005638A7" w:rsidRPr="00D23A6B" w:rsidRDefault="005638A7" w:rsidP="00CD554E">
            <w:pPr>
              <w:rPr>
                <w:rFonts w:ascii="Arial" w:hAnsi="Arial" w:cs="Arial"/>
              </w:rPr>
            </w:pPr>
            <w:proofErr w:type="spellStart"/>
            <w:r w:rsidRPr="00D23A6B">
              <w:rPr>
                <w:rFonts w:ascii="Arial" w:hAnsi="Arial" w:cs="Arial"/>
              </w:rPr>
              <w:t>Новогодишна</w:t>
            </w:r>
            <w:proofErr w:type="spellEnd"/>
            <w:r w:rsidRPr="00D23A6B">
              <w:rPr>
                <w:rFonts w:ascii="Arial" w:hAnsi="Arial" w:cs="Arial"/>
              </w:rPr>
              <w:t xml:space="preserve"> </w:t>
            </w:r>
            <w:proofErr w:type="spellStart"/>
            <w:r w:rsidRPr="00D23A6B">
              <w:rPr>
                <w:rFonts w:ascii="Arial" w:hAnsi="Arial" w:cs="Arial"/>
              </w:rPr>
              <w:t>претстава</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2F7B2B1" w14:textId="77777777" w:rsidR="005638A7" w:rsidRPr="00D23A6B" w:rsidRDefault="005638A7" w:rsidP="00CD554E">
            <w:pPr>
              <w:rPr>
                <w:rFonts w:ascii="Arial" w:hAnsi="Arial" w:cs="Arial"/>
              </w:rPr>
            </w:pPr>
            <w:proofErr w:type="spellStart"/>
            <w:r w:rsidRPr="00D23A6B">
              <w:rPr>
                <w:rFonts w:ascii="Arial" w:hAnsi="Arial" w:cs="Arial"/>
              </w:rPr>
              <w:t>Ученици</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w:t>
            </w:r>
            <w:proofErr w:type="spellStart"/>
            <w:r w:rsidRPr="00D23A6B">
              <w:rPr>
                <w:rFonts w:ascii="Arial" w:hAnsi="Arial" w:cs="Arial"/>
              </w:rPr>
              <w:t>секции</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138EE6C7"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123A1" w14:paraId="56C64D0F"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EA8DABF" w14:textId="77777777" w:rsidR="005638A7" w:rsidRPr="00D23A6B" w:rsidRDefault="005638A7" w:rsidP="00CD554E">
            <w:pPr>
              <w:jc w:val="center"/>
              <w:rPr>
                <w:rFonts w:ascii="Arial" w:hAnsi="Arial" w:cs="Arial"/>
              </w:rPr>
            </w:pPr>
            <w:r w:rsidRPr="00D23A6B">
              <w:rPr>
                <w:rFonts w:ascii="Arial" w:hAnsi="Arial" w:cs="Arial"/>
              </w:rPr>
              <w:t xml:space="preserve">24 </w:t>
            </w:r>
            <w:proofErr w:type="spellStart"/>
            <w:r w:rsidRPr="00D23A6B">
              <w:rPr>
                <w:rFonts w:ascii="Arial" w:hAnsi="Arial" w:cs="Arial"/>
              </w:rPr>
              <w:t>февруари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6EDCAEAB" w14:textId="77777777" w:rsidR="005638A7" w:rsidRPr="00D23A6B" w:rsidRDefault="005638A7" w:rsidP="00CD554E">
            <w:pPr>
              <w:rPr>
                <w:rFonts w:ascii="Arial" w:hAnsi="Arial" w:cs="Arial"/>
              </w:rPr>
            </w:pPr>
            <w:r w:rsidRPr="00F602F3">
              <w:rPr>
                <w:rFonts w:ascii="Arial" w:hAnsi="Arial" w:cs="Arial"/>
                <w:lang w:val="ru-RU"/>
              </w:rPr>
              <w:t xml:space="preserve">Учество во прославата на Св. </w:t>
            </w:r>
            <w:proofErr w:type="spellStart"/>
            <w:r w:rsidRPr="00D23A6B">
              <w:rPr>
                <w:rFonts w:ascii="Arial" w:hAnsi="Arial" w:cs="Arial"/>
              </w:rPr>
              <w:t>Ѓорѓи</w:t>
            </w:r>
            <w:proofErr w:type="spellEnd"/>
            <w:r w:rsidRPr="00D23A6B">
              <w:rPr>
                <w:rFonts w:ascii="Arial" w:hAnsi="Arial" w:cs="Arial"/>
              </w:rPr>
              <w:t xml:space="preserve"> </w:t>
            </w:r>
            <w:proofErr w:type="spellStart"/>
            <w:r w:rsidRPr="00D23A6B">
              <w:rPr>
                <w:rFonts w:ascii="Arial" w:hAnsi="Arial" w:cs="Arial"/>
              </w:rPr>
              <w:t>Кратовски</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325DBCC" w14:textId="77777777" w:rsidR="005638A7" w:rsidRPr="00D23A6B" w:rsidRDefault="005638A7" w:rsidP="00CD554E">
            <w:pPr>
              <w:rPr>
                <w:rFonts w:ascii="Arial" w:hAnsi="Arial" w:cs="Arial"/>
              </w:rPr>
            </w:pPr>
            <w:proofErr w:type="spellStart"/>
            <w:r w:rsidRPr="00D23A6B">
              <w:rPr>
                <w:rFonts w:ascii="Arial" w:hAnsi="Arial" w:cs="Arial"/>
              </w:rPr>
              <w:t>Ученици</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w:t>
            </w:r>
            <w:proofErr w:type="spellStart"/>
            <w:r w:rsidRPr="00D23A6B">
              <w:rPr>
                <w:rFonts w:ascii="Arial" w:hAnsi="Arial" w:cs="Arial"/>
              </w:rPr>
              <w:t>секции</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E6DD661" w14:textId="77777777" w:rsidR="005638A7" w:rsidRPr="00F602F3" w:rsidRDefault="005638A7" w:rsidP="00CD554E">
            <w:pPr>
              <w:rPr>
                <w:rFonts w:ascii="Arial" w:hAnsi="Arial" w:cs="Arial"/>
                <w:lang w:val="ru-RU"/>
              </w:rPr>
            </w:pPr>
            <w:r w:rsidRPr="00F602F3">
              <w:rPr>
                <w:rFonts w:ascii="Arial" w:hAnsi="Arial" w:cs="Arial"/>
                <w:lang w:val="ru-RU"/>
              </w:rPr>
              <w:t xml:space="preserve">Одговорни наставници и стручна служба </w:t>
            </w:r>
          </w:p>
        </w:tc>
      </w:tr>
      <w:tr w:rsidR="005638A7" w:rsidRPr="00897D46" w14:paraId="52685D57"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1087222D" w14:textId="77777777" w:rsidR="005638A7" w:rsidRPr="00D23A6B" w:rsidRDefault="005638A7" w:rsidP="00CD554E">
            <w:pPr>
              <w:jc w:val="center"/>
              <w:rPr>
                <w:rFonts w:ascii="Arial" w:hAnsi="Arial" w:cs="Arial"/>
              </w:rPr>
            </w:pPr>
            <w:r>
              <w:rPr>
                <w:rFonts w:ascii="Arial" w:hAnsi="Arial" w:cs="Arial"/>
              </w:rPr>
              <w:t>7</w:t>
            </w:r>
            <w:r w:rsidRPr="00D23A6B">
              <w:rPr>
                <w:rFonts w:ascii="Arial" w:hAnsi="Arial" w:cs="Arial"/>
              </w:rPr>
              <w:t xml:space="preserve"> </w:t>
            </w:r>
            <w:proofErr w:type="spellStart"/>
            <w:r>
              <w:rPr>
                <w:rFonts w:ascii="Arial" w:hAnsi="Arial" w:cs="Arial"/>
              </w:rPr>
              <w:t>м</w:t>
            </w:r>
            <w:r w:rsidRPr="00D23A6B">
              <w:rPr>
                <w:rFonts w:ascii="Arial" w:hAnsi="Arial" w:cs="Arial"/>
              </w:rPr>
              <w:t>арт</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B36D724" w14:textId="77777777" w:rsidR="005638A7" w:rsidRPr="00F602F3" w:rsidRDefault="005638A7" w:rsidP="00CD554E">
            <w:pPr>
              <w:rPr>
                <w:rFonts w:ascii="Arial" w:hAnsi="Arial" w:cs="Arial"/>
                <w:lang w:val="ru-RU"/>
              </w:rPr>
            </w:pPr>
            <w:r w:rsidRPr="00F602F3">
              <w:rPr>
                <w:rFonts w:ascii="Arial" w:hAnsi="Arial" w:cs="Arial"/>
                <w:lang w:val="ru-RU"/>
              </w:rPr>
              <w:t>Ден на жената – приредба за ученици во одделенска настава и за родителите</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1E83BCB" w14:textId="77777777" w:rsidR="005638A7" w:rsidRPr="00D23A6B" w:rsidRDefault="005638A7" w:rsidP="00CD554E">
            <w:pPr>
              <w:rPr>
                <w:rFonts w:ascii="Arial" w:hAnsi="Arial" w:cs="Arial"/>
              </w:rPr>
            </w:pPr>
            <w:proofErr w:type="spellStart"/>
            <w:r w:rsidRPr="00D23A6B">
              <w:rPr>
                <w:rFonts w:ascii="Arial" w:hAnsi="Arial" w:cs="Arial"/>
              </w:rPr>
              <w:t>Музичка</w:t>
            </w:r>
            <w:proofErr w:type="spellEnd"/>
            <w:r w:rsidRPr="00D23A6B">
              <w:rPr>
                <w:rFonts w:ascii="Arial" w:hAnsi="Arial" w:cs="Arial"/>
              </w:rPr>
              <w:t xml:space="preserve"> и </w:t>
            </w:r>
            <w:proofErr w:type="spellStart"/>
            <w:r w:rsidRPr="00D23A6B">
              <w:rPr>
                <w:rFonts w:ascii="Arial" w:hAnsi="Arial" w:cs="Arial"/>
              </w:rPr>
              <w:t>литературна</w:t>
            </w:r>
            <w:proofErr w:type="spellEnd"/>
            <w:r w:rsidRPr="00D23A6B">
              <w:rPr>
                <w:rFonts w:ascii="Arial" w:hAnsi="Arial" w:cs="Arial"/>
              </w:rPr>
              <w:t xml:space="preserve"> </w:t>
            </w:r>
            <w:proofErr w:type="spellStart"/>
            <w:r w:rsidRPr="00D23A6B">
              <w:rPr>
                <w:rFonts w:ascii="Arial" w:hAnsi="Arial" w:cs="Arial"/>
              </w:rPr>
              <w:t>секција</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54AD207"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26453EEA"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8D1A3C2" w14:textId="77777777" w:rsidR="005638A7" w:rsidRPr="00D23A6B" w:rsidRDefault="005638A7" w:rsidP="00CD554E">
            <w:pPr>
              <w:jc w:val="center"/>
              <w:rPr>
                <w:rFonts w:ascii="Arial" w:hAnsi="Arial" w:cs="Arial"/>
              </w:rPr>
            </w:pPr>
            <w:r w:rsidRPr="00D23A6B">
              <w:rPr>
                <w:rFonts w:ascii="Arial" w:hAnsi="Arial" w:cs="Arial"/>
              </w:rPr>
              <w:t xml:space="preserve">21 </w:t>
            </w:r>
            <w:proofErr w:type="spellStart"/>
            <w:r w:rsidRPr="00D23A6B">
              <w:rPr>
                <w:rFonts w:ascii="Arial" w:hAnsi="Arial" w:cs="Arial"/>
              </w:rPr>
              <w:t>март</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6D83F216" w14:textId="77777777" w:rsidR="005638A7" w:rsidRPr="00F602F3" w:rsidRDefault="005638A7" w:rsidP="00CD554E">
            <w:pPr>
              <w:rPr>
                <w:rFonts w:ascii="Arial" w:hAnsi="Arial" w:cs="Arial"/>
                <w:lang w:val="ru-RU"/>
              </w:rPr>
            </w:pPr>
            <w:r w:rsidRPr="00F602F3">
              <w:rPr>
                <w:rFonts w:ascii="Arial" w:hAnsi="Arial" w:cs="Arial"/>
                <w:lang w:val="ru-RU"/>
              </w:rPr>
              <w:t>Ден на пролетта – музичко – сценска игра</w:t>
            </w:r>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9EB2110" w14:textId="77777777" w:rsidR="005638A7" w:rsidRPr="00D23A6B" w:rsidRDefault="005638A7" w:rsidP="00CD554E">
            <w:pPr>
              <w:rPr>
                <w:rFonts w:ascii="Arial" w:hAnsi="Arial" w:cs="Arial"/>
              </w:rPr>
            </w:pPr>
            <w:r w:rsidRPr="00F602F3">
              <w:rPr>
                <w:rFonts w:ascii="Arial" w:hAnsi="Arial" w:cs="Arial"/>
                <w:lang w:val="ru-RU"/>
              </w:rPr>
              <w:t xml:space="preserve"> </w:t>
            </w:r>
            <w:proofErr w:type="spellStart"/>
            <w:r w:rsidRPr="00D23A6B">
              <w:rPr>
                <w:rFonts w:ascii="Arial" w:hAnsi="Arial" w:cs="Arial"/>
              </w:rPr>
              <w:t>Првачиња</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4C605261"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1F3153FF"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98B4B28" w14:textId="77777777" w:rsidR="005638A7" w:rsidRPr="00D23A6B" w:rsidRDefault="005638A7" w:rsidP="00CD554E">
            <w:pPr>
              <w:jc w:val="center"/>
              <w:rPr>
                <w:rFonts w:ascii="Arial" w:hAnsi="Arial" w:cs="Arial"/>
              </w:rPr>
            </w:pPr>
            <w:proofErr w:type="spellStart"/>
            <w:r w:rsidRPr="00D23A6B">
              <w:rPr>
                <w:rFonts w:ascii="Arial" w:hAnsi="Arial" w:cs="Arial"/>
              </w:rPr>
              <w:t>март</w:t>
            </w:r>
            <w:proofErr w:type="spellEnd"/>
            <w:r w:rsidRPr="00D23A6B">
              <w:rPr>
                <w:rFonts w:ascii="Arial" w:hAnsi="Arial" w:cs="Arial"/>
              </w:rPr>
              <w:t xml:space="preserve"> - </w:t>
            </w:r>
            <w:proofErr w:type="spellStart"/>
            <w:r w:rsidRPr="00D23A6B">
              <w:rPr>
                <w:rFonts w:ascii="Arial" w:hAnsi="Arial" w:cs="Arial"/>
              </w:rPr>
              <w:t>април</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FCF278D" w14:textId="77777777" w:rsidR="005638A7" w:rsidRPr="00F602F3" w:rsidRDefault="005638A7" w:rsidP="00CD554E">
            <w:pPr>
              <w:rPr>
                <w:rFonts w:ascii="Arial" w:hAnsi="Arial" w:cs="Arial"/>
                <w:lang w:val="ru-RU"/>
              </w:rPr>
            </w:pPr>
            <w:r w:rsidRPr="00F602F3">
              <w:rPr>
                <w:rFonts w:ascii="Arial" w:hAnsi="Arial" w:cs="Arial"/>
                <w:lang w:val="ru-RU"/>
              </w:rPr>
              <w:t>Активности по повод празникот Велигден</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92D4D40" w14:textId="77777777" w:rsidR="005638A7" w:rsidRPr="00F602F3" w:rsidRDefault="005638A7" w:rsidP="00CD554E">
            <w:pPr>
              <w:rPr>
                <w:rFonts w:ascii="Arial" w:hAnsi="Arial" w:cs="Arial"/>
                <w:lang w:val="ru-RU"/>
              </w:rPr>
            </w:pPr>
            <w:r w:rsidRPr="00F602F3">
              <w:rPr>
                <w:rFonts w:ascii="Arial" w:hAnsi="Arial" w:cs="Arial"/>
                <w:lang w:val="ru-RU"/>
              </w:rPr>
              <w:t>Сите ученици, родители и наставници</w:t>
            </w:r>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69F961FF" w14:textId="77777777" w:rsidR="005638A7" w:rsidRPr="00D23A6B" w:rsidRDefault="005638A7" w:rsidP="00CD554E">
            <w:pPr>
              <w:tabs>
                <w:tab w:val="left" w:pos="2136"/>
              </w:tabs>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309303D0"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427027BE" w14:textId="77777777" w:rsidR="005638A7" w:rsidRPr="00D23A6B" w:rsidRDefault="005638A7" w:rsidP="00CD554E">
            <w:pPr>
              <w:jc w:val="center"/>
              <w:rPr>
                <w:rFonts w:ascii="Arial" w:hAnsi="Arial" w:cs="Arial"/>
              </w:rPr>
            </w:pPr>
            <w:proofErr w:type="spellStart"/>
            <w:r w:rsidRPr="00D23A6B">
              <w:rPr>
                <w:rFonts w:ascii="Arial" w:hAnsi="Arial" w:cs="Arial"/>
              </w:rPr>
              <w:t>март</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63B17026" w14:textId="77777777" w:rsidR="005638A7" w:rsidRPr="00F602F3" w:rsidRDefault="005638A7" w:rsidP="00CD554E">
            <w:pPr>
              <w:rPr>
                <w:rFonts w:ascii="Arial" w:hAnsi="Arial" w:cs="Arial"/>
                <w:lang w:val="ru-RU"/>
              </w:rPr>
            </w:pPr>
            <w:r w:rsidRPr="00F602F3">
              <w:rPr>
                <w:rFonts w:ascii="Arial" w:hAnsi="Arial" w:cs="Arial"/>
                <w:lang w:val="ru-RU"/>
              </w:rPr>
              <w:t>Посета на Ботаничка градина во Скопје</w:t>
            </w:r>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92850A0" w14:textId="77777777" w:rsidR="005638A7" w:rsidRPr="00F602F3" w:rsidRDefault="005638A7" w:rsidP="00CD554E">
            <w:pPr>
              <w:rPr>
                <w:rFonts w:ascii="Arial" w:hAnsi="Arial" w:cs="Arial"/>
                <w:lang w:val="ru-RU"/>
              </w:rPr>
            </w:pPr>
            <w:r w:rsidRPr="00F602F3">
              <w:rPr>
                <w:rFonts w:ascii="Arial" w:hAnsi="Arial" w:cs="Arial"/>
                <w:lang w:val="ru-RU"/>
              </w:rPr>
              <w:t xml:space="preserve">Учениците од </w:t>
            </w:r>
            <w:r w:rsidRPr="00D23A6B">
              <w:rPr>
                <w:rFonts w:ascii="Arial" w:hAnsi="Arial" w:cs="Arial"/>
              </w:rPr>
              <w:t>V</w:t>
            </w:r>
            <w:r w:rsidRPr="00F602F3">
              <w:rPr>
                <w:rFonts w:ascii="Arial" w:hAnsi="Arial" w:cs="Arial"/>
                <w:lang w:val="ru-RU"/>
              </w:rPr>
              <w:t xml:space="preserve">, </w:t>
            </w:r>
            <w:r w:rsidRPr="00D23A6B">
              <w:rPr>
                <w:rFonts w:ascii="Arial" w:hAnsi="Arial" w:cs="Arial"/>
              </w:rPr>
              <w:t>VII</w:t>
            </w:r>
            <w:r w:rsidRPr="00F602F3">
              <w:rPr>
                <w:rFonts w:ascii="Arial" w:hAnsi="Arial" w:cs="Arial"/>
                <w:lang w:val="ru-RU"/>
              </w:rPr>
              <w:t xml:space="preserve"> и </w:t>
            </w:r>
            <w:r w:rsidRPr="00D23A6B">
              <w:rPr>
                <w:rFonts w:ascii="Arial" w:hAnsi="Arial" w:cs="Arial"/>
              </w:rPr>
              <w:t>IX</w:t>
            </w:r>
            <w:r w:rsidRPr="00F602F3">
              <w:rPr>
                <w:rFonts w:ascii="Arial" w:hAnsi="Arial" w:cs="Arial"/>
                <w:lang w:val="ru-RU"/>
              </w:rPr>
              <w:t xml:space="preserve"> одделение</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AA9D668"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7D4A1F68"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1306069A" w14:textId="77777777" w:rsidR="005638A7" w:rsidRPr="00D23A6B" w:rsidRDefault="005638A7" w:rsidP="00CD554E">
            <w:pPr>
              <w:jc w:val="center"/>
              <w:rPr>
                <w:rFonts w:ascii="Arial" w:hAnsi="Arial" w:cs="Arial"/>
              </w:rPr>
            </w:pPr>
            <w:proofErr w:type="spellStart"/>
            <w:r w:rsidRPr="00D23A6B">
              <w:rPr>
                <w:rFonts w:ascii="Arial" w:hAnsi="Arial" w:cs="Arial"/>
              </w:rPr>
              <w:t>април</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6937F2B9" w14:textId="77777777" w:rsidR="005638A7" w:rsidRPr="00F602F3" w:rsidRDefault="005638A7" w:rsidP="00CD554E">
            <w:pPr>
              <w:rPr>
                <w:rFonts w:ascii="Arial" w:hAnsi="Arial" w:cs="Arial"/>
                <w:lang w:val="ru-RU"/>
              </w:rPr>
            </w:pPr>
            <w:r w:rsidRPr="00F602F3">
              <w:rPr>
                <w:rFonts w:ascii="Arial" w:hAnsi="Arial" w:cs="Arial"/>
                <w:lang w:val="ru-RU"/>
              </w:rPr>
              <w:t>Активност од безбедност и заштита на децата</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2678690" w14:textId="77777777" w:rsidR="005638A7" w:rsidRPr="00F602F3" w:rsidRDefault="005638A7" w:rsidP="00CD554E">
            <w:pPr>
              <w:rPr>
                <w:rFonts w:ascii="Arial" w:hAnsi="Arial" w:cs="Arial"/>
                <w:lang w:val="ru-RU"/>
              </w:rPr>
            </w:pPr>
            <w:r w:rsidRPr="00F602F3">
              <w:rPr>
                <w:rFonts w:ascii="Arial" w:hAnsi="Arial" w:cs="Arial"/>
                <w:lang w:val="ru-RU"/>
              </w:rPr>
              <w:t>Ученици, сите вработени во училиштето, родители, МВР, ППЗ, Здравствен дом,</w:t>
            </w:r>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8A2169B" w14:textId="77777777" w:rsidR="005638A7" w:rsidRPr="00D23A6B" w:rsidRDefault="005638A7" w:rsidP="00CD554E">
            <w:pPr>
              <w:rPr>
                <w:rFonts w:ascii="Arial" w:hAnsi="Arial" w:cs="Arial"/>
              </w:rPr>
            </w:pPr>
            <w:proofErr w:type="spellStart"/>
            <w:r w:rsidRPr="00D23A6B">
              <w:rPr>
                <w:rFonts w:ascii="Arial" w:hAnsi="Arial" w:cs="Arial"/>
              </w:rPr>
              <w:t>Тимови</w:t>
            </w:r>
            <w:proofErr w:type="spellEnd"/>
            <w:r w:rsidRPr="00D23A6B">
              <w:rPr>
                <w:rFonts w:ascii="Arial" w:hAnsi="Arial" w:cs="Arial"/>
              </w:rPr>
              <w:t xml:space="preserve"> </w:t>
            </w:r>
            <w:proofErr w:type="spellStart"/>
            <w:r w:rsidRPr="00D23A6B">
              <w:rPr>
                <w:rFonts w:ascii="Arial" w:hAnsi="Arial" w:cs="Arial"/>
              </w:rPr>
              <w:t>по</w:t>
            </w:r>
            <w:proofErr w:type="spellEnd"/>
            <w:r w:rsidRPr="00D23A6B">
              <w:rPr>
                <w:rFonts w:ascii="Arial" w:hAnsi="Arial" w:cs="Arial"/>
              </w:rPr>
              <w:t xml:space="preserve"> </w:t>
            </w:r>
            <w:proofErr w:type="spellStart"/>
            <w:r w:rsidRPr="00D23A6B">
              <w:rPr>
                <w:rFonts w:ascii="Arial" w:hAnsi="Arial" w:cs="Arial"/>
              </w:rPr>
              <w:t>подрачја</w:t>
            </w:r>
            <w:proofErr w:type="spellEnd"/>
            <w:r w:rsidRPr="00D23A6B">
              <w:rPr>
                <w:rFonts w:ascii="Arial" w:hAnsi="Arial" w:cs="Arial"/>
              </w:rPr>
              <w:t xml:space="preserve"> </w:t>
            </w:r>
          </w:p>
        </w:tc>
      </w:tr>
      <w:tr w:rsidR="005638A7" w:rsidRPr="00897D46" w14:paraId="4E1CFC91"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FA3D697" w14:textId="77777777" w:rsidR="005638A7" w:rsidRPr="00D23A6B" w:rsidRDefault="005638A7" w:rsidP="00CD554E">
            <w:pPr>
              <w:jc w:val="center"/>
              <w:rPr>
                <w:rFonts w:ascii="Arial" w:hAnsi="Arial" w:cs="Arial"/>
              </w:rPr>
            </w:pPr>
            <w:r w:rsidRPr="00D23A6B">
              <w:rPr>
                <w:rFonts w:ascii="Arial" w:hAnsi="Arial" w:cs="Arial"/>
              </w:rPr>
              <w:t xml:space="preserve">1 </w:t>
            </w:r>
            <w:proofErr w:type="spellStart"/>
            <w:r w:rsidRPr="00D23A6B">
              <w:rPr>
                <w:rFonts w:ascii="Arial" w:hAnsi="Arial" w:cs="Arial"/>
              </w:rPr>
              <w:t>април</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6B6C116E" w14:textId="77777777" w:rsidR="005638A7" w:rsidRPr="00D23A6B" w:rsidRDefault="005638A7" w:rsidP="00CD554E">
            <w:pPr>
              <w:rPr>
                <w:rFonts w:ascii="Arial" w:hAnsi="Arial" w:cs="Arial"/>
              </w:rPr>
            </w:pPr>
            <w:proofErr w:type="spellStart"/>
            <w:r w:rsidRPr="00D23A6B">
              <w:rPr>
                <w:rFonts w:ascii="Arial" w:hAnsi="Arial" w:cs="Arial"/>
              </w:rPr>
              <w:t>Априлијада</w:t>
            </w:r>
            <w:proofErr w:type="spellEnd"/>
            <w:r w:rsidRPr="00D23A6B">
              <w:rPr>
                <w:rFonts w:ascii="Arial" w:hAnsi="Arial" w:cs="Arial"/>
              </w:rPr>
              <w:t xml:space="preserve"> - </w:t>
            </w:r>
            <w:proofErr w:type="spellStart"/>
            <w:r w:rsidRPr="00D23A6B">
              <w:rPr>
                <w:rFonts w:ascii="Arial" w:hAnsi="Arial" w:cs="Arial"/>
              </w:rPr>
              <w:t>Маскенбал</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BE59A1B" w14:textId="77777777" w:rsidR="005638A7" w:rsidRPr="00F602F3" w:rsidRDefault="005638A7" w:rsidP="00CD554E">
            <w:pPr>
              <w:rPr>
                <w:rFonts w:ascii="Arial" w:hAnsi="Arial" w:cs="Arial"/>
                <w:lang w:val="ru-RU"/>
              </w:rPr>
            </w:pPr>
            <w:r w:rsidRPr="00F602F3">
              <w:rPr>
                <w:rFonts w:ascii="Arial" w:hAnsi="Arial" w:cs="Arial"/>
                <w:lang w:val="ru-RU"/>
              </w:rPr>
              <w:t xml:space="preserve">Одделенска настава </w:t>
            </w:r>
            <w:r w:rsidRPr="00D23A6B">
              <w:rPr>
                <w:rFonts w:ascii="Arial" w:hAnsi="Arial" w:cs="Arial"/>
              </w:rPr>
              <w:t>I</w:t>
            </w:r>
            <w:r w:rsidRPr="00F602F3">
              <w:rPr>
                <w:rFonts w:ascii="Arial" w:hAnsi="Arial" w:cs="Arial"/>
                <w:lang w:val="ru-RU"/>
              </w:rPr>
              <w:t xml:space="preserve"> – </w:t>
            </w:r>
            <w:r w:rsidRPr="00D23A6B">
              <w:rPr>
                <w:rFonts w:ascii="Arial" w:hAnsi="Arial" w:cs="Arial"/>
              </w:rPr>
              <w:t>V</w:t>
            </w:r>
            <w:r w:rsidRPr="00F602F3">
              <w:rPr>
                <w:rFonts w:ascii="Arial" w:hAnsi="Arial" w:cs="Arial"/>
                <w:lang w:val="ru-RU"/>
              </w:rPr>
              <w:t xml:space="preserve"> одд.</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255BC13"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123A1" w14:paraId="28D5BE9F"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9123472" w14:textId="77777777" w:rsidR="005638A7" w:rsidRPr="00D23A6B" w:rsidRDefault="005638A7" w:rsidP="00CD554E">
            <w:pPr>
              <w:jc w:val="center"/>
              <w:rPr>
                <w:rFonts w:ascii="Arial" w:hAnsi="Arial" w:cs="Arial"/>
              </w:rPr>
            </w:pPr>
            <w:proofErr w:type="spellStart"/>
            <w:r w:rsidRPr="00D23A6B">
              <w:rPr>
                <w:rFonts w:ascii="Arial" w:hAnsi="Arial" w:cs="Arial"/>
              </w:rPr>
              <w:t>април-мај</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5A72D739" w14:textId="77777777" w:rsidR="005638A7" w:rsidRPr="00F602F3" w:rsidRDefault="005638A7" w:rsidP="00CD554E">
            <w:pPr>
              <w:rPr>
                <w:rFonts w:ascii="Arial" w:hAnsi="Arial" w:cs="Arial"/>
                <w:lang w:val="ru-RU"/>
              </w:rPr>
            </w:pPr>
            <w:r w:rsidRPr="00F602F3">
              <w:rPr>
                <w:rFonts w:ascii="Arial" w:hAnsi="Arial" w:cs="Arial"/>
                <w:lang w:val="ru-RU"/>
              </w:rPr>
              <w:t>Посета на културно-историски споменици и музеи</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02B78F6F" w14:textId="77777777" w:rsidR="005638A7" w:rsidRPr="00D23A6B" w:rsidRDefault="005638A7" w:rsidP="00CD554E">
            <w:pPr>
              <w:rPr>
                <w:rFonts w:ascii="Arial" w:hAnsi="Arial" w:cs="Arial"/>
              </w:rPr>
            </w:pPr>
            <w:proofErr w:type="spellStart"/>
            <w:r w:rsidRPr="00D23A6B">
              <w:rPr>
                <w:rFonts w:ascii="Arial" w:hAnsi="Arial" w:cs="Arial"/>
              </w:rPr>
              <w:t>Ученици</w:t>
            </w:r>
            <w:proofErr w:type="spellEnd"/>
            <w:r w:rsidRPr="00D23A6B">
              <w:rPr>
                <w:rFonts w:ascii="Arial" w:hAnsi="Arial" w:cs="Arial"/>
              </w:rPr>
              <w:t xml:space="preserve"> </w:t>
            </w:r>
            <w:proofErr w:type="spellStart"/>
            <w:r w:rsidRPr="00D23A6B">
              <w:rPr>
                <w:rFonts w:ascii="Arial" w:hAnsi="Arial" w:cs="Arial"/>
              </w:rPr>
              <w:t>од</w:t>
            </w:r>
            <w:proofErr w:type="spellEnd"/>
            <w:r w:rsidRPr="00D23A6B">
              <w:rPr>
                <w:rFonts w:ascii="Arial" w:hAnsi="Arial" w:cs="Arial"/>
              </w:rPr>
              <w:t xml:space="preserve"> VIII </w:t>
            </w:r>
            <w:proofErr w:type="spellStart"/>
            <w:r w:rsidRPr="00D23A6B">
              <w:rPr>
                <w:rFonts w:ascii="Arial" w:hAnsi="Arial" w:cs="Arial"/>
              </w:rPr>
              <w:t>одд</w:t>
            </w:r>
            <w:proofErr w:type="spellEnd"/>
            <w:r w:rsidRPr="00D23A6B">
              <w:rPr>
                <w:rFonts w:ascii="Arial" w:hAnsi="Arial" w:cs="Arial"/>
              </w:rPr>
              <w:t>.</w:t>
            </w:r>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5706541D" w14:textId="77777777" w:rsidR="005638A7" w:rsidRPr="00F602F3" w:rsidRDefault="005638A7" w:rsidP="00CD554E">
            <w:pPr>
              <w:rPr>
                <w:rFonts w:ascii="Arial" w:hAnsi="Arial" w:cs="Arial"/>
                <w:lang w:val="ru-RU"/>
              </w:rPr>
            </w:pPr>
            <w:r w:rsidRPr="00F602F3">
              <w:rPr>
                <w:rFonts w:ascii="Arial" w:hAnsi="Arial" w:cs="Arial"/>
                <w:lang w:val="ru-RU"/>
              </w:rPr>
              <w:t>Одговорни наставници по историја и нашата татковина</w:t>
            </w:r>
          </w:p>
        </w:tc>
      </w:tr>
      <w:tr w:rsidR="005638A7" w:rsidRPr="00897D46" w14:paraId="013751E0"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AFE9B53" w14:textId="77777777" w:rsidR="005638A7" w:rsidRPr="00D23A6B" w:rsidRDefault="005638A7" w:rsidP="00CD554E">
            <w:pPr>
              <w:jc w:val="center"/>
              <w:rPr>
                <w:rFonts w:ascii="Arial" w:hAnsi="Arial" w:cs="Arial"/>
              </w:rPr>
            </w:pPr>
            <w:proofErr w:type="spellStart"/>
            <w:r w:rsidRPr="00D23A6B">
              <w:rPr>
                <w:rFonts w:ascii="Arial" w:hAnsi="Arial" w:cs="Arial"/>
              </w:rPr>
              <w:t>Велигден</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4999686" w14:textId="77777777" w:rsidR="005638A7" w:rsidRPr="00D23A6B" w:rsidRDefault="005638A7" w:rsidP="00CD554E">
            <w:pPr>
              <w:rPr>
                <w:rFonts w:ascii="Arial" w:hAnsi="Arial" w:cs="Arial"/>
              </w:rPr>
            </w:pPr>
            <w:proofErr w:type="spellStart"/>
            <w:r w:rsidRPr="00D23A6B">
              <w:rPr>
                <w:rFonts w:ascii="Arial" w:hAnsi="Arial" w:cs="Arial"/>
              </w:rPr>
              <w:t>Шарено</w:t>
            </w:r>
            <w:proofErr w:type="spellEnd"/>
            <w:r w:rsidRPr="00D23A6B">
              <w:rPr>
                <w:rFonts w:ascii="Arial" w:hAnsi="Arial" w:cs="Arial"/>
              </w:rPr>
              <w:t xml:space="preserve"> </w:t>
            </w:r>
            <w:proofErr w:type="spellStart"/>
            <w:r w:rsidRPr="00D23A6B">
              <w:rPr>
                <w:rFonts w:ascii="Arial" w:hAnsi="Arial" w:cs="Arial"/>
              </w:rPr>
              <w:t>јајце</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3303E37" w14:textId="77777777" w:rsidR="005638A7" w:rsidRPr="00D23A6B" w:rsidRDefault="005638A7" w:rsidP="00CD554E">
            <w:pPr>
              <w:rPr>
                <w:rFonts w:ascii="Arial" w:hAnsi="Arial" w:cs="Arial"/>
              </w:rPr>
            </w:pPr>
            <w:proofErr w:type="spellStart"/>
            <w:r w:rsidRPr="00D23A6B">
              <w:rPr>
                <w:rFonts w:ascii="Arial" w:hAnsi="Arial" w:cs="Arial"/>
              </w:rPr>
              <w:t>Ликовна</w:t>
            </w:r>
            <w:proofErr w:type="spellEnd"/>
            <w:r w:rsidRPr="00D23A6B">
              <w:rPr>
                <w:rFonts w:ascii="Arial" w:hAnsi="Arial" w:cs="Arial"/>
              </w:rPr>
              <w:t xml:space="preserve"> </w:t>
            </w:r>
            <w:proofErr w:type="spellStart"/>
            <w:r w:rsidRPr="00D23A6B">
              <w:rPr>
                <w:rFonts w:ascii="Arial" w:hAnsi="Arial" w:cs="Arial"/>
              </w:rPr>
              <w:t>секција</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CCF8BEA" w14:textId="77777777" w:rsidR="005638A7" w:rsidRPr="00D23A6B" w:rsidRDefault="005638A7" w:rsidP="00CD554E">
            <w:pPr>
              <w:rPr>
                <w:rFonts w:ascii="Arial" w:hAnsi="Arial" w:cs="Arial"/>
              </w:rPr>
            </w:pPr>
            <w:proofErr w:type="spellStart"/>
            <w:r w:rsidRPr="00D23A6B">
              <w:rPr>
                <w:rFonts w:ascii="Arial" w:hAnsi="Arial" w:cs="Arial"/>
              </w:rPr>
              <w:t>Предметни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2223F61D"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424CA4E3" w14:textId="77777777" w:rsidR="005638A7" w:rsidRPr="00D23A6B" w:rsidRDefault="005638A7" w:rsidP="00CD554E">
            <w:pPr>
              <w:jc w:val="center"/>
              <w:rPr>
                <w:rFonts w:ascii="Arial" w:hAnsi="Arial" w:cs="Arial"/>
              </w:rPr>
            </w:pPr>
            <w:r>
              <w:rPr>
                <w:rFonts w:ascii="Arial" w:hAnsi="Arial" w:cs="Arial"/>
              </w:rPr>
              <w:lastRenderedPageBreak/>
              <w:t xml:space="preserve">30 </w:t>
            </w:r>
            <w:proofErr w:type="spellStart"/>
            <w:r>
              <w:rPr>
                <w:rFonts w:ascii="Arial" w:hAnsi="Arial" w:cs="Arial"/>
              </w:rPr>
              <w:t>Април</w:t>
            </w:r>
            <w:proofErr w:type="spellEnd"/>
            <w:r>
              <w:rPr>
                <w:rFonts w:ascii="Arial" w:hAnsi="Arial" w:cs="Arial"/>
              </w:rPr>
              <w:t xml:space="preserve"> </w:t>
            </w:r>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115E803F" w14:textId="77777777" w:rsidR="005638A7" w:rsidRPr="00F602F3" w:rsidRDefault="005638A7" w:rsidP="00CD554E">
            <w:pPr>
              <w:rPr>
                <w:rFonts w:ascii="Arial" w:hAnsi="Arial" w:cs="Arial"/>
                <w:lang w:val="ru-RU"/>
              </w:rPr>
            </w:pPr>
            <w:r w:rsidRPr="00F602F3">
              <w:rPr>
                <w:rFonts w:ascii="Arial" w:hAnsi="Arial" w:cs="Arial"/>
                <w:lang w:val="ru-RU"/>
              </w:rPr>
              <w:t>Реферат за Денот на трудот</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16A9F6A" w14:textId="77777777" w:rsidR="005638A7" w:rsidRPr="00D23A6B" w:rsidRDefault="005638A7" w:rsidP="00CD554E">
            <w:pPr>
              <w:rPr>
                <w:rFonts w:ascii="Arial" w:hAnsi="Arial" w:cs="Arial"/>
              </w:rPr>
            </w:pPr>
            <w:proofErr w:type="spellStart"/>
            <w:r w:rsidRPr="00D23A6B">
              <w:rPr>
                <w:rFonts w:ascii="Arial" w:hAnsi="Arial" w:cs="Arial"/>
              </w:rPr>
              <w:t>Историска</w:t>
            </w:r>
            <w:proofErr w:type="spellEnd"/>
            <w:r w:rsidRPr="00D23A6B">
              <w:rPr>
                <w:rFonts w:ascii="Arial" w:hAnsi="Arial" w:cs="Arial"/>
              </w:rPr>
              <w:t xml:space="preserve"> </w:t>
            </w:r>
            <w:proofErr w:type="spellStart"/>
            <w:r w:rsidRPr="00D23A6B">
              <w:rPr>
                <w:rFonts w:ascii="Arial" w:hAnsi="Arial" w:cs="Arial"/>
              </w:rPr>
              <w:t>секција</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2729DFF"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49DDC71C"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58A56C08" w14:textId="77777777" w:rsidR="005638A7" w:rsidRPr="00871DAF" w:rsidRDefault="005638A7" w:rsidP="00CD554E">
            <w:pPr>
              <w:jc w:val="center"/>
              <w:rPr>
                <w:rFonts w:ascii="Arial" w:hAnsi="Arial" w:cs="Arial"/>
              </w:rPr>
            </w:pPr>
            <w:proofErr w:type="spellStart"/>
            <w:r>
              <w:rPr>
                <w:rFonts w:ascii="Arial" w:hAnsi="Arial" w:cs="Arial"/>
              </w:rPr>
              <w:t>м</w:t>
            </w:r>
            <w:r w:rsidRPr="00D23A6B">
              <w:rPr>
                <w:rFonts w:ascii="Arial" w:hAnsi="Arial" w:cs="Arial"/>
              </w:rPr>
              <w:t>ај</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5D2E6345" w14:textId="77777777" w:rsidR="005638A7" w:rsidRPr="00F602F3" w:rsidRDefault="005638A7" w:rsidP="00CD554E">
            <w:pPr>
              <w:rPr>
                <w:rFonts w:ascii="Arial" w:hAnsi="Arial" w:cs="Arial"/>
                <w:lang w:val="ru-RU"/>
              </w:rPr>
            </w:pPr>
            <w:r w:rsidRPr="00F602F3">
              <w:rPr>
                <w:rFonts w:ascii="Arial" w:hAnsi="Arial" w:cs="Arial"/>
                <w:lang w:val="ru-RU"/>
              </w:rPr>
              <w:t>Посета на Хидробиолошки завод  во Скопје</w:t>
            </w:r>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57A32B47" w14:textId="77777777" w:rsidR="005638A7" w:rsidRPr="00F602F3" w:rsidRDefault="005638A7" w:rsidP="00CD554E">
            <w:pPr>
              <w:rPr>
                <w:rFonts w:ascii="Arial" w:hAnsi="Arial" w:cs="Arial"/>
                <w:lang w:val="ru-RU"/>
              </w:rPr>
            </w:pPr>
            <w:r w:rsidRPr="00F602F3">
              <w:rPr>
                <w:rFonts w:ascii="Arial" w:hAnsi="Arial" w:cs="Arial"/>
                <w:lang w:val="ru-RU"/>
              </w:rPr>
              <w:t xml:space="preserve">Учениците од </w:t>
            </w:r>
            <w:r w:rsidRPr="00D23A6B">
              <w:rPr>
                <w:rFonts w:ascii="Arial" w:hAnsi="Arial" w:cs="Arial"/>
              </w:rPr>
              <w:t>VIII</w:t>
            </w:r>
            <w:r w:rsidRPr="00F602F3">
              <w:rPr>
                <w:rFonts w:ascii="Arial" w:hAnsi="Arial" w:cs="Arial"/>
                <w:lang w:val="ru-RU"/>
              </w:rPr>
              <w:t xml:space="preserve"> и </w:t>
            </w:r>
            <w:r w:rsidRPr="00D23A6B">
              <w:rPr>
                <w:rFonts w:ascii="Arial" w:hAnsi="Arial" w:cs="Arial"/>
              </w:rPr>
              <w:t>IX</w:t>
            </w:r>
            <w:r w:rsidRPr="00F602F3">
              <w:rPr>
                <w:rFonts w:ascii="Arial" w:hAnsi="Arial" w:cs="Arial"/>
                <w:lang w:val="ru-RU"/>
              </w:rPr>
              <w:t xml:space="preserve"> одделение</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9C01B23" w14:textId="77777777" w:rsidR="005638A7" w:rsidRPr="00D23A6B" w:rsidRDefault="005638A7" w:rsidP="00CD554E">
            <w:pPr>
              <w:rPr>
                <w:rFonts w:ascii="Arial" w:hAnsi="Arial" w:cs="Arial"/>
              </w:rPr>
            </w:pPr>
            <w:proofErr w:type="spellStart"/>
            <w:r w:rsidRPr="00D23A6B">
              <w:rPr>
                <w:rFonts w:ascii="Arial" w:hAnsi="Arial" w:cs="Arial"/>
              </w:rPr>
              <w:t>Предметни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316470FA"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5C2C5C41" w14:textId="77777777" w:rsidR="005638A7" w:rsidRPr="00D23A6B" w:rsidRDefault="005638A7" w:rsidP="00CD554E">
            <w:pPr>
              <w:jc w:val="center"/>
              <w:rPr>
                <w:rFonts w:ascii="Arial" w:hAnsi="Arial" w:cs="Arial"/>
              </w:rPr>
            </w:pPr>
            <w:r>
              <w:rPr>
                <w:rFonts w:ascii="Arial" w:hAnsi="Arial" w:cs="Arial"/>
              </w:rPr>
              <w:t>2</w:t>
            </w:r>
            <w:r w:rsidRPr="00D23A6B">
              <w:rPr>
                <w:rFonts w:ascii="Arial" w:hAnsi="Arial" w:cs="Arial"/>
              </w:rPr>
              <w:t xml:space="preserve"> </w:t>
            </w:r>
            <w:proofErr w:type="spellStart"/>
            <w:r w:rsidRPr="00D23A6B">
              <w:rPr>
                <w:rFonts w:ascii="Arial" w:hAnsi="Arial" w:cs="Arial"/>
              </w:rPr>
              <w:t>мај</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2CDC16B6" w14:textId="77777777" w:rsidR="005638A7" w:rsidRPr="00F602F3" w:rsidRDefault="005638A7" w:rsidP="00CD554E">
            <w:pPr>
              <w:rPr>
                <w:rFonts w:ascii="Arial" w:hAnsi="Arial" w:cs="Arial"/>
                <w:lang w:val="ru-RU"/>
              </w:rPr>
            </w:pPr>
            <w:r w:rsidRPr="00F602F3">
              <w:rPr>
                <w:rFonts w:ascii="Arial" w:hAnsi="Arial" w:cs="Arial"/>
                <w:lang w:val="ru-RU"/>
              </w:rPr>
              <w:t>Чествување на делото на Гоце Делчев</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12600994" w14:textId="77777777" w:rsidR="005638A7" w:rsidRPr="00D23A6B" w:rsidRDefault="005638A7" w:rsidP="00CD554E">
            <w:pPr>
              <w:rPr>
                <w:rFonts w:ascii="Arial" w:hAnsi="Arial" w:cs="Arial"/>
              </w:rPr>
            </w:pPr>
            <w:proofErr w:type="spellStart"/>
            <w:r w:rsidRPr="00D23A6B">
              <w:rPr>
                <w:rFonts w:ascii="Arial" w:hAnsi="Arial" w:cs="Arial"/>
              </w:rPr>
              <w:t>Историска</w:t>
            </w:r>
            <w:proofErr w:type="spellEnd"/>
            <w:r w:rsidRPr="00D23A6B">
              <w:rPr>
                <w:rFonts w:ascii="Arial" w:hAnsi="Arial" w:cs="Arial"/>
              </w:rPr>
              <w:t xml:space="preserve"> и </w:t>
            </w:r>
            <w:proofErr w:type="spellStart"/>
            <w:r w:rsidRPr="00D23A6B">
              <w:rPr>
                <w:rFonts w:ascii="Arial" w:hAnsi="Arial" w:cs="Arial"/>
              </w:rPr>
              <w:t>литературна</w:t>
            </w:r>
            <w:proofErr w:type="spellEnd"/>
            <w:r w:rsidRPr="00D23A6B">
              <w:rPr>
                <w:rFonts w:ascii="Arial" w:hAnsi="Arial" w:cs="Arial"/>
              </w:rPr>
              <w:t xml:space="preserve"> </w:t>
            </w:r>
            <w:proofErr w:type="spellStart"/>
            <w:r w:rsidRPr="00D23A6B">
              <w:rPr>
                <w:rFonts w:ascii="Arial" w:hAnsi="Arial" w:cs="Arial"/>
              </w:rPr>
              <w:t>секција</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095C34DB"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6A32CC2E"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54F023B" w14:textId="77777777" w:rsidR="005638A7" w:rsidRPr="00D23A6B" w:rsidRDefault="005638A7" w:rsidP="00CD554E">
            <w:pPr>
              <w:jc w:val="center"/>
              <w:rPr>
                <w:rFonts w:ascii="Arial" w:hAnsi="Arial" w:cs="Arial"/>
              </w:rPr>
            </w:pPr>
            <w:r w:rsidRPr="00D23A6B">
              <w:rPr>
                <w:rFonts w:ascii="Arial" w:hAnsi="Arial" w:cs="Arial"/>
              </w:rPr>
              <w:t>2</w:t>
            </w:r>
            <w:r>
              <w:rPr>
                <w:rFonts w:ascii="Arial" w:hAnsi="Arial" w:cs="Arial"/>
              </w:rPr>
              <w:t xml:space="preserve">3 </w:t>
            </w:r>
            <w:proofErr w:type="spellStart"/>
            <w:r w:rsidRPr="00D23A6B">
              <w:rPr>
                <w:rFonts w:ascii="Arial" w:hAnsi="Arial" w:cs="Arial"/>
              </w:rPr>
              <w:t>Mај</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3158259" w14:textId="77777777" w:rsidR="005638A7" w:rsidRPr="00D23A6B" w:rsidRDefault="005638A7" w:rsidP="00CD554E">
            <w:pPr>
              <w:rPr>
                <w:rFonts w:ascii="Arial" w:hAnsi="Arial" w:cs="Arial"/>
              </w:rPr>
            </w:pPr>
            <w:r w:rsidRPr="00F602F3">
              <w:rPr>
                <w:rFonts w:ascii="Arial" w:hAnsi="Arial" w:cs="Arial"/>
                <w:lang w:val="ru-RU"/>
              </w:rPr>
              <w:t xml:space="preserve">Ден на сесловенските просветители св. </w:t>
            </w:r>
            <w:proofErr w:type="spellStart"/>
            <w:r w:rsidRPr="00D23A6B">
              <w:rPr>
                <w:rFonts w:ascii="Arial" w:hAnsi="Arial" w:cs="Arial"/>
              </w:rPr>
              <w:t>Кирил</w:t>
            </w:r>
            <w:proofErr w:type="spellEnd"/>
            <w:r w:rsidRPr="00D23A6B">
              <w:rPr>
                <w:rFonts w:ascii="Arial" w:hAnsi="Arial" w:cs="Arial"/>
              </w:rPr>
              <w:t xml:space="preserve"> и </w:t>
            </w:r>
            <w:proofErr w:type="spellStart"/>
            <w:r w:rsidRPr="00D23A6B">
              <w:rPr>
                <w:rFonts w:ascii="Arial" w:hAnsi="Arial" w:cs="Arial"/>
              </w:rPr>
              <w:t>Методиј</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B368659" w14:textId="77777777" w:rsidR="005638A7" w:rsidRPr="00F602F3" w:rsidRDefault="005638A7" w:rsidP="00CD554E">
            <w:pPr>
              <w:rPr>
                <w:rFonts w:ascii="Arial" w:hAnsi="Arial" w:cs="Arial"/>
                <w:lang w:val="ru-RU"/>
              </w:rPr>
            </w:pPr>
            <w:r w:rsidRPr="00F602F3">
              <w:rPr>
                <w:rFonts w:ascii="Arial" w:hAnsi="Arial" w:cs="Arial"/>
                <w:lang w:val="ru-RU"/>
              </w:rPr>
              <w:t>Музичка, литературна и драмска секција</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5CCBB1C" w14:textId="77777777" w:rsidR="005638A7" w:rsidRPr="00D23A6B" w:rsidRDefault="005638A7" w:rsidP="00CD554E">
            <w:pPr>
              <w:rPr>
                <w:rFonts w:ascii="Arial" w:hAnsi="Arial" w:cs="Arial"/>
              </w:rPr>
            </w:pPr>
            <w:proofErr w:type="spellStart"/>
            <w:r w:rsidRPr="00D23A6B">
              <w:rPr>
                <w:rFonts w:ascii="Arial" w:hAnsi="Arial" w:cs="Arial"/>
              </w:rPr>
              <w:t>Одговорни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97D46" w14:paraId="3C481221"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39CFE497" w14:textId="77777777" w:rsidR="005638A7" w:rsidRPr="00D23A6B" w:rsidRDefault="005638A7" w:rsidP="00CD554E">
            <w:pPr>
              <w:jc w:val="center"/>
              <w:rPr>
                <w:rFonts w:ascii="Arial" w:hAnsi="Arial" w:cs="Arial"/>
              </w:rPr>
            </w:pPr>
            <w:proofErr w:type="spellStart"/>
            <w:r w:rsidRPr="00D23A6B">
              <w:rPr>
                <w:rFonts w:ascii="Arial" w:hAnsi="Arial" w:cs="Arial"/>
              </w:rPr>
              <w:t>јуни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77815390" w14:textId="77777777" w:rsidR="005638A7" w:rsidRPr="00F602F3" w:rsidRDefault="005638A7" w:rsidP="00CD554E">
            <w:pPr>
              <w:rPr>
                <w:rFonts w:ascii="Arial" w:hAnsi="Arial" w:cs="Arial"/>
                <w:lang w:val="ru-RU"/>
              </w:rPr>
            </w:pPr>
            <w:r w:rsidRPr="00F602F3">
              <w:rPr>
                <w:rFonts w:ascii="Arial" w:hAnsi="Arial" w:cs="Arial"/>
                <w:lang w:val="ru-RU"/>
              </w:rPr>
              <w:t>Посета на Национален Парк Галичица</w:t>
            </w:r>
          </w:p>
        </w:tc>
        <w:tc>
          <w:tcPr>
            <w:tcW w:w="3260"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376FABEE" w14:textId="77777777" w:rsidR="005638A7" w:rsidRPr="00D23A6B" w:rsidRDefault="005638A7" w:rsidP="00CD554E">
            <w:pPr>
              <w:rPr>
                <w:rFonts w:ascii="Arial" w:hAnsi="Arial" w:cs="Arial"/>
              </w:rPr>
            </w:pPr>
            <w:proofErr w:type="spellStart"/>
            <w:r w:rsidRPr="00D23A6B">
              <w:rPr>
                <w:rFonts w:ascii="Arial" w:hAnsi="Arial" w:cs="Arial"/>
              </w:rPr>
              <w:t>Учениците</w:t>
            </w:r>
            <w:proofErr w:type="spellEnd"/>
            <w:r w:rsidRPr="00D23A6B">
              <w:rPr>
                <w:rFonts w:ascii="Arial" w:hAnsi="Arial" w:cs="Arial"/>
              </w:rPr>
              <w:t xml:space="preserve"> </w:t>
            </w:r>
            <w:proofErr w:type="spellStart"/>
            <w:proofErr w:type="gramStart"/>
            <w:r w:rsidRPr="00D23A6B">
              <w:rPr>
                <w:rFonts w:ascii="Arial" w:hAnsi="Arial" w:cs="Arial"/>
              </w:rPr>
              <w:t>од</w:t>
            </w:r>
            <w:proofErr w:type="spellEnd"/>
            <w:r w:rsidRPr="00D23A6B">
              <w:rPr>
                <w:rFonts w:ascii="Arial" w:hAnsi="Arial" w:cs="Arial"/>
              </w:rPr>
              <w:t xml:space="preserve">  IX</w:t>
            </w:r>
            <w:proofErr w:type="gramEnd"/>
            <w:r w:rsidRPr="00D23A6B">
              <w:rPr>
                <w:rFonts w:ascii="Arial" w:hAnsi="Arial" w:cs="Arial"/>
              </w:rPr>
              <w:t xml:space="preserve"> </w:t>
            </w:r>
            <w:proofErr w:type="spellStart"/>
            <w:r w:rsidRPr="00D23A6B">
              <w:rPr>
                <w:rFonts w:ascii="Arial" w:hAnsi="Arial" w:cs="Arial"/>
              </w:rPr>
              <w:t>одделение</w:t>
            </w:r>
            <w:proofErr w:type="spellEnd"/>
          </w:p>
        </w:tc>
        <w:tc>
          <w:tcPr>
            <w:tcW w:w="4088"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5223A399" w14:textId="77777777" w:rsidR="005638A7" w:rsidRPr="00D23A6B" w:rsidRDefault="005638A7" w:rsidP="00CD554E">
            <w:pPr>
              <w:rPr>
                <w:rFonts w:ascii="Arial" w:hAnsi="Arial" w:cs="Arial"/>
              </w:rPr>
            </w:pPr>
            <w:proofErr w:type="spellStart"/>
            <w:r w:rsidRPr="00D23A6B">
              <w:rPr>
                <w:rFonts w:ascii="Arial" w:hAnsi="Arial" w:cs="Arial"/>
              </w:rPr>
              <w:t>Предметни</w:t>
            </w:r>
            <w:proofErr w:type="spellEnd"/>
            <w:r w:rsidRPr="00D23A6B">
              <w:rPr>
                <w:rFonts w:ascii="Arial" w:hAnsi="Arial" w:cs="Arial"/>
              </w:rPr>
              <w:t xml:space="preserve"> </w:t>
            </w:r>
            <w:proofErr w:type="spellStart"/>
            <w:r w:rsidRPr="00D23A6B">
              <w:rPr>
                <w:rFonts w:ascii="Arial" w:hAnsi="Arial" w:cs="Arial"/>
              </w:rPr>
              <w:t>наставници</w:t>
            </w:r>
            <w:proofErr w:type="spellEnd"/>
          </w:p>
        </w:tc>
      </w:tr>
      <w:tr w:rsidR="005638A7" w:rsidRPr="008123A1" w14:paraId="3E00096A" w14:textId="77777777" w:rsidTr="00CD554E">
        <w:trPr>
          <w:trHeight w:val="20"/>
          <w:jc w:val="center"/>
        </w:trPr>
        <w:tc>
          <w:tcPr>
            <w:tcW w:w="185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3EC44E5" w14:textId="77777777" w:rsidR="005638A7" w:rsidRPr="00D23A6B" w:rsidRDefault="005638A7" w:rsidP="00CD554E">
            <w:pPr>
              <w:jc w:val="center"/>
              <w:rPr>
                <w:rFonts w:ascii="Arial" w:hAnsi="Arial" w:cs="Arial"/>
              </w:rPr>
            </w:pPr>
            <w:proofErr w:type="spellStart"/>
            <w:r w:rsidRPr="00D23A6B">
              <w:rPr>
                <w:rFonts w:ascii="Arial" w:hAnsi="Arial" w:cs="Arial"/>
              </w:rPr>
              <w:t>јуни</w:t>
            </w:r>
            <w:proofErr w:type="spellEnd"/>
          </w:p>
        </w:tc>
        <w:tc>
          <w:tcPr>
            <w:tcW w:w="4819"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A1BD4EB" w14:textId="77777777" w:rsidR="005638A7" w:rsidRPr="00D23A6B" w:rsidRDefault="005638A7" w:rsidP="00CD554E">
            <w:pPr>
              <w:rPr>
                <w:rFonts w:ascii="Arial" w:hAnsi="Arial" w:cs="Arial"/>
              </w:rPr>
            </w:pPr>
            <w:proofErr w:type="spellStart"/>
            <w:r w:rsidRPr="00D23A6B">
              <w:rPr>
                <w:rFonts w:ascii="Arial" w:hAnsi="Arial" w:cs="Arial"/>
              </w:rPr>
              <w:t>Завршна</w:t>
            </w:r>
            <w:proofErr w:type="spellEnd"/>
            <w:r w:rsidRPr="00D23A6B">
              <w:rPr>
                <w:rFonts w:ascii="Arial" w:hAnsi="Arial" w:cs="Arial"/>
              </w:rPr>
              <w:t xml:space="preserve"> </w:t>
            </w:r>
            <w:proofErr w:type="spellStart"/>
            <w:r w:rsidRPr="00D23A6B">
              <w:rPr>
                <w:rFonts w:ascii="Arial" w:hAnsi="Arial" w:cs="Arial"/>
              </w:rPr>
              <w:t>приредба</w:t>
            </w:r>
            <w:proofErr w:type="spellEnd"/>
          </w:p>
        </w:tc>
        <w:tc>
          <w:tcPr>
            <w:tcW w:w="3260" w:type="dxa"/>
            <w:tcBorders>
              <w:top w:val="single" w:sz="8" w:space="0" w:color="5B9BD5"/>
              <w:left w:val="single" w:sz="8" w:space="0" w:color="5B9BD5"/>
              <w:bottom w:val="single" w:sz="8" w:space="0" w:color="5B9BD5"/>
              <w:right w:val="single" w:sz="8" w:space="0" w:color="5B9BD5"/>
            </w:tcBorders>
            <w:shd w:val="clear" w:color="auto" w:fill="auto"/>
            <w:vAlign w:val="center"/>
          </w:tcPr>
          <w:p w14:paraId="68C3F909" w14:textId="77777777" w:rsidR="005638A7" w:rsidRPr="00F602F3" w:rsidRDefault="005638A7" w:rsidP="00CD554E">
            <w:pPr>
              <w:rPr>
                <w:rFonts w:ascii="Arial" w:hAnsi="Arial" w:cs="Arial"/>
                <w:lang w:val="ru-RU"/>
              </w:rPr>
            </w:pPr>
            <w:r w:rsidRPr="00F602F3">
              <w:rPr>
                <w:rFonts w:ascii="Arial" w:hAnsi="Arial" w:cs="Arial"/>
                <w:lang w:val="ru-RU"/>
              </w:rPr>
              <w:t>Секции</w:t>
            </w:r>
          </w:p>
          <w:p w14:paraId="4135BAEA" w14:textId="77777777" w:rsidR="005638A7" w:rsidRPr="00F602F3" w:rsidRDefault="005638A7" w:rsidP="00CD554E">
            <w:pPr>
              <w:rPr>
                <w:rFonts w:ascii="Arial" w:hAnsi="Arial" w:cs="Arial"/>
                <w:lang w:val="ru-RU"/>
              </w:rPr>
            </w:pPr>
            <w:r w:rsidRPr="00F602F3">
              <w:rPr>
                <w:rFonts w:ascii="Arial" w:hAnsi="Arial" w:cs="Arial"/>
                <w:lang w:val="ru-RU"/>
              </w:rPr>
              <w:t xml:space="preserve">Ученици од </w:t>
            </w:r>
            <w:r w:rsidRPr="00D23A6B">
              <w:rPr>
                <w:rFonts w:ascii="Arial" w:hAnsi="Arial" w:cs="Arial"/>
              </w:rPr>
              <w:t>I</w:t>
            </w:r>
            <w:r w:rsidRPr="00F602F3">
              <w:rPr>
                <w:rFonts w:ascii="Arial" w:hAnsi="Arial" w:cs="Arial"/>
                <w:lang w:val="ru-RU"/>
              </w:rPr>
              <w:t xml:space="preserve"> до </w:t>
            </w:r>
            <w:r w:rsidRPr="00D23A6B">
              <w:rPr>
                <w:rFonts w:ascii="Arial" w:hAnsi="Arial" w:cs="Arial"/>
              </w:rPr>
              <w:t>IX</w:t>
            </w:r>
            <w:r w:rsidRPr="00F602F3">
              <w:rPr>
                <w:rFonts w:ascii="Arial" w:hAnsi="Arial" w:cs="Arial"/>
                <w:lang w:val="ru-RU"/>
              </w:rPr>
              <w:t xml:space="preserve"> одд</w:t>
            </w:r>
          </w:p>
        </w:tc>
        <w:tc>
          <w:tcPr>
            <w:tcW w:w="408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45508B62" w14:textId="77777777" w:rsidR="005638A7" w:rsidRPr="00F602F3" w:rsidRDefault="005638A7" w:rsidP="00CD554E">
            <w:pPr>
              <w:rPr>
                <w:rFonts w:ascii="Arial" w:hAnsi="Arial" w:cs="Arial"/>
                <w:lang w:val="ru-RU"/>
              </w:rPr>
            </w:pPr>
            <w:r w:rsidRPr="00F602F3">
              <w:rPr>
                <w:rFonts w:ascii="Arial" w:hAnsi="Arial" w:cs="Arial"/>
                <w:lang w:val="ru-RU"/>
              </w:rPr>
              <w:t xml:space="preserve">Педагог и тим на наставници </w:t>
            </w:r>
          </w:p>
        </w:tc>
      </w:tr>
    </w:tbl>
    <w:p w14:paraId="24F8FB2D" w14:textId="77777777" w:rsidR="005638A7" w:rsidRPr="00BD4671" w:rsidRDefault="005638A7" w:rsidP="0089175A">
      <w:pPr>
        <w:spacing w:line="360" w:lineRule="auto"/>
        <w:jc w:val="both"/>
        <w:rPr>
          <w:rFonts w:ascii="Arial" w:hAnsi="Arial" w:cs="Arial"/>
          <w:sz w:val="24"/>
          <w:szCs w:val="24"/>
          <w:lang w:val="ru-RU"/>
        </w:rPr>
      </w:pPr>
    </w:p>
    <w:p w14:paraId="7EC8C071" w14:textId="2B2F555D" w:rsidR="00B157A7" w:rsidRDefault="00B157A7" w:rsidP="005D4A2F">
      <w:pPr>
        <w:pStyle w:val="Heading2"/>
        <w:rPr>
          <w:lang w:val="mk-MK"/>
        </w:rPr>
      </w:pPr>
      <w:bookmarkStart w:id="40" w:name="_Toc174657268"/>
      <w:r w:rsidRPr="00013645">
        <w:rPr>
          <w:lang w:val="mk-MK"/>
        </w:rPr>
        <w:t>8.2. Поделба на класно раководство, поделба на часовите на наставниот кадар, распоред на часовите</w:t>
      </w:r>
      <w:bookmarkEnd w:id="40"/>
    </w:p>
    <w:p w14:paraId="493902DB" w14:textId="77777777" w:rsidR="00E649DE" w:rsidRPr="00E649DE" w:rsidRDefault="00E649DE" w:rsidP="00E649DE">
      <w:pPr>
        <w:rPr>
          <w:lang w:val="mk-MK"/>
        </w:rPr>
      </w:pPr>
    </w:p>
    <w:tbl>
      <w:tblPr>
        <w:tblStyle w:val="TableGrid"/>
        <w:tblW w:w="4995" w:type="pct"/>
        <w:tblLook w:val="04A0" w:firstRow="1" w:lastRow="0" w:firstColumn="1" w:lastColumn="0" w:noHBand="0" w:noVBand="1"/>
      </w:tblPr>
      <w:tblGrid>
        <w:gridCol w:w="13934"/>
      </w:tblGrid>
      <w:tr w:rsidR="008123A1" w:rsidRPr="00383F63" w14:paraId="5BE55601" w14:textId="77777777" w:rsidTr="005F26C7">
        <w:trPr>
          <w:trHeight w:val="2195"/>
        </w:trPr>
        <w:tc>
          <w:tcPr>
            <w:tcW w:w="5000" w:type="pct"/>
          </w:tcPr>
          <w:p w14:paraId="1B1182C0" w14:textId="77777777" w:rsidR="008123A1" w:rsidRPr="008123A1" w:rsidRDefault="008123A1" w:rsidP="00E649DE">
            <w:pPr>
              <w:spacing w:after="0" w:line="360" w:lineRule="auto"/>
              <w:rPr>
                <w:lang w:val="ru-RU"/>
              </w:rPr>
            </w:pPr>
            <w:r w:rsidRPr="008123A1">
              <w:rPr>
                <w:b/>
                <w:bCs/>
                <w:u w:val="single"/>
                <w:lang w:val="ru-RU"/>
              </w:rPr>
              <w:t>Емилија Симонова</w:t>
            </w:r>
            <w:r w:rsidRPr="008123A1">
              <w:rPr>
                <w:lang w:val="ru-RU"/>
              </w:rPr>
              <w:t xml:space="preserve"> – класен раководител на 7а</w:t>
            </w:r>
          </w:p>
          <w:p w14:paraId="09D1CFDA" w14:textId="77777777" w:rsidR="008123A1" w:rsidRPr="00383F63" w:rsidRDefault="008123A1" w:rsidP="00E649DE">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Македонски</w:t>
            </w:r>
            <w:proofErr w:type="spellEnd"/>
            <w:r w:rsidRPr="00383F63">
              <w:rPr>
                <w:b/>
                <w:bCs/>
              </w:rPr>
              <w:t xml:space="preserve"> </w:t>
            </w:r>
            <w:proofErr w:type="spellStart"/>
            <w:r w:rsidRPr="00383F63">
              <w:rPr>
                <w:b/>
                <w:bCs/>
              </w:rPr>
              <w:t>јазик</w:t>
            </w:r>
            <w:proofErr w:type="spellEnd"/>
          </w:p>
          <w:p w14:paraId="511F9857" w14:textId="77777777" w:rsidR="008123A1" w:rsidRPr="00383F63" w:rsidRDefault="008123A1" w:rsidP="00E649DE">
            <w:pPr>
              <w:pStyle w:val="ListParagraph"/>
              <w:numPr>
                <w:ilvl w:val="0"/>
                <w:numId w:val="39"/>
              </w:numPr>
              <w:spacing w:after="0" w:line="360" w:lineRule="auto"/>
            </w:pPr>
            <w:r w:rsidRPr="00383F63">
              <w:t xml:space="preserve">7 </w:t>
            </w:r>
            <w:proofErr w:type="spellStart"/>
            <w:r w:rsidRPr="00383F63">
              <w:t>а,б,в</w:t>
            </w:r>
            <w:proofErr w:type="spellEnd"/>
            <w:r w:rsidRPr="00383F63">
              <w:t xml:space="preserve"> – </w:t>
            </w:r>
            <w:r w:rsidRPr="00383F63">
              <w:rPr>
                <w:b/>
                <w:bCs/>
              </w:rPr>
              <w:t>12 часа</w:t>
            </w:r>
          </w:p>
          <w:p w14:paraId="442419A5" w14:textId="77777777" w:rsidR="008123A1" w:rsidRPr="00383F63" w:rsidRDefault="008123A1" w:rsidP="00E649DE">
            <w:pPr>
              <w:pStyle w:val="ListParagraph"/>
              <w:numPr>
                <w:ilvl w:val="0"/>
                <w:numId w:val="39"/>
              </w:numPr>
              <w:spacing w:after="0" w:line="360" w:lineRule="auto"/>
            </w:pPr>
            <w:r w:rsidRPr="00383F63">
              <w:t xml:space="preserve">9 </w:t>
            </w:r>
            <w:proofErr w:type="spellStart"/>
            <w:r w:rsidRPr="00383F63">
              <w:t>а,б</w:t>
            </w:r>
            <w:proofErr w:type="spellEnd"/>
            <w:r w:rsidRPr="00383F63">
              <w:t xml:space="preserve"> – </w:t>
            </w:r>
            <w:r w:rsidRPr="00383F63">
              <w:rPr>
                <w:b/>
                <w:bCs/>
              </w:rPr>
              <w:t>8 часа</w:t>
            </w:r>
          </w:p>
          <w:p w14:paraId="37F8B931" w14:textId="77777777" w:rsidR="008123A1" w:rsidRPr="00383F63" w:rsidRDefault="008123A1" w:rsidP="00E649DE">
            <w:pPr>
              <w:spacing w:after="0" w:line="360" w:lineRule="auto"/>
              <w:rPr>
                <w:b/>
                <w:bCs/>
                <w:sz w:val="28"/>
                <w:szCs w:val="28"/>
              </w:rPr>
            </w:pPr>
            <w:proofErr w:type="spellStart"/>
            <w:r w:rsidRPr="00383F63">
              <w:t>Вкупно</w:t>
            </w:r>
            <w:proofErr w:type="spellEnd"/>
            <w:r w:rsidRPr="00383F63">
              <w:t xml:space="preserve"> </w:t>
            </w:r>
            <w:r>
              <w:rPr>
                <w:b/>
                <w:bCs/>
              </w:rPr>
              <w:t xml:space="preserve">20 </w:t>
            </w:r>
            <w:proofErr w:type="spellStart"/>
            <w:r>
              <w:rPr>
                <w:b/>
                <w:bCs/>
              </w:rPr>
              <w:t>ча</w:t>
            </w:r>
            <w:r w:rsidRPr="00383F63">
              <w:rPr>
                <w:b/>
                <w:bCs/>
              </w:rPr>
              <w:t>са</w:t>
            </w:r>
            <w:proofErr w:type="spellEnd"/>
          </w:p>
        </w:tc>
      </w:tr>
      <w:tr w:rsidR="008123A1" w:rsidRPr="00383F63" w14:paraId="518C782F" w14:textId="77777777" w:rsidTr="005F26C7">
        <w:trPr>
          <w:trHeight w:val="2240"/>
        </w:trPr>
        <w:tc>
          <w:tcPr>
            <w:tcW w:w="5000" w:type="pct"/>
          </w:tcPr>
          <w:p w14:paraId="08214FF7" w14:textId="77777777" w:rsidR="008123A1" w:rsidRPr="008123A1" w:rsidRDefault="008123A1" w:rsidP="00E649DE">
            <w:pPr>
              <w:spacing w:before="240" w:after="0" w:line="360" w:lineRule="auto"/>
              <w:rPr>
                <w:lang w:val="ru-RU"/>
              </w:rPr>
            </w:pPr>
            <w:r w:rsidRPr="008123A1">
              <w:rPr>
                <w:b/>
                <w:bCs/>
                <w:u w:val="single"/>
                <w:lang w:val="ru-RU"/>
              </w:rPr>
              <w:lastRenderedPageBreak/>
              <w:t>Лидија Ташева</w:t>
            </w:r>
            <w:r w:rsidRPr="008123A1">
              <w:rPr>
                <w:lang w:val="ru-RU"/>
              </w:rPr>
              <w:t xml:space="preserve"> – класен раководител на 8а</w:t>
            </w:r>
          </w:p>
          <w:p w14:paraId="010563EB" w14:textId="77777777" w:rsidR="008123A1" w:rsidRPr="00383F63" w:rsidRDefault="008123A1" w:rsidP="00E649DE">
            <w:pPr>
              <w:spacing w:before="240"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Македонски</w:t>
            </w:r>
            <w:proofErr w:type="spellEnd"/>
            <w:r w:rsidRPr="00383F63">
              <w:rPr>
                <w:b/>
                <w:bCs/>
              </w:rPr>
              <w:t xml:space="preserve"> </w:t>
            </w:r>
            <w:proofErr w:type="spellStart"/>
            <w:r w:rsidRPr="00383F63">
              <w:rPr>
                <w:b/>
                <w:bCs/>
              </w:rPr>
              <w:t>јазик</w:t>
            </w:r>
            <w:proofErr w:type="spellEnd"/>
          </w:p>
          <w:p w14:paraId="46D6CFCA" w14:textId="77777777" w:rsidR="008123A1" w:rsidRPr="00383F63" w:rsidRDefault="008123A1" w:rsidP="00E649DE">
            <w:pPr>
              <w:pStyle w:val="ListParagraph"/>
              <w:numPr>
                <w:ilvl w:val="0"/>
                <w:numId w:val="39"/>
              </w:numPr>
              <w:spacing w:before="240" w:after="0" w:line="360" w:lineRule="auto"/>
            </w:pPr>
            <w:r w:rsidRPr="00383F63">
              <w:t xml:space="preserve">8 </w:t>
            </w:r>
            <w:proofErr w:type="spellStart"/>
            <w:r w:rsidRPr="00383F63">
              <w:t>а,б</w:t>
            </w:r>
            <w:proofErr w:type="spellEnd"/>
            <w:r w:rsidRPr="00383F63">
              <w:t xml:space="preserve"> – </w:t>
            </w:r>
            <w:r w:rsidRPr="00383F63">
              <w:rPr>
                <w:b/>
                <w:bCs/>
              </w:rPr>
              <w:t>8 часа</w:t>
            </w:r>
          </w:p>
          <w:p w14:paraId="39EE52AC" w14:textId="77777777" w:rsidR="008123A1" w:rsidRPr="00383F63" w:rsidRDefault="008123A1" w:rsidP="00E649DE">
            <w:pPr>
              <w:pStyle w:val="ListParagraph"/>
              <w:numPr>
                <w:ilvl w:val="0"/>
                <w:numId w:val="39"/>
              </w:numPr>
              <w:spacing w:before="240" w:after="0" w:line="360" w:lineRule="auto"/>
            </w:pPr>
            <w:r w:rsidRPr="00383F63">
              <w:t xml:space="preserve">6 </w:t>
            </w:r>
            <w:proofErr w:type="spellStart"/>
            <w:r w:rsidRPr="00383F63">
              <w:t>а,б,в</w:t>
            </w:r>
            <w:proofErr w:type="spellEnd"/>
            <w:r w:rsidRPr="00383F63">
              <w:t xml:space="preserve"> – </w:t>
            </w:r>
            <w:r w:rsidRPr="00383F63">
              <w:rPr>
                <w:b/>
                <w:bCs/>
              </w:rPr>
              <w:t>12 часа</w:t>
            </w:r>
          </w:p>
          <w:p w14:paraId="06E67112" w14:textId="77777777" w:rsidR="008123A1" w:rsidRPr="00383F63" w:rsidRDefault="008123A1" w:rsidP="00E649DE">
            <w:pPr>
              <w:spacing w:before="240" w:after="0" w:line="360" w:lineRule="auto"/>
              <w:rPr>
                <w:b/>
                <w:bCs/>
              </w:rPr>
            </w:pPr>
            <w:proofErr w:type="spellStart"/>
            <w:r w:rsidRPr="00383F63">
              <w:t>Вкупно</w:t>
            </w:r>
            <w:proofErr w:type="spellEnd"/>
            <w:r w:rsidRPr="00383F63">
              <w:t xml:space="preserve"> </w:t>
            </w:r>
            <w:r w:rsidRPr="00383F63">
              <w:rPr>
                <w:b/>
                <w:bCs/>
              </w:rPr>
              <w:t xml:space="preserve">20 </w:t>
            </w:r>
            <w:proofErr w:type="spellStart"/>
            <w:r w:rsidRPr="00383F63">
              <w:rPr>
                <w:b/>
                <w:bCs/>
              </w:rPr>
              <w:t>часа</w:t>
            </w:r>
            <w:proofErr w:type="spellEnd"/>
          </w:p>
        </w:tc>
      </w:tr>
      <w:tr w:rsidR="008123A1" w:rsidRPr="00383F63" w14:paraId="432D746E" w14:textId="77777777" w:rsidTr="005F26C7">
        <w:trPr>
          <w:trHeight w:val="2483"/>
        </w:trPr>
        <w:tc>
          <w:tcPr>
            <w:tcW w:w="5000" w:type="pct"/>
          </w:tcPr>
          <w:p w14:paraId="14EB8934" w14:textId="77777777" w:rsidR="008123A1" w:rsidRPr="00383F63" w:rsidRDefault="008123A1" w:rsidP="00E649DE">
            <w:pPr>
              <w:spacing w:before="240" w:after="0" w:line="360" w:lineRule="auto"/>
            </w:pPr>
            <w:proofErr w:type="spellStart"/>
            <w:r w:rsidRPr="00383F63">
              <w:rPr>
                <w:b/>
                <w:bCs/>
                <w:u w:val="single"/>
              </w:rPr>
              <w:t>Радица</w:t>
            </w:r>
            <w:proofErr w:type="spellEnd"/>
            <w:r w:rsidRPr="00383F63">
              <w:rPr>
                <w:b/>
                <w:bCs/>
                <w:u w:val="single"/>
              </w:rPr>
              <w:t xml:space="preserve"> </w:t>
            </w:r>
            <w:proofErr w:type="spellStart"/>
            <w:r w:rsidRPr="00383F63">
              <w:rPr>
                <w:b/>
                <w:bCs/>
                <w:u w:val="single"/>
              </w:rPr>
              <w:t>Таскова</w:t>
            </w:r>
            <w:proofErr w:type="spellEnd"/>
            <w:r w:rsidRPr="00383F63">
              <w:t xml:space="preserve"> </w:t>
            </w:r>
          </w:p>
          <w:p w14:paraId="2AFB5979" w14:textId="77777777" w:rsidR="008123A1" w:rsidRPr="00383F63" w:rsidRDefault="008123A1" w:rsidP="00E649DE">
            <w:pPr>
              <w:spacing w:before="240" w:after="0" w:line="360" w:lineRule="auto"/>
              <w:rPr>
                <w:b/>
                <w:bCs/>
              </w:rPr>
            </w:pPr>
            <w:proofErr w:type="spellStart"/>
            <w:r w:rsidRPr="00383F63">
              <w:rPr>
                <w:b/>
                <w:bCs/>
              </w:rPr>
              <w:t>Крилатица</w:t>
            </w:r>
            <w:proofErr w:type="spellEnd"/>
            <w:r w:rsidRPr="00383F63">
              <w:rPr>
                <w:b/>
                <w:bCs/>
              </w:rPr>
              <w:t xml:space="preserve"> – </w:t>
            </w:r>
            <w:proofErr w:type="spellStart"/>
            <w:r w:rsidRPr="00383F63">
              <w:rPr>
                <w:b/>
                <w:bCs/>
              </w:rPr>
              <w:t>Македонски</w:t>
            </w:r>
            <w:proofErr w:type="spellEnd"/>
            <w:r w:rsidRPr="00383F63">
              <w:rPr>
                <w:b/>
                <w:bCs/>
              </w:rPr>
              <w:t xml:space="preserve"> </w:t>
            </w:r>
            <w:proofErr w:type="spellStart"/>
            <w:r w:rsidRPr="00383F63">
              <w:rPr>
                <w:b/>
                <w:bCs/>
              </w:rPr>
              <w:t>јазик</w:t>
            </w:r>
            <w:proofErr w:type="spellEnd"/>
          </w:p>
          <w:p w14:paraId="07A438AC" w14:textId="77777777" w:rsidR="008123A1" w:rsidRPr="00383F63" w:rsidRDefault="008123A1" w:rsidP="00E649DE">
            <w:pPr>
              <w:pStyle w:val="ListParagraph"/>
              <w:numPr>
                <w:ilvl w:val="0"/>
                <w:numId w:val="39"/>
              </w:numPr>
              <w:spacing w:before="240" w:after="0" w:line="360" w:lineRule="auto"/>
            </w:pPr>
            <w:r w:rsidRPr="00383F63">
              <w:t xml:space="preserve">6,7,8,9 – </w:t>
            </w:r>
            <w:r w:rsidRPr="00383F63">
              <w:rPr>
                <w:b/>
                <w:bCs/>
              </w:rPr>
              <w:t>16 часа</w:t>
            </w:r>
          </w:p>
          <w:p w14:paraId="421EDD6D" w14:textId="77777777" w:rsidR="008123A1" w:rsidRPr="00383F63" w:rsidRDefault="008123A1" w:rsidP="00E649DE">
            <w:pPr>
              <w:spacing w:before="240" w:after="0" w:line="360" w:lineRule="auto"/>
              <w:rPr>
                <w:b/>
                <w:bCs/>
              </w:rPr>
            </w:pPr>
            <w:proofErr w:type="spellStart"/>
            <w:r w:rsidRPr="00383F63">
              <w:rPr>
                <w:b/>
                <w:bCs/>
              </w:rPr>
              <w:t>Секулица</w:t>
            </w:r>
            <w:proofErr w:type="spellEnd"/>
            <w:r w:rsidRPr="00383F63">
              <w:rPr>
                <w:b/>
                <w:bCs/>
              </w:rPr>
              <w:t xml:space="preserve"> – </w:t>
            </w:r>
            <w:proofErr w:type="spellStart"/>
            <w:r w:rsidRPr="00383F63">
              <w:rPr>
                <w:b/>
                <w:bCs/>
              </w:rPr>
              <w:t>Македонски</w:t>
            </w:r>
            <w:proofErr w:type="spellEnd"/>
            <w:r w:rsidRPr="00383F63">
              <w:rPr>
                <w:b/>
                <w:bCs/>
              </w:rPr>
              <w:t xml:space="preserve"> </w:t>
            </w:r>
            <w:proofErr w:type="spellStart"/>
            <w:r w:rsidRPr="00383F63">
              <w:rPr>
                <w:b/>
                <w:bCs/>
              </w:rPr>
              <w:t>јазик</w:t>
            </w:r>
            <w:proofErr w:type="spellEnd"/>
          </w:p>
          <w:p w14:paraId="35216841" w14:textId="77777777" w:rsidR="008123A1" w:rsidRPr="00383F63" w:rsidRDefault="008123A1" w:rsidP="00E649DE">
            <w:pPr>
              <w:pStyle w:val="ListParagraph"/>
              <w:numPr>
                <w:ilvl w:val="0"/>
                <w:numId w:val="39"/>
              </w:numPr>
              <w:spacing w:before="240" w:after="0" w:line="360" w:lineRule="auto"/>
            </w:pPr>
            <w:r w:rsidRPr="00383F63">
              <w:t xml:space="preserve">6/7 – </w:t>
            </w:r>
            <w:r w:rsidRPr="00383F63">
              <w:rPr>
                <w:b/>
                <w:bCs/>
              </w:rPr>
              <w:t>4 часа</w:t>
            </w:r>
          </w:p>
          <w:p w14:paraId="5DA94E4B" w14:textId="77777777" w:rsidR="008123A1" w:rsidRPr="00383F63" w:rsidRDefault="008123A1" w:rsidP="00E649DE">
            <w:pPr>
              <w:spacing w:before="240" w:after="0" w:line="360" w:lineRule="auto"/>
              <w:rPr>
                <w:b/>
                <w:bCs/>
              </w:rPr>
            </w:pPr>
            <w:proofErr w:type="spellStart"/>
            <w:r w:rsidRPr="00383F63">
              <w:t>Вкупно</w:t>
            </w:r>
            <w:proofErr w:type="spellEnd"/>
            <w:r w:rsidRPr="00383F63">
              <w:t xml:space="preserve"> </w:t>
            </w:r>
            <w:r w:rsidRPr="00383F63">
              <w:rPr>
                <w:b/>
                <w:bCs/>
              </w:rPr>
              <w:t xml:space="preserve">20 </w:t>
            </w:r>
            <w:proofErr w:type="spellStart"/>
            <w:r w:rsidRPr="00383F63">
              <w:rPr>
                <w:b/>
                <w:bCs/>
              </w:rPr>
              <w:t>часа</w:t>
            </w:r>
            <w:proofErr w:type="spellEnd"/>
          </w:p>
        </w:tc>
      </w:tr>
    </w:tbl>
    <w:p w14:paraId="4AEB918E" w14:textId="77777777" w:rsidR="008123A1" w:rsidRDefault="008123A1" w:rsidP="008123A1">
      <w:pPr>
        <w:spacing w:after="0" w:line="360" w:lineRule="auto"/>
        <w:rPr>
          <w:b/>
          <w:bCs/>
        </w:rPr>
      </w:pPr>
    </w:p>
    <w:tbl>
      <w:tblPr>
        <w:tblStyle w:val="TableGrid"/>
        <w:tblW w:w="4995" w:type="pct"/>
        <w:tblLook w:val="04A0" w:firstRow="1" w:lastRow="0" w:firstColumn="1" w:lastColumn="0" w:noHBand="0" w:noVBand="1"/>
      </w:tblPr>
      <w:tblGrid>
        <w:gridCol w:w="13934"/>
      </w:tblGrid>
      <w:tr w:rsidR="008123A1" w:rsidRPr="00383F63" w14:paraId="3BD48F77" w14:textId="77777777" w:rsidTr="005F26C7">
        <w:trPr>
          <w:trHeight w:val="2879"/>
        </w:trPr>
        <w:tc>
          <w:tcPr>
            <w:tcW w:w="5000" w:type="pct"/>
          </w:tcPr>
          <w:p w14:paraId="7AD6E881" w14:textId="77777777" w:rsidR="008123A1" w:rsidRPr="00383F63" w:rsidRDefault="008123A1" w:rsidP="005F26C7">
            <w:pPr>
              <w:spacing w:line="360" w:lineRule="auto"/>
            </w:pPr>
            <w:proofErr w:type="spellStart"/>
            <w:r w:rsidRPr="00383F63">
              <w:rPr>
                <w:b/>
                <w:bCs/>
                <w:u w:val="single"/>
              </w:rPr>
              <w:lastRenderedPageBreak/>
              <w:t>Валентина</w:t>
            </w:r>
            <w:proofErr w:type="spellEnd"/>
            <w:r w:rsidRPr="00383F63">
              <w:rPr>
                <w:b/>
                <w:bCs/>
                <w:u w:val="single"/>
              </w:rPr>
              <w:t xml:space="preserve"> </w:t>
            </w:r>
            <w:proofErr w:type="spellStart"/>
            <w:r w:rsidRPr="00383F63">
              <w:rPr>
                <w:b/>
                <w:bCs/>
                <w:u w:val="single"/>
              </w:rPr>
              <w:t>Петровска</w:t>
            </w:r>
            <w:proofErr w:type="spellEnd"/>
            <w:r w:rsidRPr="00383F63">
              <w:t xml:space="preserve"> </w:t>
            </w:r>
          </w:p>
          <w:p w14:paraId="21A29D25" w14:textId="77777777" w:rsidR="008123A1" w:rsidRPr="00383F63" w:rsidRDefault="008123A1" w:rsidP="005F26C7">
            <w:pPr>
              <w:spacing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767346B7" w14:textId="77777777" w:rsidR="008123A1" w:rsidRPr="00383F63" w:rsidRDefault="008123A1" w:rsidP="008123A1">
            <w:pPr>
              <w:pStyle w:val="ListParagraph"/>
              <w:numPr>
                <w:ilvl w:val="0"/>
                <w:numId w:val="39"/>
              </w:numPr>
              <w:spacing w:after="0" w:line="360" w:lineRule="auto"/>
            </w:pPr>
            <w:r w:rsidRPr="00383F63">
              <w:t xml:space="preserve">7 </w:t>
            </w:r>
            <w:proofErr w:type="spellStart"/>
            <w:r w:rsidRPr="00383F63">
              <w:t>а,б,в</w:t>
            </w:r>
            <w:proofErr w:type="spellEnd"/>
            <w:r w:rsidRPr="00383F63">
              <w:t xml:space="preserve"> – </w:t>
            </w:r>
            <w:r w:rsidRPr="00383F63">
              <w:rPr>
                <w:b/>
                <w:bCs/>
              </w:rPr>
              <w:t>9 часа</w:t>
            </w:r>
          </w:p>
          <w:p w14:paraId="3F6CD61D" w14:textId="77777777" w:rsidR="008123A1" w:rsidRPr="00383F63" w:rsidRDefault="008123A1" w:rsidP="008123A1">
            <w:pPr>
              <w:pStyle w:val="ListParagraph"/>
              <w:numPr>
                <w:ilvl w:val="0"/>
                <w:numId w:val="39"/>
              </w:numPr>
              <w:spacing w:after="0" w:line="360" w:lineRule="auto"/>
            </w:pPr>
            <w:r w:rsidRPr="00383F63">
              <w:t xml:space="preserve">9 </w:t>
            </w:r>
            <w:proofErr w:type="spellStart"/>
            <w:r w:rsidRPr="00383F63">
              <w:t>а,б</w:t>
            </w:r>
            <w:proofErr w:type="spellEnd"/>
            <w:r w:rsidRPr="00383F63">
              <w:t xml:space="preserve"> – </w:t>
            </w:r>
            <w:r w:rsidRPr="00383F63">
              <w:rPr>
                <w:b/>
                <w:bCs/>
              </w:rPr>
              <w:t>6 часа</w:t>
            </w:r>
          </w:p>
          <w:p w14:paraId="4D5EE549" w14:textId="77777777" w:rsidR="008123A1" w:rsidRPr="00383F63" w:rsidRDefault="008123A1" w:rsidP="008123A1">
            <w:pPr>
              <w:pStyle w:val="ListParagraph"/>
              <w:numPr>
                <w:ilvl w:val="0"/>
                <w:numId w:val="39"/>
              </w:numPr>
              <w:spacing w:after="0" w:line="360" w:lineRule="auto"/>
            </w:pPr>
            <w:r w:rsidRPr="00383F63">
              <w:rPr>
                <w:b/>
                <w:bCs/>
              </w:rPr>
              <w:t>4 а – 3 часа</w:t>
            </w:r>
          </w:p>
          <w:p w14:paraId="4C8EF7B0" w14:textId="77777777" w:rsidR="008123A1" w:rsidRPr="00383F63" w:rsidRDefault="008123A1" w:rsidP="008123A1">
            <w:pPr>
              <w:pStyle w:val="ListParagraph"/>
              <w:numPr>
                <w:ilvl w:val="0"/>
                <w:numId w:val="39"/>
              </w:numPr>
              <w:spacing w:after="0" w:line="360" w:lineRule="auto"/>
            </w:pPr>
            <w:r w:rsidRPr="00383F63">
              <w:rPr>
                <w:b/>
                <w:bCs/>
              </w:rPr>
              <w:t>3 а – 2 часа</w:t>
            </w:r>
          </w:p>
          <w:p w14:paraId="23C0F06F" w14:textId="77777777" w:rsidR="008123A1" w:rsidRPr="00383F63" w:rsidRDefault="008123A1" w:rsidP="005F26C7">
            <w:pPr>
              <w:spacing w:line="360" w:lineRule="auto"/>
              <w:rPr>
                <w:b/>
                <w:bCs/>
                <w:sz w:val="28"/>
                <w:szCs w:val="28"/>
              </w:rPr>
            </w:pPr>
            <w:proofErr w:type="spellStart"/>
            <w:r w:rsidRPr="00383F63">
              <w:t>Вкупно</w:t>
            </w:r>
            <w:proofErr w:type="spellEnd"/>
            <w:r w:rsidRPr="00383F63">
              <w:t xml:space="preserve"> </w:t>
            </w:r>
            <w:r w:rsidRPr="00383F63">
              <w:rPr>
                <w:b/>
                <w:bCs/>
              </w:rPr>
              <w:t xml:space="preserve">20 </w:t>
            </w:r>
            <w:proofErr w:type="spellStart"/>
            <w:r w:rsidRPr="00383F63">
              <w:rPr>
                <w:b/>
                <w:bCs/>
              </w:rPr>
              <w:t>часа</w:t>
            </w:r>
            <w:proofErr w:type="spellEnd"/>
          </w:p>
        </w:tc>
      </w:tr>
      <w:tr w:rsidR="008123A1" w:rsidRPr="00383F63" w14:paraId="7DACAE44" w14:textId="77777777" w:rsidTr="005F26C7">
        <w:trPr>
          <w:trHeight w:val="3500"/>
        </w:trPr>
        <w:tc>
          <w:tcPr>
            <w:tcW w:w="5000" w:type="pct"/>
          </w:tcPr>
          <w:p w14:paraId="6490AA76" w14:textId="77777777" w:rsidR="008123A1" w:rsidRPr="008123A1" w:rsidRDefault="008123A1" w:rsidP="005F26C7">
            <w:pPr>
              <w:spacing w:line="360" w:lineRule="auto"/>
              <w:rPr>
                <w:lang w:val="ru-RU"/>
              </w:rPr>
            </w:pPr>
            <w:r w:rsidRPr="008123A1">
              <w:rPr>
                <w:b/>
                <w:bCs/>
                <w:u w:val="single"/>
                <w:lang w:val="ru-RU"/>
              </w:rPr>
              <w:t>Наташа Даниловска</w:t>
            </w:r>
            <w:r w:rsidRPr="008123A1">
              <w:rPr>
                <w:lang w:val="ru-RU"/>
              </w:rPr>
              <w:t>– класен раководител на 6а</w:t>
            </w:r>
          </w:p>
          <w:p w14:paraId="1CE84FBB" w14:textId="77777777" w:rsidR="008123A1" w:rsidRPr="00383F63" w:rsidRDefault="008123A1" w:rsidP="005F26C7">
            <w:pPr>
              <w:spacing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194E7043" w14:textId="3DDEFD04" w:rsidR="00E649DE" w:rsidRDefault="00E649DE" w:rsidP="008123A1">
            <w:pPr>
              <w:pStyle w:val="ListParagraph"/>
              <w:numPr>
                <w:ilvl w:val="0"/>
                <w:numId w:val="39"/>
              </w:numPr>
              <w:spacing w:after="0" w:line="360" w:lineRule="auto"/>
            </w:pPr>
            <w:r>
              <w:t xml:space="preserve">1 а – </w:t>
            </w:r>
            <w:r w:rsidRPr="00E649DE">
              <w:rPr>
                <w:b/>
                <w:bCs/>
              </w:rPr>
              <w:t>4 часа</w:t>
            </w:r>
          </w:p>
          <w:p w14:paraId="642FCED5" w14:textId="687716E3" w:rsidR="00E649DE" w:rsidRPr="00E649DE" w:rsidRDefault="00E649DE" w:rsidP="008123A1">
            <w:pPr>
              <w:pStyle w:val="ListParagraph"/>
              <w:numPr>
                <w:ilvl w:val="0"/>
                <w:numId w:val="39"/>
              </w:numPr>
              <w:spacing w:after="0" w:line="360" w:lineRule="auto"/>
              <w:rPr>
                <w:b/>
                <w:bCs/>
              </w:rPr>
            </w:pPr>
            <w:r>
              <w:t xml:space="preserve">2 а – </w:t>
            </w:r>
            <w:r w:rsidRPr="00E649DE">
              <w:rPr>
                <w:b/>
                <w:bCs/>
              </w:rPr>
              <w:t>4 часа</w:t>
            </w:r>
          </w:p>
          <w:p w14:paraId="17476AC4" w14:textId="0835F6EC" w:rsidR="008123A1" w:rsidRPr="00383F63" w:rsidRDefault="008123A1" w:rsidP="008123A1">
            <w:pPr>
              <w:pStyle w:val="ListParagraph"/>
              <w:numPr>
                <w:ilvl w:val="0"/>
                <w:numId w:val="39"/>
              </w:numPr>
              <w:spacing w:after="0" w:line="360" w:lineRule="auto"/>
            </w:pPr>
            <w:r w:rsidRPr="00383F63">
              <w:t xml:space="preserve">5 </w:t>
            </w:r>
            <w:proofErr w:type="spellStart"/>
            <w:r w:rsidRPr="00383F63">
              <w:t>а,б,в</w:t>
            </w:r>
            <w:proofErr w:type="spellEnd"/>
            <w:r w:rsidRPr="00383F63">
              <w:t xml:space="preserve"> – </w:t>
            </w:r>
            <w:r w:rsidRPr="00383F63">
              <w:rPr>
                <w:b/>
                <w:bCs/>
              </w:rPr>
              <w:t>9 часа</w:t>
            </w:r>
          </w:p>
          <w:p w14:paraId="29D78CAA" w14:textId="77777777" w:rsidR="008123A1" w:rsidRPr="00383F63" w:rsidRDefault="008123A1" w:rsidP="008123A1">
            <w:pPr>
              <w:pStyle w:val="ListParagraph"/>
              <w:numPr>
                <w:ilvl w:val="0"/>
                <w:numId w:val="39"/>
              </w:numPr>
              <w:spacing w:after="0" w:line="360" w:lineRule="auto"/>
            </w:pPr>
            <w:r w:rsidRPr="00383F63">
              <w:t xml:space="preserve">6 а – </w:t>
            </w:r>
            <w:r w:rsidRPr="00383F63">
              <w:rPr>
                <w:b/>
                <w:bCs/>
              </w:rPr>
              <w:t>3 часа</w:t>
            </w:r>
          </w:p>
          <w:p w14:paraId="4D3C16B8" w14:textId="77777777" w:rsidR="008123A1" w:rsidRPr="00383F63" w:rsidRDefault="008123A1" w:rsidP="008123A1">
            <w:pPr>
              <w:pStyle w:val="ListParagraph"/>
              <w:numPr>
                <w:ilvl w:val="0"/>
                <w:numId w:val="39"/>
              </w:numPr>
              <w:spacing w:after="0" w:line="360" w:lineRule="auto"/>
            </w:pPr>
            <w:r w:rsidRPr="00383F63">
              <w:t xml:space="preserve">4 </w:t>
            </w:r>
            <w:proofErr w:type="spellStart"/>
            <w:r>
              <w:t>б,</w:t>
            </w:r>
            <w:r w:rsidRPr="00383F63">
              <w:t>в</w:t>
            </w:r>
            <w:proofErr w:type="spellEnd"/>
            <w:r w:rsidRPr="00383F63">
              <w:t xml:space="preserve"> – </w:t>
            </w:r>
            <w:r>
              <w:t>6</w:t>
            </w:r>
            <w:r w:rsidRPr="00383F63">
              <w:rPr>
                <w:b/>
                <w:bCs/>
              </w:rPr>
              <w:t xml:space="preserve"> часа</w:t>
            </w:r>
          </w:p>
          <w:p w14:paraId="660F8D4D" w14:textId="77777777" w:rsidR="008123A1" w:rsidRPr="00383F63" w:rsidRDefault="008123A1" w:rsidP="005F26C7">
            <w:pPr>
              <w:spacing w:line="360" w:lineRule="auto"/>
              <w:rPr>
                <w:b/>
                <w:bCs/>
              </w:rPr>
            </w:pPr>
            <w:proofErr w:type="spellStart"/>
            <w:r w:rsidRPr="00383F63">
              <w:t>Вкупно</w:t>
            </w:r>
            <w:proofErr w:type="spellEnd"/>
            <w:r w:rsidRPr="00383F63">
              <w:t xml:space="preserve"> </w:t>
            </w:r>
            <w:r w:rsidRPr="00383F63">
              <w:rPr>
                <w:b/>
                <w:bCs/>
              </w:rPr>
              <w:t xml:space="preserve">20 </w:t>
            </w:r>
            <w:proofErr w:type="spellStart"/>
            <w:r w:rsidRPr="00383F63">
              <w:rPr>
                <w:b/>
                <w:bCs/>
              </w:rPr>
              <w:t>часа</w:t>
            </w:r>
            <w:proofErr w:type="spellEnd"/>
          </w:p>
        </w:tc>
      </w:tr>
      <w:tr w:rsidR="008123A1" w:rsidRPr="00383F63" w14:paraId="2F6EC84F" w14:textId="77777777" w:rsidTr="005F26C7">
        <w:trPr>
          <w:trHeight w:val="3761"/>
        </w:trPr>
        <w:tc>
          <w:tcPr>
            <w:tcW w:w="5000" w:type="pct"/>
          </w:tcPr>
          <w:p w14:paraId="64A66B19" w14:textId="77777777" w:rsidR="008123A1" w:rsidRPr="00383F63" w:rsidRDefault="008123A1" w:rsidP="00285741">
            <w:pPr>
              <w:spacing w:after="0" w:line="360" w:lineRule="auto"/>
              <w:rPr>
                <w:b/>
                <w:bCs/>
                <w:u w:val="single"/>
              </w:rPr>
            </w:pPr>
            <w:proofErr w:type="spellStart"/>
            <w:r w:rsidRPr="00383F63">
              <w:rPr>
                <w:b/>
                <w:bCs/>
                <w:u w:val="single"/>
              </w:rPr>
              <w:lastRenderedPageBreak/>
              <w:t>Кристина</w:t>
            </w:r>
            <w:proofErr w:type="spellEnd"/>
            <w:r w:rsidRPr="00383F63">
              <w:rPr>
                <w:b/>
                <w:bCs/>
                <w:u w:val="single"/>
              </w:rPr>
              <w:t xml:space="preserve"> </w:t>
            </w:r>
            <w:proofErr w:type="spellStart"/>
            <w:r w:rsidRPr="00383F63">
              <w:rPr>
                <w:b/>
                <w:bCs/>
                <w:u w:val="single"/>
              </w:rPr>
              <w:t>Цонкинска</w:t>
            </w:r>
            <w:proofErr w:type="spellEnd"/>
          </w:p>
          <w:p w14:paraId="5F679CC9" w14:textId="77777777" w:rsidR="008123A1" w:rsidRPr="00383F63" w:rsidRDefault="008123A1" w:rsidP="00285741">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24F6AAC8" w14:textId="77777777" w:rsidR="008123A1" w:rsidRPr="00383F63" w:rsidRDefault="008123A1" w:rsidP="00285741">
            <w:pPr>
              <w:pStyle w:val="ListParagraph"/>
              <w:numPr>
                <w:ilvl w:val="0"/>
                <w:numId w:val="39"/>
              </w:numPr>
              <w:spacing w:after="0" w:line="360" w:lineRule="auto"/>
            </w:pPr>
            <w:r w:rsidRPr="00383F63">
              <w:t xml:space="preserve">8 </w:t>
            </w:r>
            <w:proofErr w:type="spellStart"/>
            <w:r w:rsidRPr="00383F63">
              <w:t>а,б</w:t>
            </w:r>
            <w:proofErr w:type="spellEnd"/>
            <w:r w:rsidRPr="00383F63">
              <w:t xml:space="preserve"> – </w:t>
            </w:r>
            <w:r w:rsidRPr="00383F63">
              <w:rPr>
                <w:b/>
                <w:bCs/>
              </w:rPr>
              <w:t>6 часа</w:t>
            </w:r>
          </w:p>
          <w:p w14:paraId="26027361" w14:textId="77777777" w:rsidR="008123A1" w:rsidRPr="00383F63" w:rsidRDefault="008123A1" w:rsidP="00285741">
            <w:pPr>
              <w:pStyle w:val="ListParagraph"/>
              <w:numPr>
                <w:ilvl w:val="0"/>
                <w:numId w:val="39"/>
              </w:numPr>
              <w:spacing w:after="0" w:line="360" w:lineRule="auto"/>
            </w:pPr>
            <w:r w:rsidRPr="00383F63">
              <w:t xml:space="preserve">6 </w:t>
            </w:r>
            <w:proofErr w:type="spellStart"/>
            <w:r w:rsidRPr="00383F63">
              <w:t>б,в</w:t>
            </w:r>
            <w:proofErr w:type="spellEnd"/>
            <w:r w:rsidRPr="00383F63">
              <w:t xml:space="preserve"> – </w:t>
            </w:r>
            <w:r w:rsidRPr="00383F63">
              <w:rPr>
                <w:b/>
                <w:bCs/>
              </w:rPr>
              <w:t>6 часа</w:t>
            </w:r>
          </w:p>
          <w:p w14:paraId="471116F8" w14:textId="77777777" w:rsidR="008123A1" w:rsidRPr="00383F63" w:rsidRDefault="008123A1" w:rsidP="00285741">
            <w:pPr>
              <w:spacing w:after="0" w:line="360" w:lineRule="auto"/>
              <w:rPr>
                <w:b/>
                <w:bCs/>
              </w:rPr>
            </w:pPr>
            <w:proofErr w:type="spellStart"/>
            <w:r w:rsidRPr="00383F63">
              <w:rPr>
                <w:b/>
                <w:bCs/>
              </w:rPr>
              <w:t>Секулица</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75AB13EA" w14:textId="77777777" w:rsidR="008123A1" w:rsidRPr="00383F63" w:rsidRDefault="008123A1" w:rsidP="00285741">
            <w:pPr>
              <w:pStyle w:val="ListParagraph"/>
              <w:numPr>
                <w:ilvl w:val="0"/>
                <w:numId w:val="39"/>
              </w:numPr>
              <w:spacing w:after="0" w:line="360" w:lineRule="auto"/>
            </w:pPr>
            <w:r w:rsidRPr="00383F63">
              <w:t xml:space="preserve">1-5 – </w:t>
            </w:r>
            <w:r w:rsidRPr="00383F63">
              <w:rPr>
                <w:b/>
                <w:bCs/>
              </w:rPr>
              <w:t>3 часа</w:t>
            </w:r>
          </w:p>
          <w:p w14:paraId="3F27E075" w14:textId="77777777" w:rsidR="008123A1" w:rsidRPr="00383F63" w:rsidRDefault="008123A1" w:rsidP="00285741">
            <w:pPr>
              <w:pStyle w:val="ListParagraph"/>
              <w:numPr>
                <w:ilvl w:val="0"/>
                <w:numId w:val="39"/>
              </w:numPr>
              <w:spacing w:after="0" w:line="360" w:lineRule="auto"/>
            </w:pPr>
            <w:r w:rsidRPr="00383F63">
              <w:t xml:space="preserve">6/7 – </w:t>
            </w:r>
            <w:r w:rsidRPr="00383F63">
              <w:rPr>
                <w:b/>
                <w:bCs/>
              </w:rPr>
              <w:t>3 часа</w:t>
            </w:r>
          </w:p>
          <w:p w14:paraId="77DACA6F" w14:textId="77777777" w:rsidR="008123A1" w:rsidRPr="00383F63" w:rsidRDefault="008123A1" w:rsidP="00285741">
            <w:pPr>
              <w:pStyle w:val="ListParagraph"/>
              <w:numPr>
                <w:ilvl w:val="0"/>
                <w:numId w:val="39"/>
              </w:numPr>
              <w:spacing w:after="0" w:line="360" w:lineRule="auto"/>
            </w:pPr>
            <w:r w:rsidRPr="00383F63">
              <w:t xml:space="preserve">8/9 – </w:t>
            </w:r>
            <w:r w:rsidRPr="00383F63">
              <w:rPr>
                <w:b/>
                <w:bCs/>
              </w:rPr>
              <w:t>3 часа</w:t>
            </w:r>
          </w:p>
          <w:p w14:paraId="1F94EDAD" w14:textId="77777777" w:rsidR="008123A1" w:rsidRPr="00383F63" w:rsidRDefault="008123A1" w:rsidP="00285741">
            <w:pPr>
              <w:spacing w:after="0" w:line="360" w:lineRule="auto"/>
              <w:rPr>
                <w:b/>
                <w:bCs/>
                <w:u w:val="single"/>
              </w:rPr>
            </w:pPr>
            <w:proofErr w:type="spellStart"/>
            <w:r w:rsidRPr="00383F63">
              <w:t>Вкупно</w:t>
            </w:r>
            <w:proofErr w:type="spellEnd"/>
            <w:r w:rsidRPr="00383F63">
              <w:t xml:space="preserve"> </w:t>
            </w:r>
            <w:r w:rsidRPr="00383F63">
              <w:rPr>
                <w:b/>
                <w:bCs/>
              </w:rPr>
              <w:t xml:space="preserve">21 </w:t>
            </w:r>
            <w:proofErr w:type="spellStart"/>
            <w:r w:rsidRPr="00383F63">
              <w:rPr>
                <w:b/>
                <w:bCs/>
              </w:rPr>
              <w:t>час</w:t>
            </w:r>
            <w:proofErr w:type="spellEnd"/>
          </w:p>
        </w:tc>
      </w:tr>
      <w:tr w:rsidR="008123A1" w:rsidRPr="00383F63" w14:paraId="14DD0340" w14:textId="77777777" w:rsidTr="005F26C7">
        <w:trPr>
          <w:trHeight w:val="5750"/>
        </w:trPr>
        <w:tc>
          <w:tcPr>
            <w:tcW w:w="5000" w:type="pct"/>
          </w:tcPr>
          <w:p w14:paraId="48075CF5" w14:textId="77777777" w:rsidR="008123A1" w:rsidRPr="00383F63" w:rsidRDefault="008123A1" w:rsidP="008123A1">
            <w:pPr>
              <w:spacing w:after="0" w:line="360" w:lineRule="auto"/>
              <w:rPr>
                <w:b/>
                <w:bCs/>
                <w:u w:val="single"/>
              </w:rPr>
            </w:pPr>
            <w:proofErr w:type="spellStart"/>
            <w:r w:rsidRPr="00383F63">
              <w:rPr>
                <w:b/>
                <w:bCs/>
                <w:u w:val="single"/>
              </w:rPr>
              <w:lastRenderedPageBreak/>
              <w:t>Павлина</w:t>
            </w:r>
            <w:proofErr w:type="spellEnd"/>
            <w:r w:rsidRPr="00383F63">
              <w:rPr>
                <w:b/>
                <w:bCs/>
                <w:u w:val="single"/>
              </w:rPr>
              <w:t xml:space="preserve"> </w:t>
            </w:r>
            <w:proofErr w:type="spellStart"/>
            <w:r w:rsidRPr="00383F63">
              <w:rPr>
                <w:b/>
                <w:bCs/>
                <w:u w:val="single"/>
              </w:rPr>
              <w:t>Моневска</w:t>
            </w:r>
            <w:proofErr w:type="spellEnd"/>
          </w:p>
          <w:p w14:paraId="5D86102C" w14:textId="77777777" w:rsidR="008123A1" w:rsidRPr="00383F63" w:rsidRDefault="008123A1" w:rsidP="008123A1">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7B275AC5" w14:textId="545A6226" w:rsidR="008123A1" w:rsidRPr="00383F63" w:rsidRDefault="008123A1" w:rsidP="008123A1">
            <w:pPr>
              <w:pStyle w:val="ListParagraph"/>
              <w:numPr>
                <w:ilvl w:val="0"/>
                <w:numId w:val="39"/>
              </w:numPr>
              <w:spacing w:after="0" w:line="360" w:lineRule="auto"/>
            </w:pPr>
            <w:r w:rsidRPr="00383F63">
              <w:t xml:space="preserve">1 </w:t>
            </w:r>
            <w:r>
              <w:t>б</w:t>
            </w:r>
            <w:r w:rsidRPr="00383F63">
              <w:t xml:space="preserve"> – </w:t>
            </w:r>
            <w:r w:rsidRPr="00383F63">
              <w:rPr>
                <w:b/>
                <w:bCs/>
              </w:rPr>
              <w:t>4 часа</w:t>
            </w:r>
          </w:p>
          <w:p w14:paraId="2FD24243" w14:textId="387DD14C" w:rsidR="008123A1" w:rsidRPr="00D056C0" w:rsidRDefault="008123A1" w:rsidP="008123A1">
            <w:pPr>
              <w:pStyle w:val="ListParagraph"/>
              <w:numPr>
                <w:ilvl w:val="0"/>
                <w:numId w:val="39"/>
              </w:numPr>
              <w:spacing w:after="0" w:line="360" w:lineRule="auto"/>
            </w:pPr>
            <w:r w:rsidRPr="00383F63">
              <w:t xml:space="preserve">2 б– </w:t>
            </w:r>
            <w:r w:rsidRPr="00383F63">
              <w:rPr>
                <w:b/>
                <w:bCs/>
              </w:rPr>
              <w:t>4 часа</w:t>
            </w:r>
          </w:p>
          <w:p w14:paraId="5D9A252E" w14:textId="35D9A699" w:rsidR="00D056C0" w:rsidRPr="00383F63" w:rsidRDefault="00D056C0" w:rsidP="008123A1">
            <w:pPr>
              <w:pStyle w:val="ListParagraph"/>
              <w:numPr>
                <w:ilvl w:val="0"/>
                <w:numId w:val="39"/>
              </w:numPr>
              <w:spacing w:after="0" w:line="360" w:lineRule="auto"/>
            </w:pPr>
            <w:r w:rsidRPr="00D056C0">
              <w:t>3 б</w:t>
            </w:r>
            <w:r>
              <w:rPr>
                <w:b/>
                <w:bCs/>
              </w:rPr>
              <w:t xml:space="preserve"> </w:t>
            </w:r>
            <w:r w:rsidRPr="00383F63">
              <w:t xml:space="preserve">– </w:t>
            </w:r>
            <w:r w:rsidRPr="00383F63">
              <w:rPr>
                <w:b/>
                <w:bCs/>
              </w:rPr>
              <w:t>4 часа</w:t>
            </w:r>
          </w:p>
          <w:p w14:paraId="3044C035" w14:textId="77777777" w:rsidR="008123A1" w:rsidRPr="00383F63" w:rsidRDefault="008123A1" w:rsidP="008123A1">
            <w:pPr>
              <w:spacing w:after="0" w:line="360" w:lineRule="auto"/>
              <w:rPr>
                <w:b/>
                <w:bCs/>
              </w:rPr>
            </w:pPr>
            <w:proofErr w:type="spellStart"/>
            <w:r w:rsidRPr="00383F63">
              <w:rPr>
                <w:b/>
                <w:bCs/>
              </w:rPr>
              <w:t>Крилатица</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588E901D" w14:textId="77777777" w:rsidR="008123A1" w:rsidRPr="00383F63" w:rsidRDefault="008123A1" w:rsidP="008123A1">
            <w:pPr>
              <w:pStyle w:val="ListParagraph"/>
              <w:numPr>
                <w:ilvl w:val="0"/>
                <w:numId w:val="39"/>
              </w:numPr>
              <w:spacing w:after="0" w:line="360" w:lineRule="auto"/>
            </w:pPr>
            <w:r w:rsidRPr="00383F63">
              <w:t xml:space="preserve">1-3 – </w:t>
            </w:r>
            <w:r w:rsidRPr="00383F63">
              <w:rPr>
                <w:b/>
                <w:bCs/>
              </w:rPr>
              <w:t>2 часа</w:t>
            </w:r>
          </w:p>
          <w:p w14:paraId="703B80B9" w14:textId="77777777" w:rsidR="008123A1" w:rsidRPr="00383F63" w:rsidRDefault="008123A1" w:rsidP="008123A1">
            <w:pPr>
              <w:pStyle w:val="ListParagraph"/>
              <w:numPr>
                <w:ilvl w:val="0"/>
                <w:numId w:val="39"/>
              </w:numPr>
              <w:spacing w:after="0" w:line="360" w:lineRule="auto"/>
            </w:pPr>
            <w:r w:rsidRPr="00383F63">
              <w:t xml:space="preserve">4/5 – </w:t>
            </w:r>
            <w:r w:rsidRPr="00383F63">
              <w:rPr>
                <w:b/>
                <w:bCs/>
              </w:rPr>
              <w:t>3 часа</w:t>
            </w:r>
          </w:p>
          <w:p w14:paraId="35C63165" w14:textId="77777777" w:rsidR="008123A1" w:rsidRPr="00383F63" w:rsidRDefault="008123A1" w:rsidP="008123A1">
            <w:pPr>
              <w:spacing w:after="0" w:line="360" w:lineRule="auto"/>
              <w:rPr>
                <w:b/>
                <w:bCs/>
              </w:rPr>
            </w:pPr>
            <w:proofErr w:type="spellStart"/>
            <w:r w:rsidRPr="00383F63">
              <w:rPr>
                <w:b/>
                <w:bCs/>
              </w:rPr>
              <w:t>Туралево</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0F61B0A8" w14:textId="77777777" w:rsidR="008123A1" w:rsidRPr="00383F63" w:rsidRDefault="008123A1" w:rsidP="008123A1">
            <w:pPr>
              <w:pStyle w:val="ListParagraph"/>
              <w:numPr>
                <w:ilvl w:val="0"/>
                <w:numId w:val="39"/>
              </w:numPr>
              <w:spacing w:after="0" w:line="360" w:lineRule="auto"/>
            </w:pPr>
            <w:r w:rsidRPr="00383F63">
              <w:t xml:space="preserve">1-3 – </w:t>
            </w:r>
            <w:r w:rsidRPr="00383F63">
              <w:rPr>
                <w:b/>
                <w:bCs/>
              </w:rPr>
              <w:t>2 часа</w:t>
            </w:r>
          </w:p>
          <w:p w14:paraId="31C2E304" w14:textId="77777777" w:rsidR="008123A1" w:rsidRPr="00383F63" w:rsidRDefault="008123A1" w:rsidP="008123A1">
            <w:pPr>
              <w:pStyle w:val="ListParagraph"/>
              <w:numPr>
                <w:ilvl w:val="0"/>
                <w:numId w:val="39"/>
              </w:numPr>
              <w:spacing w:after="0" w:line="360" w:lineRule="auto"/>
            </w:pPr>
            <w:r w:rsidRPr="00383F63">
              <w:t xml:space="preserve">4/5 – </w:t>
            </w:r>
            <w:r w:rsidRPr="00383F63">
              <w:rPr>
                <w:b/>
                <w:bCs/>
              </w:rPr>
              <w:t>3 часа</w:t>
            </w:r>
          </w:p>
          <w:p w14:paraId="1C8BDCF5" w14:textId="77777777" w:rsidR="008123A1" w:rsidRPr="00383F63" w:rsidRDefault="008123A1" w:rsidP="008123A1">
            <w:pPr>
              <w:spacing w:after="0" w:line="360" w:lineRule="auto"/>
              <w:rPr>
                <w:b/>
                <w:bCs/>
              </w:rPr>
            </w:pPr>
            <w:proofErr w:type="spellStart"/>
            <w:r w:rsidRPr="00383F63">
              <w:rPr>
                <w:b/>
                <w:bCs/>
              </w:rPr>
              <w:t>Шлегово</w:t>
            </w:r>
            <w:proofErr w:type="spellEnd"/>
            <w:r w:rsidRPr="00383F63">
              <w:rPr>
                <w:b/>
                <w:bCs/>
              </w:rPr>
              <w:t xml:space="preserve">–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3CA867F0" w14:textId="77777777" w:rsidR="008123A1" w:rsidRPr="00383F63" w:rsidRDefault="008123A1" w:rsidP="008123A1">
            <w:pPr>
              <w:pStyle w:val="ListParagraph"/>
              <w:numPr>
                <w:ilvl w:val="0"/>
                <w:numId w:val="39"/>
              </w:numPr>
              <w:spacing w:after="0" w:line="360" w:lineRule="auto"/>
            </w:pPr>
            <w:r w:rsidRPr="00383F63">
              <w:t xml:space="preserve">1-3 – </w:t>
            </w:r>
            <w:r w:rsidRPr="00383F63">
              <w:rPr>
                <w:b/>
                <w:bCs/>
              </w:rPr>
              <w:t>2 часа</w:t>
            </w:r>
          </w:p>
          <w:p w14:paraId="23A84039" w14:textId="77777777" w:rsidR="008123A1" w:rsidRPr="00383F63" w:rsidRDefault="008123A1" w:rsidP="008123A1">
            <w:pPr>
              <w:pStyle w:val="ListParagraph"/>
              <w:numPr>
                <w:ilvl w:val="0"/>
                <w:numId w:val="39"/>
              </w:numPr>
              <w:spacing w:after="0" w:line="360" w:lineRule="auto"/>
            </w:pPr>
            <w:r w:rsidRPr="00383F63">
              <w:t xml:space="preserve">4/5 – </w:t>
            </w:r>
            <w:r w:rsidRPr="00383F63">
              <w:rPr>
                <w:b/>
                <w:bCs/>
              </w:rPr>
              <w:t>3 часа</w:t>
            </w:r>
          </w:p>
          <w:p w14:paraId="08B4A2FA" w14:textId="77777777" w:rsidR="008123A1" w:rsidRPr="00383F63" w:rsidRDefault="008123A1" w:rsidP="008123A1">
            <w:pPr>
              <w:spacing w:after="0" w:line="360" w:lineRule="auto"/>
              <w:rPr>
                <w:b/>
                <w:bCs/>
                <w:u w:val="single"/>
              </w:rPr>
            </w:pPr>
            <w:proofErr w:type="spellStart"/>
            <w:r w:rsidRPr="00383F63">
              <w:t>Вкупно</w:t>
            </w:r>
            <w:proofErr w:type="spellEnd"/>
            <w:r w:rsidRPr="00383F63">
              <w:t xml:space="preserve"> </w:t>
            </w:r>
            <w:r w:rsidRPr="00383F63">
              <w:rPr>
                <w:b/>
                <w:bCs/>
              </w:rPr>
              <w:t xml:space="preserve">23 </w:t>
            </w:r>
            <w:proofErr w:type="spellStart"/>
            <w:r w:rsidRPr="00383F63">
              <w:rPr>
                <w:b/>
                <w:bCs/>
              </w:rPr>
              <w:t>часа</w:t>
            </w:r>
            <w:proofErr w:type="spellEnd"/>
          </w:p>
        </w:tc>
      </w:tr>
      <w:tr w:rsidR="008123A1" w:rsidRPr="00383F63" w14:paraId="6702C210" w14:textId="77777777" w:rsidTr="005F26C7">
        <w:trPr>
          <w:trHeight w:val="4130"/>
        </w:trPr>
        <w:tc>
          <w:tcPr>
            <w:tcW w:w="5000" w:type="pct"/>
          </w:tcPr>
          <w:p w14:paraId="7DD26B17" w14:textId="77777777" w:rsidR="008123A1" w:rsidRPr="008123A1" w:rsidRDefault="008123A1" w:rsidP="008123A1">
            <w:pPr>
              <w:spacing w:after="0" w:line="360" w:lineRule="auto"/>
              <w:rPr>
                <w:lang w:val="ru-RU"/>
              </w:rPr>
            </w:pPr>
            <w:r w:rsidRPr="008123A1">
              <w:rPr>
                <w:b/>
                <w:bCs/>
                <w:u w:val="single"/>
                <w:lang w:val="ru-RU"/>
              </w:rPr>
              <w:lastRenderedPageBreak/>
              <w:t xml:space="preserve">Мартин Николовски - </w:t>
            </w:r>
            <w:r w:rsidRPr="008123A1">
              <w:rPr>
                <w:lang w:val="ru-RU"/>
              </w:rPr>
              <w:t>класен раководител на 9 Крилатица</w:t>
            </w:r>
          </w:p>
          <w:p w14:paraId="0C633E14" w14:textId="77777777" w:rsidR="008123A1" w:rsidRPr="00383F63" w:rsidRDefault="008123A1" w:rsidP="008123A1">
            <w:pPr>
              <w:spacing w:after="0" w:line="360" w:lineRule="auto"/>
              <w:rPr>
                <w:b/>
                <w:bCs/>
              </w:rPr>
            </w:pPr>
            <w:proofErr w:type="spellStart"/>
            <w:r w:rsidRPr="00383F63">
              <w:rPr>
                <w:b/>
                <w:bCs/>
              </w:rPr>
              <w:t>Крилатица</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56514E52" w14:textId="77777777" w:rsidR="008123A1" w:rsidRPr="00383F63" w:rsidRDefault="008123A1" w:rsidP="008123A1">
            <w:pPr>
              <w:pStyle w:val="ListParagraph"/>
              <w:numPr>
                <w:ilvl w:val="0"/>
                <w:numId w:val="39"/>
              </w:numPr>
              <w:spacing w:after="0" w:line="360" w:lineRule="auto"/>
            </w:pPr>
            <w:r w:rsidRPr="00383F63">
              <w:t xml:space="preserve">6,7,8,9 – </w:t>
            </w:r>
            <w:r w:rsidRPr="00383F63">
              <w:rPr>
                <w:b/>
                <w:bCs/>
              </w:rPr>
              <w:t>12 часа</w:t>
            </w:r>
          </w:p>
          <w:p w14:paraId="08367D74" w14:textId="77777777" w:rsidR="008123A1" w:rsidRPr="00383F63" w:rsidRDefault="008123A1" w:rsidP="008123A1">
            <w:pPr>
              <w:spacing w:after="0" w:line="360" w:lineRule="auto"/>
              <w:rPr>
                <w:b/>
                <w:bCs/>
              </w:rPr>
            </w:pPr>
            <w:proofErr w:type="spellStart"/>
            <w:r w:rsidRPr="00383F63">
              <w:rPr>
                <w:b/>
                <w:bCs/>
              </w:rPr>
              <w:t>Вакуф</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2D778091" w14:textId="77777777" w:rsidR="008123A1" w:rsidRPr="00383F63" w:rsidRDefault="008123A1" w:rsidP="008123A1">
            <w:pPr>
              <w:pStyle w:val="ListParagraph"/>
              <w:numPr>
                <w:ilvl w:val="0"/>
                <w:numId w:val="39"/>
              </w:numPr>
              <w:spacing w:after="0" w:line="360" w:lineRule="auto"/>
            </w:pPr>
            <w:r w:rsidRPr="00383F63">
              <w:t xml:space="preserve">1-5 – </w:t>
            </w:r>
            <w:r w:rsidRPr="00383F63">
              <w:rPr>
                <w:b/>
                <w:bCs/>
              </w:rPr>
              <w:t>3 часа</w:t>
            </w:r>
          </w:p>
          <w:p w14:paraId="5C8C01B5" w14:textId="77777777" w:rsidR="008123A1" w:rsidRPr="00383F63" w:rsidRDefault="008123A1" w:rsidP="008123A1">
            <w:pPr>
              <w:spacing w:after="0" w:line="360" w:lineRule="auto"/>
              <w:rPr>
                <w:b/>
                <w:bCs/>
              </w:rPr>
            </w:pPr>
            <w:proofErr w:type="spellStart"/>
            <w:r w:rsidRPr="00383F63">
              <w:rPr>
                <w:b/>
                <w:bCs/>
              </w:rPr>
              <w:t>Коњух</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022A5E17" w14:textId="77777777" w:rsidR="008123A1" w:rsidRPr="00383F63" w:rsidRDefault="008123A1" w:rsidP="008123A1">
            <w:pPr>
              <w:pStyle w:val="ListParagraph"/>
              <w:numPr>
                <w:ilvl w:val="0"/>
                <w:numId w:val="39"/>
              </w:numPr>
              <w:spacing w:after="0" w:line="360" w:lineRule="auto"/>
            </w:pPr>
            <w:r w:rsidRPr="00383F63">
              <w:t xml:space="preserve">1-5 – </w:t>
            </w:r>
            <w:r w:rsidRPr="00383F63">
              <w:rPr>
                <w:b/>
                <w:bCs/>
              </w:rPr>
              <w:t>3 часа</w:t>
            </w:r>
          </w:p>
          <w:p w14:paraId="2E6849F6" w14:textId="77777777" w:rsidR="008123A1" w:rsidRPr="00383F63" w:rsidRDefault="008123A1" w:rsidP="008123A1">
            <w:pPr>
              <w:spacing w:after="0" w:line="360" w:lineRule="auto"/>
              <w:rPr>
                <w:b/>
                <w:bCs/>
              </w:rPr>
            </w:pPr>
            <w:proofErr w:type="spellStart"/>
            <w:r w:rsidRPr="00383F63">
              <w:rPr>
                <w:b/>
                <w:bCs/>
              </w:rPr>
              <w:t>Страцин</w:t>
            </w:r>
            <w:proofErr w:type="spellEnd"/>
            <w:r w:rsidRPr="00383F63">
              <w:rPr>
                <w:b/>
                <w:bCs/>
              </w:rPr>
              <w:t xml:space="preserve"> – </w:t>
            </w:r>
            <w:proofErr w:type="spellStart"/>
            <w:r w:rsidRPr="00383F63">
              <w:rPr>
                <w:b/>
                <w:bCs/>
              </w:rPr>
              <w:t>Англиски</w:t>
            </w:r>
            <w:proofErr w:type="spellEnd"/>
            <w:r w:rsidRPr="00383F63">
              <w:rPr>
                <w:b/>
                <w:bCs/>
              </w:rPr>
              <w:t xml:space="preserve"> </w:t>
            </w:r>
            <w:proofErr w:type="spellStart"/>
            <w:r w:rsidRPr="00383F63">
              <w:rPr>
                <w:b/>
                <w:bCs/>
              </w:rPr>
              <w:t>јазик</w:t>
            </w:r>
            <w:proofErr w:type="spellEnd"/>
          </w:p>
          <w:p w14:paraId="71EA1F49" w14:textId="77777777" w:rsidR="008123A1" w:rsidRPr="00383F63" w:rsidRDefault="008123A1" w:rsidP="008123A1">
            <w:pPr>
              <w:pStyle w:val="ListParagraph"/>
              <w:numPr>
                <w:ilvl w:val="0"/>
                <w:numId w:val="39"/>
              </w:numPr>
              <w:spacing w:after="0" w:line="360" w:lineRule="auto"/>
            </w:pPr>
            <w:r w:rsidRPr="00383F63">
              <w:t xml:space="preserve">1-5 – </w:t>
            </w:r>
            <w:r w:rsidRPr="00383F63">
              <w:rPr>
                <w:b/>
                <w:bCs/>
              </w:rPr>
              <w:t>3 часа</w:t>
            </w:r>
          </w:p>
          <w:p w14:paraId="3DBF17D9" w14:textId="77777777" w:rsidR="008123A1" w:rsidRPr="00383F63" w:rsidRDefault="008123A1" w:rsidP="008123A1">
            <w:pPr>
              <w:spacing w:after="0" w:line="360" w:lineRule="auto"/>
            </w:pPr>
            <w:proofErr w:type="spellStart"/>
            <w:r w:rsidRPr="00383F63">
              <w:t>Вкупно</w:t>
            </w:r>
            <w:proofErr w:type="spellEnd"/>
            <w:r w:rsidRPr="00383F63">
              <w:t xml:space="preserve"> </w:t>
            </w:r>
            <w:r w:rsidRPr="00383F63">
              <w:rPr>
                <w:b/>
                <w:bCs/>
              </w:rPr>
              <w:t xml:space="preserve">21 </w:t>
            </w:r>
            <w:proofErr w:type="spellStart"/>
            <w:r w:rsidRPr="00383F63">
              <w:rPr>
                <w:b/>
                <w:bCs/>
              </w:rPr>
              <w:t>час</w:t>
            </w:r>
            <w:proofErr w:type="spellEnd"/>
          </w:p>
        </w:tc>
      </w:tr>
      <w:tr w:rsidR="008123A1" w:rsidRPr="00383F63" w14:paraId="0A01B7CC" w14:textId="77777777" w:rsidTr="005F26C7">
        <w:trPr>
          <w:trHeight w:val="3428"/>
        </w:trPr>
        <w:tc>
          <w:tcPr>
            <w:tcW w:w="5000" w:type="pct"/>
          </w:tcPr>
          <w:p w14:paraId="56A653FE" w14:textId="77777777" w:rsidR="008123A1" w:rsidRPr="008123A1" w:rsidRDefault="008123A1" w:rsidP="008123A1">
            <w:pPr>
              <w:spacing w:after="0" w:line="360" w:lineRule="auto"/>
              <w:rPr>
                <w:lang w:val="ru-RU"/>
              </w:rPr>
            </w:pPr>
            <w:r w:rsidRPr="008123A1">
              <w:rPr>
                <w:b/>
                <w:bCs/>
                <w:u w:val="single"/>
                <w:lang w:val="ru-RU"/>
              </w:rPr>
              <w:t>Лазаровски Љупчо</w:t>
            </w:r>
            <w:r w:rsidRPr="008123A1">
              <w:rPr>
                <w:lang w:val="ru-RU"/>
              </w:rPr>
              <w:t xml:space="preserve"> – класен раководител на 8б</w:t>
            </w:r>
          </w:p>
          <w:p w14:paraId="45F1268B" w14:textId="77777777" w:rsidR="008123A1" w:rsidRPr="00383F63" w:rsidRDefault="008123A1" w:rsidP="008123A1">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Математика</w:t>
            </w:r>
            <w:proofErr w:type="spellEnd"/>
          </w:p>
          <w:p w14:paraId="4F607238" w14:textId="77777777" w:rsidR="008123A1" w:rsidRPr="00383F63" w:rsidRDefault="008123A1" w:rsidP="008123A1">
            <w:pPr>
              <w:pStyle w:val="ListParagraph"/>
              <w:numPr>
                <w:ilvl w:val="0"/>
                <w:numId w:val="39"/>
              </w:numPr>
              <w:spacing w:after="0" w:line="360" w:lineRule="auto"/>
            </w:pPr>
            <w:r w:rsidRPr="00383F63">
              <w:t xml:space="preserve">6 </w:t>
            </w:r>
            <w:proofErr w:type="spellStart"/>
            <w:r w:rsidRPr="00383F63">
              <w:t>а,в</w:t>
            </w:r>
            <w:proofErr w:type="spellEnd"/>
            <w:r w:rsidRPr="00383F63">
              <w:t xml:space="preserve"> – </w:t>
            </w:r>
            <w:r w:rsidRPr="00383F63">
              <w:rPr>
                <w:b/>
                <w:bCs/>
              </w:rPr>
              <w:t>10 часа</w:t>
            </w:r>
          </w:p>
          <w:p w14:paraId="420AB260" w14:textId="77777777" w:rsidR="008123A1" w:rsidRPr="00383F63" w:rsidRDefault="008123A1" w:rsidP="008123A1">
            <w:pPr>
              <w:pStyle w:val="ListParagraph"/>
              <w:numPr>
                <w:ilvl w:val="0"/>
                <w:numId w:val="39"/>
              </w:numPr>
              <w:spacing w:after="0" w:line="360" w:lineRule="auto"/>
            </w:pPr>
            <w:r w:rsidRPr="00383F63">
              <w:t xml:space="preserve">8 б – </w:t>
            </w:r>
            <w:r w:rsidRPr="00383F63">
              <w:rPr>
                <w:b/>
                <w:bCs/>
              </w:rPr>
              <w:t>4 часа</w:t>
            </w:r>
          </w:p>
          <w:p w14:paraId="2F69D329" w14:textId="77777777" w:rsidR="008123A1" w:rsidRPr="00383F63" w:rsidRDefault="008123A1" w:rsidP="008123A1">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Физика</w:t>
            </w:r>
            <w:proofErr w:type="spellEnd"/>
          </w:p>
          <w:p w14:paraId="09D68DE9" w14:textId="77777777" w:rsidR="008123A1" w:rsidRPr="00383F63" w:rsidRDefault="008123A1" w:rsidP="008123A1">
            <w:pPr>
              <w:pStyle w:val="ListParagraph"/>
              <w:numPr>
                <w:ilvl w:val="0"/>
                <w:numId w:val="39"/>
              </w:numPr>
              <w:spacing w:after="0" w:line="360" w:lineRule="auto"/>
            </w:pPr>
            <w:r w:rsidRPr="00383F63">
              <w:t xml:space="preserve">8 </w:t>
            </w:r>
            <w:proofErr w:type="spellStart"/>
            <w:r w:rsidRPr="00383F63">
              <w:t>а,б</w:t>
            </w:r>
            <w:proofErr w:type="spellEnd"/>
            <w:r w:rsidRPr="00383F63">
              <w:t xml:space="preserve"> – </w:t>
            </w:r>
            <w:r w:rsidRPr="00383F63">
              <w:rPr>
                <w:b/>
                <w:bCs/>
              </w:rPr>
              <w:t>4 часа</w:t>
            </w:r>
          </w:p>
          <w:p w14:paraId="070ED819" w14:textId="77777777" w:rsidR="008123A1" w:rsidRPr="00383F63" w:rsidRDefault="008123A1" w:rsidP="008123A1">
            <w:pPr>
              <w:pStyle w:val="ListParagraph"/>
              <w:numPr>
                <w:ilvl w:val="0"/>
                <w:numId w:val="39"/>
              </w:numPr>
              <w:spacing w:after="0" w:line="360" w:lineRule="auto"/>
            </w:pPr>
            <w:r w:rsidRPr="00383F63">
              <w:t xml:space="preserve">9 а – </w:t>
            </w:r>
            <w:r w:rsidRPr="00383F63">
              <w:rPr>
                <w:b/>
                <w:bCs/>
              </w:rPr>
              <w:t>2 часа</w:t>
            </w:r>
          </w:p>
          <w:p w14:paraId="5F84F040" w14:textId="77777777" w:rsidR="008123A1" w:rsidRPr="00383F63" w:rsidRDefault="008123A1" w:rsidP="008123A1">
            <w:pPr>
              <w:spacing w:after="0" w:line="360" w:lineRule="auto"/>
              <w:rPr>
                <w:b/>
                <w:bCs/>
                <w:sz w:val="28"/>
                <w:szCs w:val="28"/>
              </w:rPr>
            </w:pPr>
            <w:proofErr w:type="spellStart"/>
            <w:r w:rsidRPr="00383F63">
              <w:t>Вкупно</w:t>
            </w:r>
            <w:proofErr w:type="spellEnd"/>
            <w:r w:rsidRPr="00383F63">
              <w:t xml:space="preserve"> </w:t>
            </w:r>
            <w:r w:rsidRPr="00383F63">
              <w:rPr>
                <w:b/>
                <w:bCs/>
              </w:rPr>
              <w:t xml:space="preserve">20 </w:t>
            </w:r>
            <w:proofErr w:type="spellStart"/>
            <w:r w:rsidRPr="00383F63">
              <w:rPr>
                <w:b/>
                <w:bCs/>
              </w:rPr>
              <w:t>часа</w:t>
            </w:r>
            <w:proofErr w:type="spellEnd"/>
          </w:p>
        </w:tc>
      </w:tr>
      <w:tr w:rsidR="008123A1" w:rsidRPr="00383F63" w14:paraId="724F8295" w14:textId="77777777" w:rsidTr="005F26C7">
        <w:trPr>
          <w:trHeight w:val="5030"/>
        </w:trPr>
        <w:tc>
          <w:tcPr>
            <w:tcW w:w="5000" w:type="pct"/>
          </w:tcPr>
          <w:p w14:paraId="7EF4B9D7" w14:textId="77777777" w:rsidR="008123A1" w:rsidRPr="008123A1" w:rsidRDefault="008123A1" w:rsidP="008123A1">
            <w:pPr>
              <w:spacing w:after="0" w:line="360" w:lineRule="auto"/>
              <w:rPr>
                <w:lang w:val="ru-RU"/>
              </w:rPr>
            </w:pPr>
            <w:r w:rsidRPr="008123A1">
              <w:rPr>
                <w:b/>
                <w:bCs/>
                <w:u w:val="single"/>
                <w:lang w:val="ru-RU"/>
              </w:rPr>
              <w:lastRenderedPageBreak/>
              <w:t>Габриела Николовска</w:t>
            </w:r>
            <w:r w:rsidRPr="008123A1">
              <w:rPr>
                <w:lang w:val="ru-RU"/>
              </w:rPr>
              <w:t xml:space="preserve"> – класен раководител на 6б</w:t>
            </w:r>
          </w:p>
          <w:p w14:paraId="0D8A57CF" w14:textId="77777777" w:rsidR="008123A1" w:rsidRPr="00383F63" w:rsidRDefault="008123A1" w:rsidP="008123A1">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Математика</w:t>
            </w:r>
            <w:proofErr w:type="spellEnd"/>
          </w:p>
          <w:p w14:paraId="0F57467E" w14:textId="77777777" w:rsidR="008123A1" w:rsidRPr="00383F63" w:rsidRDefault="008123A1" w:rsidP="008123A1">
            <w:pPr>
              <w:pStyle w:val="ListParagraph"/>
              <w:numPr>
                <w:ilvl w:val="0"/>
                <w:numId w:val="39"/>
              </w:numPr>
              <w:spacing w:after="0" w:line="360" w:lineRule="auto"/>
            </w:pPr>
            <w:r w:rsidRPr="00383F63">
              <w:t xml:space="preserve">6 б – </w:t>
            </w:r>
            <w:r w:rsidRPr="00383F63">
              <w:rPr>
                <w:b/>
                <w:bCs/>
              </w:rPr>
              <w:t>5 часа</w:t>
            </w:r>
          </w:p>
          <w:p w14:paraId="2237FC48" w14:textId="77777777" w:rsidR="008123A1" w:rsidRPr="00383F63" w:rsidRDefault="008123A1" w:rsidP="008123A1">
            <w:pPr>
              <w:pStyle w:val="ListParagraph"/>
              <w:numPr>
                <w:ilvl w:val="0"/>
                <w:numId w:val="39"/>
              </w:numPr>
              <w:spacing w:after="0" w:line="360" w:lineRule="auto"/>
            </w:pPr>
            <w:r w:rsidRPr="00383F63">
              <w:t xml:space="preserve">8 а – </w:t>
            </w:r>
            <w:r w:rsidRPr="00383F63">
              <w:rPr>
                <w:b/>
                <w:bCs/>
              </w:rPr>
              <w:t>4 часа</w:t>
            </w:r>
          </w:p>
          <w:p w14:paraId="58D62BF3" w14:textId="77777777" w:rsidR="008123A1" w:rsidRPr="00383F63" w:rsidRDefault="008123A1" w:rsidP="008123A1">
            <w:pPr>
              <w:spacing w:after="0" w:line="360" w:lineRule="auto"/>
              <w:rPr>
                <w:b/>
                <w:bCs/>
              </w:rPr>
            </w:pPr>
            <w:proofErr w:type="spellStart"/>
            <w:r w:rsidRPr="00383F63">
              <w:rPr>
                <w:b/>
                <w:bCs/>
              </w:rPr>
              <w:t>Секулица</w:t>
            </w:r>
            <w:proofErr w:type="spellEnd"/>
            <w:r w:rsidRPr="00383F63">
              <w:rPr>
                <w:b/>
                <w:bCs/>
              </w:rPr>
              <w:t xml:space="preserve">– </w:t>
            </w:r>
            <w:proofErr w:type="spellStart"/>
            <w:r w:rsidRPr="00383F63">
              <w:rPr>
                <w:b/>
                <w:bCs/>
              </w:rPr>
              <w:t>Математика</w:t>
            </w:r>
            <w:proofErr w:type="spellEnd"/>
          </w:p>
          <w:p w14:paraId="2B60E24B" w14:textId="77777777" w:rsidR="008123A1" w:rsidRPr="00383F63" w:rsidRDefault="008123A1" w:rsidP="008123A1">
            <w:pPr>
              <w:pStyle w:val="ListParagraph"/>
              <w:numPr>
                <w:ilvl w:val="0"/>
                <w:numId w:val="39"/>
              </w:numPr>
              <w:spacing w:after="0" w:line="360" w:lineRule="auto"/>
            </w:pPr>
            <w:r w:rsidRPr="00383F63">
              <w:t xml:space="preserve">6/7 – </w:t>
            </w:r>
            <w:r w:rsidRPr="00383F63">
              <w:rPr>
                <w:b/>
                <w:bCs/>
              </w:rPr>
              <w:t>5 часа</w:t>
            </w:r>
          </w:p>
          <w:p w14:paraId="3ED628FE" w14:textId="77777777" w:rsidR="008123A1" w:rsidRPr="00383F63" w:rsidRDefault="008123A1" w:rsidP="008123A1">
            <w:pPr>
              <w:pStyle w:val="ListParagraph"/>
              <w:numPr>
                <w:ilvl w:val="0"/>
                <w:numId w:val="39"/>
              </w:numPr>
              <w:spacing w:after="0" w:line="360" w:lineRule="auto"/>
            </w:pPr>
            <w:r w:rsidRPr="00383F63">
              <w:t xml:space="preserve">8/9 – </w:t>
            </w:r>
            <w:r w:rsidRPr="00383F63">
              <w:rPr>
                <w:b/>
                <w:bCs/>
              </w:rPr>
              <w:t>4 часа</w:t>
            </w:r>
          </w:p>
          <w:p w14:paraId="38EF78A2" w14:textId="77777777" w:rsidR="008123A1" w:rsidRPr="00383F63" w:rsidRDefault="008123A1" w:rsidP="008123A1">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Физика</w:t>
            </w:r>
            <w:proofErr w:type="spellEnd"/>
          </w:p>
          <w:p w14:paraId="55F3A8F4" w14:textId="77777777" w:rsidR="008123A1" w:rsidRPr="00383F63" w:rsidRDefault="008123A1" w:rsidP="008123A1">
            <w:pPr>
              <w:pStyle w:val="ListParagraph"/>
              <w:numPr>
                <w:ilvl w:val="0"/>
                <w:numId w:val="39"/>
              </w:numPr>
              <w:spacing w:after="0" w:line="360" w:lineRule="auto"/>
            </w:pPr>
            <w:r w:rsidRPr="00383F63">
              <w:t xml:space="preserve">9 б– </w:t>
            </w:r>
            <w:r w:rsidRPr="00383F63">
              <w:rPr>
                <w:b/>
                <w:bCs/>
              </w:rPr>
              <w:t>2 часа</w:t>
            </w:r>
          </w:p>
          <w:p w14:paraId="7FA58B21" w14:textId="77777777" w:rsidR="008123A1" w:rsidRPr="00383F63" w:rsidRDefault="008123A1" w:rsidP="008123A1">
            <w:pPr>
              <w:spacing w:after="0" w:line="360" w:lineRule="auto"/>
              <w:rPr>
                <w:b/>
                <w:bCs/>
              </w:rPr>
            </w:pPr>
            <w:proofErr w:type="spellStart"/>
            <w:r w:rsidRPr="00383F63">
              <w:rPr>
                <w:b/>
                <w:bCs/>
              </w:rPr>
              <w:t>Секулица</w:t>
            </w:r>
            <w:proofErr w:type="spellEnd"/>
            <w:r w:rsidRPr="00383F63">
              <w:rPr>
                <w:b/>
                <w:bCs/>
              </w:rPr>
              <w:t xml:space="preserve"> – </w:t>
            </w:r>
            <w:proofErr w:type="spellStart"/>
            <w:r w:rsidRPr="00383F63">
              <w:rPr>
                <w:b/>
                <w:bCs/>
              </w:rPr>
              <w:t>Физика</w:t>
            </w:r>
            <w:proofErr w:type="spellEnd"/>
          </w:p>
          <w:p w14:paraId="0CD75FD0" w14:textId="77777777" w:rsidR="008123A1" w:rsidRPr="00383F63" w:rsidRDefault="008123A1" w:rsidP="008123A1">
            <w:pPr>
              <w:pStyle w:val="ListParagraph"/>
              <w:numPr>
                <w:ilvl w:val="0"/>
                <w:numId w:val="39"/>
              </w:numPr>
              <w:spacing w:after="0" w:line="360" w:lineRule="auto"/>
            </w:pPr>
            <w:r w:rsidRPr="00383F63">
              <w:t xml:space="preserve">8/9 – </w:t>
            </w:r>
            <w:r w:rsidRPr="00383F63">
              <w:rPr>
                <w:b/>
                <w:bCs/>
              </w:rPr>
              <w:t>2 часа</w:t>
            </w:r>
          </w:p>
          <w:p w14:paraId="3D83548D" w14:textId="77777777" w:rsidR="008123A1" w:rsidRPr="00383F63" w:rsidRDefault="008123A1" w:rsidP="008123A1">
            <w:pPr>
              <w:spacing w:after="0" w:line="360" w:lineRule="auto"/>
              <w:rPr>
                <w:b/>
                <w:bCs/>
              </w:rPr>
            </w:pPr>
            <w:proofErr w:type="spellStart"/>
            <w:r w:rsidRPr="00383F63">
              <w:t>Вкупно</w:t>
            </w:r>
            <w:proofErr w:type="spellEnd"/>
            <w:r w:rsidRPr="00383F63">
              <w:t xml:space="preserve"> </w:t>
            </w:r>
            <w:r w:rsidRPr="00383F63">
              <w:rPr>
                <w:b/>
                <w:bCs/>
              </w:rPr>
              <w:t xml:space="preserve">22 </w:t>
            </w:r>
            <w:proofErr w:type="spellStart"/>
            <w:r w:rsidRPr="00383F63">
              <w:rPr>
                <w:b/>
                <w:bCs/>
              </w:rPr>
              <w:t>часа</w:t>
            </w:r>
            <w:proofErr w:type="spellEnd"/>
          </w:p>
        </w:tc>
      </w:tr>
      <w:tr w:rsidR="008123A1" w:rsidRPr="00383F63" w14:paraId="52DFDFB7" w14:textId="77777777" w:rsidTr="005F26C7">
        <w:trPr>
          <w:trHeight w:val="2150"/>
        </w:trPr>
        <w:tc>
          <w:tcPr>
            <w:tcW w:w="5000" w:type="pct"/>
          </w:tcPr>
          <w:p w14:paraId="6F517467" w14:textId="77777777" w:rsidR="008123A1" w:rsidRPr="00383F63" w:rsidRDefault="008123A1" w:rsidP="008123A1">
            <w:pPr>
              <w:spacing w:after="0" w:line="360" w:lineRule="auto"/>
            </w:pPr>
            <w:proofErr w:type="spellStart"/>
            <w:r w:rsidRPr="00383F63">
              <w:rPr>
                <w:b/>
                <w:bCs/>
                <w:u w:val="single"/>
              </w:rPr>
              <w:t>Илчо</w:t>
            </w:r>
            <w:proofErr w:type="spellEnd"/>
            <w:r w:rsidRPr="00383F63">
              <w:rPr>
                <w:b/>
                <w:bCs/>
                <w:u w:val="single"/>
              </w:rPr>
              <w:t xml:space="preserve"> </w:t>
            </w:r>
            <w:proofErr w:type="spellStart"/>
            <w:r w:rsidRPr="00383F63">
              <w:rPr>
                <w:b/>
                <w:bCs/>
                <w:u w:val="single"/>
              </w:rPr>
              <w:t>Велковски</w:t>
            </w:r>
            <w:proofErr w:type="spellEnd"/>
            <w:r w:rsidRPr="00383F63">
              <w:t xml:space="preserve"> </w:t>
            </w:r>
          </w:p>
          <w:p w14:paraId="22EB9160" w14:textId="77777777" w:rsidR="008123A1" w:rsidRPr="00383F63" w:rsidRDefault="008123A1" w:rsidP="008123A1">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Математика</w:t>
            </w:r>
            <w:proofErr w:type="spellEnd"/>
          </w:p>
          <w:p w14:paraId="4234D063" w14:textId="77777777" w:rsidR="008123A1" w:rsidRPr="00383F63" w:rsidRDefault="008123A1" w:rsidP="008123A1">
            <w:pPr>
              <w:pStyle w:val="ListParagraph"/>
              <w:numPr>
                <w:ilvl w:val="0"/>
                <w:numId w:val="39"/>
              </w:numPr>
              <w:spacing w:after="0" w:line="360" w:lineRule="auto"/>
            </w:pPr>
            <w:r w:rsidRPr="00383F63">
              <w:t xml:space="preserve">7 </w:t>
            </w:r>
            <w:proofErr w:type="spellStart"/>
            <w:r w:rsidRPr="00383F63">
              <w:t>а,б,в</w:t>
            </w:r>
            <w:proofErr w:type="spellEnd"/>
            <w:r w:rsidRPr="00383F63">
              <w:t xml:space="preserve"> – </w:t>
            </w:r>
            <w:r w:rsidRPr="00383F63">
              <w:rPr>
                <w:b/>
                <w:bCs/>
              </w:rPr>
              <w:t>12 часа</w:t>
            </w:r>
          </w:p>
          <w:p w14:paraId="7F2B4EDC" w14:textId="77777777" w:rsidR="008123A1" w:rsidRPr="00383F63" w:rsidRDefault="008123A1" w:rsidP="008123A1">
            <w:pPr>
              <w:pStyle w:val="ListParagraph"/>
              <w:numPr>
                <w:ilvl w:val="0"/>
                <w:numId w:val="39"/>
              </w:numPr>
              <w:spacing w:after="0" w:line="360" w:lineRule="auto"/>
            </w:pPr>
            <w:r w:rsidRPr="00383F63">
              <w:t xml:space="preserve">9 </w:t>
            </w:r>
            <w:proofErr w:type="spellStart"/>
            <w:r w:rsidRPr="00383F63">
              <w:t>а,б</w:t>
            </w:r>
            <w:proofErr w:type="spellEnd"/>
            <w:r w:rsidRPr="00383F63">
              <w:t xml:space="preserve"> – </w:t>
            </w:r>
            <w:r w:rsidRPr="00383F63">
              <w:rPr>
                <w:b/>
                <w:bCs/>
              </w:rPr>
              <w:t>8 часа</w:t>
            </w:r>
          </w:p>
          <w:p w14:paraId="3B7D5984" w14:textId="77777777" w:rsidR="008123A1" w:rsidRPr="00383F63" w:rsidRDefault="008123A1" w:rsidP="008123A1">
            <w:pPr>
              <w:spacing w:after="0" w:line="360" w:lineRule="auto"/>
            </w:pPr>
            <w:proofErr w:type="spellStart"/>
            <w:r w:rsidRPr="00383F63">
              <w:t>Вкупно</w:t>
            </w:r>
            <w:proofErr w:type="spellEnd"/>
            <w:r w:rsidRPr="00383F63">
              <w:t xml:space="preserve"> </w:t>
            </w:r>
            <w:r w:rsidRPr="00383F63">
              <w:rPr>
                <w:b/>
                <w:bCs/>
              </w:rPr>
              <w:t xml:space="preserve">20 </w:t>
            </w:r>
            <w:proofErr w:type="spellStart"/>
            <w:r w:rsidRPr="00383F63">
              <w:rPr>
                <w:b/>
                <w:bCs/>
              </w:rPr>
              <w:t>часа</w:t>
            </w:r>
            <w:proofErr w:type="spellEnd"/>
          </w:p>
        </w:tc>
      </w:tr>
    </w:tbl>
    <w:p w14:paraId="7196433F" w14:textId="77777777" w:rsidR="008123A1" w:rsidRDefault="008123A1" w:rsidP="008123A1">
      <w:pPr>
        <w:spacing w:after="0" w:line="360" w:lineRule="auto"/>
        <w:rPr>
          <w:b/>
          <w:bCs/>
        </w:rPr>
      </w:pPr>
    </w:p>
    <w:tbl>
      <w:tblPr>
        <w:tblStyle w:val="TableGrid"/>
        <w:tblW w:w="4995" w:type="pct"/>
        <w:tblLook w:val="04A0" w:firstRow="1" w:lastRow="0" w:firstColumn="1" w:lastColumn="0" w:noHBand="0" w:noVBand="1"/>
      </w:tblPr>
      <w:tblGrid>
        <w:gridCol w:w="13934"/>
      </w:tblGrid>
      <w:tr w:rsidR="008123A1" w:rsidRPr="00383F63" w14:paraId="699AEFBC" w14:textId="77777777" w:rsidTr="005F26C7">
        <w:trPr>
          <w:trHeight w:val="5291"/>
        </w:trPr>
        <w:tc>
          <w:tcPr>
            <w:tcW w:w="5000" w:type="pct"/>
          </w:tcPr>
          <w:p w14:paraId="5C9E1B86" w14:textId="77777777" w:rsidR="008123A1" w:rsidRPr="008123A1" w:rsidRDefault="008123A1" w:rsidP="008123A1">
            <w:pPr>
              <w:spacing w:after="0" w:line="360" w:lineRule="auto"/>
              <w:rPr>
                <w:lang w:val="ru-RU"/>
              </w:rPr>
            </w:pPr>
            <w:r w:rsidRPr="008123A1">
              <w:rPr>
                <w:b/>
                <w:bCs/>
                <w:u w:val="single"/>
                <w:lang w:val="ru-RU"/>
              </w:rPr>
              <w:lastRenderedPageBreak/>
              <w:t xml:space="preserve">Јелена Давиткова </w:t>
            </w:r>
            <w:r w:rsidRPr="008123A1">
              <w:rPr>
                <w:lang w:val="ru-RU"/>
              </w:rPr>
              <w:t>– класен раководител на 8/9 Секулица</w:t>
            </w:r>
          </w:p>
          <w:p w14:paraId="3892CC21" w14:textId="77777777" w:rsidR="008123A1" w:rsidRPr="00383F63" w:rsidRDefault="008123A1" w:rsidP="008123A1">
            <w:pPr>
              <w:spacing w:after="0" w:line="360" w:lineRule="auto"/>
              <w:rPr>
                <w:b/>
                <w:bCs/>
              </w:rPr>
            </w:pPr>
            <w:proofErr w:type="spellStart"/>
            <w:r w:rsidRPr="00383F63">
              <w:rPr>
                <w:b/>
                <w:bCs/>
              </w:rPr>
              <w:t>Кратово</w:t>
            </w:r>
            <w:proofErr w:type="spellEnd"/>
            <w:r w:rsidRPr="00383F63">
              <w:rPr>
                <w:b/>
                <w:bCs/>
              </w:rPr>
              <w:t xml:space="preserve"> – </w:t>
            </w:r>
            <w:proofErr w:type="spellStart"/>
            <w:r w:rsidRPr="00383F63">
              <w:rPr>
                <w:b/>
                <w:bCs/>
              </w:rPr>
              <w:t>Француски</w:t>
            </w:r>
            <w:proofErr w:type="spellEnd"/>
            <w:r w:rsidRPr="00383F63">
              <w:rPr>
                <w:b/>
                <w:bCs/>
              </w:rPr>
              <w:t xml:space="preserve"> </w:t>
            </w:r>
            <w:proofErr w:type="spellStart"/>
            <w:r w:rsidRPr="00383F63">
              <w:rPr>
                <w:b/>
                <w:bCs/>
              </w:rPr>
              <w:t>јазик</w:t>
            </w:r>
            <w:proofErr w:type="spellEnd"/>
          </w:p>
          <w:p w14:paraId="72ADEFC4" w14:textId="77777777" w:rsidR="008123A1" w:rsidRPr="00383F63" w:rsidRDefault="008123A1" w:rsidP="008123A1">
            <w:pPr>
              <w:pStyle w:val="ListParagraph"/>
              <w:numPr>
                <w:ilvl w:val="0"/>
                <w:numId w:val="39"/>
              </w:numPr>
              <w:spacing w:after="0" w:line="360" w:lineRule="auto"/>
            </w:pPr>
            <w:r w:rsidRPr="00383F63">
              <w:t xml:space="preserve">9 </w:t>
            </w:r>
            <w:proofErr w:type="spellStart"/>
            <w:r w:rsidRPr="00383F63">
              <w:t>а,б</w:t>
            </w:r>
            <w:proofErr w:type="spellEnd"/>
            <w:r w:rsidRPr="00383F63">
              <w:t xml:space="preserve"> – </w:t>
            </w:r>
            <w:r w:rsidRPr="00383F63">
              <w:rPr>
                <w:b/>
                <w:bCs/>
              </w:rPr>
              <w:t>4 часа</w:t>
            </w:r>
          </w:p>
          <w:p w14:paraId="15D433FB" w14:textId="77777777" w:rsidR="008123A1" w:rsidRPr="00383F63" w:rsidRDefault="008123A1" w:rsidP="008123A1">
            <w:pPr>
              <w:spacing w:after="0" w:line="360" w:lineRule="auto"/>
              <w:rPr>
                <w:b/>
                <w:bCs/>
              </w:rPr>
            </w:pPr>
            <w:proofErr w:type="spellStart"/>
            <w:r w:rsidRPr="00383F63">
              <w:rPr>
                <w:b/>
                <w:bCs/>
              </w:rPr>
              <w:t>Крилатица</w:t>
            </w:r>
            <w:proofErr w:type="spellEnd"/>
            <w:r w:rsidRPr="00383F63">
              <w:rPr>
                <w:b/>
                <w:bCs/>
              </w:rPr>
              <w:t xml:space="preserve"> – </w:t>
            </w:r>
            <w:proofErr w:type="spellStart"/>
            <w:r w:rsidRPr="00383F63">
              <w:rPr>
                <w:b/>
                <w:bCs/>
              </w:rPr>
              <w:t>Француски</w:t>
            </w:r>
            <w:proofErr w:type="spellEnd"/>
            <w:r w:rsidRPr="00383F63">
              <w:rPr>
                <w:b/>
                <w:bCs/>
              </w:rPr>
              <w:t xml:space="preserve"> </w:t>
            </w:r>
            <w:proofErr w:type="spellStart"/>
            <w:r w:rsidRPr="00383F63">
              <w:rPr>
                <w:b/>
                <w:bCs/>
              </w:rPr>
              <w:t>јазик</w:t>
            </w:r>
            <w:proofErr w:type="spellEnd"/>
          </w:p>
          <w:p w14:paraId="08DAEEBE" w14:textId="77777777" w:rsidR="008123A1" w:rsidRPr="00383F63" w:rsidRDefault="008123A1" w:rsidP="008123A1">
            <w:pPr>
              <w:pStyle w:val="ListParagraph"/>
              <w:numPr>
                <w:ilvl w:val="0"/>
                <w:numId w:val="39"/>
              </w:numPr>
              <w:spacing w:after="0" w:line="360" w:lineRule="auto"/>
            </w:pPr>
            <w:r w:rsidRPr="00383F63">
              <w:t xml:space="preserve">6,7,8,9 – </w:t>
            </w:r>
            <w:r w:rsidRPr="00383F63">
              <w:rPr>
                <w:b/>
                <w:bCs/>
              </w:rPr>
              <w:t>8 часа</w:t>
            </w:r>
          </w:p>
          <w:p w14:paraId="5205983C" w14:textId="77777777" w:rsidR="008123A1" w:rsidRPr="00383F63" w:rsidRDefault="008123A1" w:rsidP="008123A1">
            <w:pPr>
              <w:spacing w:after="0" w:line="360" w:lineRule="auto"/>
              <w:rPr>
                <w:b/>
                <w:bCs/>
              </w:rPr>
            </w:pPr>
            <w:proofErr w:type="spellStart"/>
            <w:r w:rsidRPr="00383F63">
              <w:rPr>
                <w:b/>
                <w:bCs/>
              </w:rPr>
              <w:t>Секулица</w:t>
            </w:r>
            <w:proofErr w:type="spellEnd"/>
            <w:r w:rsidRPr="00383F63">
              <w:rPr>
                <w:b/>
                <w:bCs/>
              </w:rPr>
              <w:t xml:space="preserve"> – </w:t>
            </w:r>
            <w:proofErr w:type="spellStart"/>
            <w:r w:rsidRPr="00383F63">
              <w:rPr>
                <w:b/>
                <w:bCs/>
              </w:rPr>
              <w:t>Француски</w:t>
            </w:r>
            <w:proofErr w:type="spellEnd"/>
            <w:r w:rsidRPr="00383F63">
              <w:rPr>
                <w:b/>
                <w:bCs/>
              </w:rPr>
              <w:t xml:space="preserve"> </w:t>
            </w:r>
            <w:proofErr w:type="spellStart"/>
            <w:r w:rsidRPr="00383F63">
              <w:rPr>
                <w:b/>
                <w:bCs/>
              </w:rPr>
              <w:t>јазик</w:t>
            </w:r>
            <w:proofErr w:type="spellEnd"/>
          </w:p>
          <w:p w14:paraId="3BAE0BE4" w14:textId="77777777" w:rsidR="008123A1" w:rsidRPr="00383F63" w:rsidRDefault="008123A1" w:rsidP="008123A1">
            <w:pPr>
              <w:pStyle w:val="ListParagraph"/>
              <w:numPr>
                <w:ilvl w:val="0"/>
                <w:numId w:val="39"/>
              </w:numPr>
              <w:spacing w:after="0" w:line="360" w:lineRule="auto"/>
            </w:pPr>
            <w:r w:rsidRPr="00383F63">
              <w:t xml:space="preserve">6/7– </w:t>
            </w:r>
            <w:r w:rsidRPr="00383F63">
              <w:rPr>
                <w:b/>
                <w:bCs/>
              </w:rPr>
              <w:t>2 часа</w:t>
            </w:r>
          </w:p>
          <w:p w14:paraId="1F0AF85B" w14:textId="77777777" w:rsidR="008123A1" w:rsidRPr="00383F63" w:rsidRDefault="008123A1" w:rsidP="008123A1">
            <w:pPr>
              <w:pStyle w:val="ListParagraph"/>
              <w:numPr>
                <w:ilvl w:val="0"/>
                <w:numId w:val="39"/>
              </w:numPr>
              <w:spacing w:after="0" w:line="360" w:lineRule="auto"/>
            </w:pPr>
            <w:r w:rsidRPr="00383F63">
              <w:t xml:space="preserve">8/9 – </w:t>
            </w:r>
            <w:r w:rsidRPr="00383F63">
              <w:rPr>
                <w:b/>
                <w:bCs/>
              </w:rPr>
              <w:t>2 часа</w:t>
            </w:r>
          </w:p>
          <w:p w14:paraId="02E67C53" w14:textId="77777777" w:rsidR="008123A1" w:rsidRPr="00383F63" w:rsidRDefault="008123A1" w:rsidP="008123A1">
            <w:pPr>
              <w:spacing w:after="0" w:line="360" w:lineRule="auto"/>
              <w:rPr>
                <w:b/>
                <w:bCs/>
              </w:rPr>
            </w:pPr>
            <w:proofErr w:type="spellStart"/>
            <w:r w:rsidRPr="00383F63">
              <w:rPr>
                <w:b/>
                <w:bCs/>
              </w:rPr>
              <w:t>Кратово</w:t>
            </w:r>
            <w:proofErr w:type="spellEnd"/>
            <w:r w:rsidRPr="00383F63">
              <w:rPr>
                <w:b/>
                <w:bCs/>
              </w:rPr>
              <w:t xml:space="preserve">– </w:t>
            </w:r>
            <w:proofErr w:type="spellStart"/>
            <w:r w:rsidRPr="00383F63">
              <w:rPr>
                <w:b/>
                <w:bCs/>
              </w:rPr>
              <w:t>Вештини</w:t>
            </w:r>
            <w:proofErr w:type="spellEnd"/>
            <w:r w:rsidRPr="00383F63">
              <w:rPr>
                <w:b/>
                <w:bCs/>
              </w:rPr>
              <w:t xml:space="preserve"> </w:t>
            </w:r>
            <w:proofErr w:type="spellStart"/>
            <w:r w:rsidRPr="00383F63">
              <w:rPr>
                <w:b/>
                <w:bCs/>
              </w:rPr>
              <w:t>за</w:t>
            </w:r>
            <w:proofErr w:type="spellEnd"/>
            <w:r w:rsidRPr="00383F63">
              <w:rPr>
                <w:b/>
                <w:bCs/>
              </w:rPr>
              <w:t xml:space="preserve"> </w:t>
            </w:r>
            <w:proofErr w:type="spellStart"/>
            <w:r w:rsidRPr="00383F63">
              <w:rPr>
                <w:b/>
                <w:bCs/>
              </w:rPr>
              <w:t>живеење</w:t>
            </w:r>
            <w:proofErr w:type="spellEnd"/>
          </w:p>
          <w:p w14:paraId="5F3C37A5" w14:textId="77777777" w:rsidR="008123A1" w:rsidRPr="00383F63" w:rsidRDefault="008123A1" w:rsidP="008123A1">
            <w:pPr>
              <w:pStyle w:val="ListParagraph"/>
              <w:numPr>
                <w:ilvl w:val="0"/>
                <w:numId w:val="39"/>
              </w:numPr>
              <w:spacing w:after="0" w:line="360" w:lineRule="auto"/>
            </w:pPr>
            <w:r w:rsidRPr="00383F63">
              <w:t xml:space="preserve">9 </w:t>
            </w:r>
            <w:proofErr w:type="spellStart"/>
            <w:r w:rsidRPr="00383F63">
              <w:t>а,б</w:t>
            </w:r>
            <w:proofErr w:type="spellEnd"/>
            <w:r w:rsidRPr="00383F63">
              <w:t xml:space="preserve"> – </w:t>
            </w:r>
            <w:r w:rsidRPr="00383F63">
              <w:rPr>
                <w:b/>
                <w:bCs/>
              </w:rPr>
              <w:t>4 часа</w:t>
            </w:r>
          </w:p>
          <w:p w14:paraId="242F9754" w14:textId="77777777" w:rsidR="008123A1" w:rsidRPr="00383F63" w:rsidRDefault="008123A1" w:rsidP="008123A1">
            <w:pPr>
              <w:spacing w:after="0" w:line="360" w:lineRule="auto"/>
              <w:rPr>
                <w:b/>
                <w:bCs/>
              </w:rPr>
            </w:pPr>
            <w:proofErr w:type="spellStart"/>
            <w:r w:rsidRPr="00383F63">
              <w:rPr>
                <w:b/>
                <w:bCs/>
              </w:rPr>
              <w:t>Раководител</w:t>
            </w:r>
            <w:proofErr w:type="spellEnd"/>
            <w:r w:rsidRPr="00383F63">
              <w:rPr>
                <w:b/>
                <w:bCs/>
              </w:rPr>
              <w:t xml:space="preserve"> </w:t>
            </w:r>
            <w:proofErr w:type="spellStart"/>
            <w:r w:rsidRPr="00383F63">
              <w:rPr>
                <w:b/>
                <w:bCs/>
              </w:rPr>
              <w:t>на</w:t>
            </w:r>
            <w:proofErr w:type="spellEnd"/>
            <w:r w:rsidRPr="00383F63">
              <w:rPr>
                <w:b/>
                <w:bCs/>
              </w:rPr>
              <w:t xml:space="preserve"> </w:t>
            </w:r>
            <w:proofErr w:type="spellStart"/>
            <w:r w:rsidRPr="00383F63">
              <w:rPr>
                <w:b/>
                <w:bCs/>
              </w:rPr>
              <w:t>Секулица</w:t>
            </w:r>
            <w:proofErr w:type="spellEnd"/>
          </w:p>
          <w:p w14:paraId="50CD2896" w14:textId="77777777" w:rsidR="008123A1" w:rsidRPr="00383F63" w:rsidRDefault="008123A1" w:rsidP="008123A1">
            <w:pPr>
              <w:spacing w:after="0" w:line="360" w:lineRule="auto"/>
            </w:pPr>
            <w:proofErr w:type="spellStart"/>
            <w:r w:rsidRPr="00383F63">
              <w:t>Вкупно</w:t>
            </w:r>
            <w:proofErr w:type="spellEnd"/>
            <w:r w:rsidRPr="00383F63">
              <w:t xml:space="preserve"> </w:t>
            </w:r>
            <w:r w:rsidRPr="00383F63">
              <w:rPr>
                <w:b/>
                <w:bCs/>
              </w:rPr>
              <w:t xml:space="preserve">20 </w:t>
            </w:r>
            <w:proofErr w:type="spellStart"/>
            <w:r w:rsidRPr="00383F63">
              <w:rPr>
                <w:b/>
                <w:bCs/>
              </w:rPr>
              <w:t>часа</w:t>
            </w:r>
            <w:proofErr w:type="spellEnd"/>
          </w:p>
        </w:tc>
      </w:tr>
      <w:tr w:rsidR="008123A1" w:rsidRPr="00383F63" w14:paraId="301DABB0" w14:textId="77777777" w:rsidTr="005F26C7">
        <w:trPr>
          <w:trHeight w:val="5930"/>
        </w:trPr>
        <w:tc>
          <w:tcPr>
            <w:tcW w:w="5000" w:type="pct"/>
          </w:tcPr>
          <w:p w14:paraId="77EBF90D" w14:textId="77777777" w:rsidR="008123A1" w:rsidRPr="0029219D" w:rsidRDefault="008123A1" w:rsidP="008123A1">
            <w:pPr>
              <w:spacing w:after="0" w:line="360" w:lineRule="auto"/>
            </w:pPr>
            <w:proofErr w:type="spellStart"/>
            <w:r w:rsidRPr="00383F63">
              <w:rPr>
                <w:b/>
                <w:bCs/>
                <w:u w:val="single"/>
              </w:rPr>
              <w:lastRenderedPageBreak/>
              <w:t>Весна</w:t>
            </w:r>
            <w:proofErr w:type="spellEnd"/>
            <w:r w:rsidRPr="00383F63">
              <w:rPr>
                <w:b/>
                <w:bCs/>
                <w:u w:val="single"/>
              </w:rPr>
              <w:t xml:space="preserve"> </w:t>
            </w:r>
            <w:proofErr w:type="spellStart"/>
            <w:r w:rsidRPr="00383F63">
              <w:rPr>
                <w:b/>
                <w:bCs/>
                <w:u w:val="single"/>
              </w:rPr>
              <w:t>Петрова</w:t>
            </w:r>
            <w:proofErr w:type="spellEnd"/>
            <w:r w:rsidRPr="00383F63">
              <w:rPr>
                <w:b/>
                <w:bCs/>
                <w:u w:val="single"/>
              </w:rPr>
              <w:t xml:space="preserve"> </w:t>
            </w:r>
          </w:p>
          <w:p w14:paraId="32BE6E4C" w14:textId="77777777" w:rsidR="008123A1" w:rsidRPr="00383F63" w:rsidRDefault="008123A1" w:rsidP="008123A1">
            <w:pPr>
              <w:spacing w:after="0" w:line="360" w:lineRule="auto"/>
              <w:rPr>
                <w:b/>
                <w:bCs/>
              </w:rPr>
            </w:pPr>
            <w:proofErr w:type="spellStart"/>
            <w:r w:rsidRPr="00383F63">
              <w:rPr>
                <w:b/>
                <w:bCs/>
              </w:rPr>
              <w:t>Секулица</w:t>
            </w:r>
            <w:proofErr w:type="spellEnd"/>
            <w:r w:rsidRPr="00383F63">
              <w:rPr>
                <w:b/>
                <w:bCs/>
              </w:rPr>
              <w:t xml:space="preserve"> – </w:t>
            </w:r>
            <w:proofErr w:type="spellStart"/>
            <w:r w:rsidRPr="00383F63">
              <w:rPr>
                <w:b/>
                <w:bCs/>
              </w:rPr>
              <w:t>Македонски</w:t>
            </w:r>
            <w:proofErr w:type="spellEnd"/>
            <w:r w:rsidRPr="00383F63">
              <w:rPr>
                <w:b/>
                <w:bCs/>
              </w:rPr>
              <w:t xml:space="preserve"> </w:t>
            </w:r>
            <w:proofErr w:type="spellStart"/>
            <w:r w:rsidRPr="00383F63">
              <w:rPr>
                <w:b/>
                <w:bCs/>
              </w:rPr>
              <w:t>јазик</w:t>
            </w:r>
            <w:proofErr w:type="spellEnd"/>
          </w:p>
          <w:p w14:paraId="4E9A15C7" w14:textId="77777777" w:rsidR="008123A1" w:rsidRPr="00383F63" w:rsidRDefault="008123A1" w:rsidP="008123A1">
            <w:pPr>
              <w:pStyle w:val="ListParagraph"/>
              <w:numPr>
                <w:ilvl w:val="0"/>
                <w:numId w:val="39"/>
              </w:numPr>
              <w:spacing w:after="0" w:line="360" w:lineRule="auto"/>
            </w:pPr>
            <w:r w:rsidRPr="00383F63">
              <w:t xml:space="preserve">8/9 – </w:t>
            </w:r>
            <w:r w:rsidRPr="00383F63">
              <w:rPr>
                <w:b/>
                <w:bCs/>
              </w:rPr>
              <w:t>4 часа</w:t>
            </w:r>
          </w:p>
          <w:p w14:paraId="084247AA" w14:textId="77777777" w:rsidR="008123A1" w:rsidRPr="00383F63" w:rsidRDefault="008123A1" w:rsidP="008123A1">
            <w:pPr>
              <w:spacing w:after="0" w:line="360" w:lineRule="auto"/>
              <w:rPr>
                <w:b/>
                <w:bCs/>
              </w:rPr>
            </w:pPr>
            <w:proofErr w:type="spellStart"/>
            <w:r w:rsidRPr="00383F63">
              <w:rPr>
                <w:b/>
                <w:bCs/>
              </w:rPr>
              <w:t>Секулица</w:t>
            </w:r>
            <w:proofErr w:type="spellEnd"/>
            <w:r w:rsidRPr="00383F63">
              <w:rPr>
                <w:b/>
                <w:bCs/>
              </w:rPr>
              <w:t xml:space="preserve"> – </w:t>
            </w:r>
            <w:proofErr w:type="spellStart"/>
            <w:r w:rsidRPr="00383F63">
              <w:rPr>
                <w:b/>
                <w:bCs/>
              </w:rPr>
              <w:t>Музичко</w:t>
            </w:r>
            <w:proofErr w:type="spellEnd"/>
            <w:r w:rsidRPr="00383F63">
              <w:rPr>
                <w:b/>
                <w:bCs/>
              </w:rPr>
              <w:t xml:space="preserve"> </w:t>
            </w:r>
            <w:proofErr w:type="spellStart"/>
            <w:r w:rsidRPr="00383F63">
              <w:rPr>
                <w:b/>
                <w:bCs/>
              </w:rPr>
              <w:t>образование</w:t>
            </w:r>
            <w:proofErr w:type="spellEnd"/>
          </w:p>
          <w:p w14:paraId="71C40C76" w14:textId="77777777" w:rsidR="008123A1" w:rsidRPr="00383F63" w:rsidRDefault="008123A1" w:rsidP="008123A1">
            <w:pPr>
              <w:pStyle w:val="ListParagraph"/>
              <w:numPr>
                <w:ilvl w:val="0"/>
                <w:numId w:val="39"/>
              </w:numPr>
              <w:spacing w:after="0" w:line="360" w:lineRule="auto"/>
            </w:pPr>
            <w:r w:rsidRPr="00383F63">
              <w:t xml:space="preserve">6/7 – </w:t>
            </w:r>
            <w:r w:rsidRPr="00383F63">
              <w:rPr>
                <w:b/>
                <w:bCs/>
              </w:rPr>
              <w:t>1 часа</w:t>
            </w:r>
          </w:p>
          <w:p w14:paraId="091F048E" w14:textId="77777777" w:rsidR="008123A1" w:rsidRPr="00383F63" w:rsidRDefault="008123A1" w:rsidP="008123A1">
            <w:pPr>
              <w:pStyle w:val="ListParagraph"/>
              <w:numPr>
                <w:ilvl w:val="0"/>
                <w:numId w:val="39"/>
              </w:numPr>
              <w:spacing w:after="0" w:line="360" w:lineRule="auto"/>
            </w:pPr>
            <w:r w:rsidRPr="00383F63">
              <w:t xml:space="preserve">8/9 – </w:t>
            </w:r>
            <w:r w:rsidRPr="00383F63">
              <w:rPr>
                <w:b/>
                <w:bCs/>
              </w:rPr>
              <w:t>1 часа</w:t>
            </w:r>
          </w:p>
          <w:p w14:paraId="05FE6E77" w14:textId="77777777" w:rsidR="008123A1" w:rsidRPr="00383F63" w:rsidRDefault="008123A1" w:rsidP="008123A1">
            <w:pPr>
              <w:spacing w:after="0" w:line="360" w:lineRule="auto"/>
              <w:rPr>
                <w:b/>
                <w:bCs/>
              </w:rPr>
            </w:pPr>
            <w:proofErr w:type="spellStart"/>
            <w:r w:rsidRPr="00383F63">
              <w:rPr>
                <w:b/>
                <w:bCs/>
              </w:rPr>
              <w:t>Секулица</w:t>
            </w:r>
            <w:proofErr w:type="spellEnd"/>
            <w:r w:rsidRPr="00383F63">
              <w:rPr>
                <w:b/>
                <w:bCs/>
              </w:rPr>
              <w:t xml:space="preserve"> – </w:t>
            </w:r>
            <w:proofErr w:type="spellStart"/>
            <w:r w:rsidRPr="00383F63">
              <w:rPr>
                <w:b/>
                <w:bCs/>
              </w:rPr>
              <w:t>Физичко</w:t>
            </w:r>
            <w:proofErr w:type="spellEnd"/>
            <w:r w:rsidRPr="00383F63">
              <w:rPr>
                <w:b/>
                <w:bCs/>
              </w:rPr>
              <w:t xml:space="preserve"> </w:t>
            </w:r>
            <w:proofErr w:type="spellStart"/>
            <w:r w:rsidRPr="00383F63">
              <w:rPr>
                <w:b/>
                <w:bCs/>
              </w:rPr>
              <w:t>образование</w:t>
            </w:r>
            <w:proofErr w:type="spellEnd"/>
          </w:p>
          <w:p w14:paraId="0CE08B86" w14:textId="77777777" w:rsidR="008123A1" w:rsidRPr="00383F63" w:rsidRDefault="008123A1" w:rsidP="008123A1">
            <w:pPr>
              <w:pStyle w:val="ListParagraph"/>
              <w:numPr>
                <w:ilvl w:val="0"/>
                <w:numId w:val="39"/>
              </w:numPr>
              <w:spacing w:after="0" w:line="360" w:lineRule="auto"/>
            </w:pPr>
            <w:r w:rsidRPr="00383F63">
              <w:t xml:space="preserve">1-5 – </w:t>
            </w:r>
            <w:r w:rsidRPr="00383F63">
              <w:rPr>
                <w:b/>
                <w:bCs/>
              </w:rPr>
              <w:t>3 часа</w:t>
            </w:r>
          </w:p>
          <w:p w14:paraId="1D554150" w14:textId="77777777" w:rsidR="008123A1" w:rsidRPr="00383F63" w:rsidRDefault="008123A1" w:rsidP="008123A1">
            <w:pPr>
              <w:spacing w:after="0" w:line="360" w:lineRule="auto"/>
              <w:rPr>
                <w:b/>
                <w:bCs/>
              </w:rPr>
            </w:pPr>
            <w:proofErr w:type="spellStart"/>
            <w:r w:rsidRPr="00383F63">
              <w:rPr>
                <w:b/>
                <w:bCs/>
              </w:rPr>
              <w:t>Туралево</w:t>
            </w:r>
            <w:proofErr w:type="spellEnd"/>
            <w:r w:rsidRPr="00383F63">
              <w:rPr>
                <w:b/>
                <w:bCs/>
              </w:rPr>
              <w:t xml:space="preserve">– </w:t>
            </w:r>
            <w:proofErr w:type="spellStart"/>
            <w:r w:rsidRPr="00383F63">
              <w:rPr>
                <w:b/>
                <w:bCs/>
              </w:rPr>
              <w:t>Физичко</w:t>
            </w:r>
            <w:proofErr w:type="spellEnd"/>
            <w:r w:rsidRPr="00383F63">
              <w:rPr>
                <w:b/>
                <w:bCs/>
              </w:rPr>
              <w:t xml:space="preserve"> </w:t>
            </w:r>
            <w:proofErr w:type="spellStart"/>
            <w:r w:rsidRPr="00383F63">
              <w:rPr>
                <w:b/>
                <w:bCs/>
              </w:rPr>
              <w:t>образование</w:t>
            </w:r>
            <w:proofErr w:type="spellEnd"/>
          </w:p>
          <w:p w14:paraId="6AB7654A" w14:textId="77777777" w:rsidR="008123A1" w:rsidRDefault="008123A1" w:rsidP="008123A1">
            <w:pPr>
              <w:pStyle w:val="ListParagraph"/>
              <w:numPr>
                <w:ilvl w:val="0"/>
                <w:numId w:val="39"/>
              </w:numPr>
              <w:spacing w:after="0" w:line="360" w:lineRule="auto"/>
            </w:pPr>
            <w:r>
              <w:t>1-3 – 3 часа</w:t>
            </w:r>
          </w:p>
          <w:p w14:paraId="18B5AFD0" w14:textId="77777777" w:rsidR="008123A1" w:rsidRDefault="008123A1" w:rsidP="008123A1">
            <w:pPr>
              <w:pStyle w:val="ListParagraph"/>
              <w:numPr>
                <w:ilvl w:val="0"/>
                <w:numId w:val="39"/>
              </w:numPr>
              <w:spacing w:after="0" w:line="360" w:lineRule="auto"/>
            </w:pPr>
            <w:r>
              <w:t>4-5 – 3 часа</w:t>
            </w:r>
          </w:p>
          <w:p w14:paraId="0D266F92" w14:textId="77777777" w:rsidR="008123A1" w:rsidRPr="00383F63" w:rsidRDefault="008123A1" w:rsidP="008123A1">
            <w:pPr>
              <w:spacing w:after="0" w:line="360" w:lineRule="auto"/>
              <w:rPr>
                <w:b/>
                <w:bCs/>
              </w:rPr>
            </w:pPr>
            <w:proofErr w:type="spellStart"/>
            <w:r w:rsidRPr="00383F63">
              <w:rPr>
                <w:b/>
                <w:bCs/>
              </w:rPr>
              <w:t>Крилатица</w:t>
            </w:r>
            <w:proofErr w:type="spellEnd"/>
            <w:r w:rsidRPr="00383F63">
              <w:rPr>
                <w:b/>
                <w:bCs/>
              </w:rPr>
              <w:t xml:space="preserve">– </w:t>
            </w:r>
            <w:proofErr w:type="spellStart"/>
            <w:r w:rsidRPr="00383F63">
              <w:rPr>
                <w:b/>
                <w:bCs/>
              </w:rPr>
              <w:t>Физичко</w:t>
            </w:r>
            <w:proofErr w:type="spellEnd"/>
            <w:r w:rsidRPr="00383F63">
              <w:rPr>
                <w:b/>
                <w:bCs/>
              </w:rPr>
              <w:t xml:space="preserve"> </w:t>
            </w:r>
            <w:proofErr w:type="spellStart"/>
            <w:r w:rsidRPr="00383F63">
              <w:rPr>
                <w:b/>
                <w:bCs/>
              </w:rPr>
              <w:t>образование</w:t>
            </w:r>
            <w:proofErr w:type="spellEnd"/>
          </w:p>
          <w:p w14:paraId="1692DF93" w14:textId="77777777" w:rsidR="008123A1" w:rsidRPr="00383F63" w:rsidRDefault="008123A1" w:rsidP="008123A1">
            <w:pPr>
              <w:pStyle w:val="ListParagraph"/>
              <w:numPr>
                <w:ilvl w:val="0"/>
                <w:numId w:val="39"/>
              </w:numPr>
              <w:spacing w:after="0" w:line="360" w:lineRule="auto"/>
            </w:pPr>
            <w:r w:rsidRPr="00383F63">
              <w:t xml:space="preserve">1-3 – </w:t>
            </w:r>
            <w:r w:rsidRPr="00383F63">
              <w:rPr>
                <w:b/>
                <w:bCs/>
              </w:rPr>
              <w:t>3 часа</w:t>
            </w:r>
          </w:p>
          <w:p w14:paraId="1B97D256" w14:textId="77777777" w:rsidR="008123A1" w:rsidRPr="00383F63" w:rsidRDefault="008123A1" w:rsidP="008123A1">
            <w:pPr>
              <w:pStyle w:val="ListParagraph"/>
              <w:numPr>
                <w:ilvl w:val="0"/>
                <w:numId w:val="39"/>
              </w:numPr>
              <w:spacing w:after="0" w:line="360" w:lineRule="auto"/>
            </w:pPr>
            <w:r w:rsidRPr="00383F63">
              <w:t xml:space="preserve">4-5 – </w:t>
            </w:r>
            <w:r w:rsidRPr="00383F63">
              <w:rPr>
                <w:b/>
                <w:bCs/>
              </w:rPr>
              <w:t>3 часа</w:t>
            </w:r>
          </w:p>
          <w:p w14:paraId="2A6CEF1B" w14:textId="77777777" w:rsidR="008123A1" w:rsidRPr="00383F63" w:rsidRDefault="008123A1" w:rsidP="008123A1">
            <w:pPr>
              <w:spacing w:after="0" w:line="360" w:lineRule="auto"/>
            </w:pPr>
            <w:proofErr w:type="spellStart"/>
            <w:r w:rsidRPr="00383F63">
              <w:t>Вкупно</w:t>
            </w:r>
            <w:proofErr w:type="spellEnd"/>
            <w:r w:rsidRPr="00383F63">
              <w:t xml:space="preserve"> </w:t>
            </w:r>
            <w:r w:rsidRPr="00383F63">
              <w:rPr>
                <w:b/>
                <w:bCs/>
              </w:rPr>
              <w:t xml:space="preserve">21 </w:t>
            </w:r>
            <w:proofErr w:type="spellStart"/>
            <w:r w:rsidRPr="00383F63">
              <w:rPr>
                <w:b/>
                <w:bCs/>
              </w:rPr>
              <w:t>час</w:t>
            </w:r>
            <w:proofErr w:type="spellEnd"/>
          </w:p>
        </w:tc>
      </w:tr>
    </w:tbl>
    <w:p w14:paraId="7D504059" w14:textId="77777777" w:rsidR="008123A1" w:rsidRDefault="008123A1" w:rsidP="008123A1">
      <w:pPr>
        <w:spacing w:after="0" w:line="360" w:lineRule="auto"/>
        <w:rPr>
          <w:b/>
          <w:bCs/>
        </w:rPr>
      </w:pPr>
    </w:p>
    <w:p w14:paraId="0AC18621" w14:textId="77777777" w:rsidR="008123A1" w:rsidRDefault="008123A1" w:rsidP="008123A1">
      <w:pPr>
        <w:spacing w:after="0" w:line="360" w:lineRule="auto"/>
        <w:rPr>
          <w:b/>
          <w:bCs/>
        </w:rPr>
      </w:pPr>
    </w:p>
    <w:p w14:paraId="3D4353C4" w14:textId="77777777" w:rsidR="008123A1" w:rsidRDefault="008123A1" w:rsidP="008123A1">
      <w:pPr>
        <w:spacing w:after="0" w:line="360" w:lineRule="auto"/>
        <w:rPr>
          <w:b/>
          <w:bCs/>
        </w:rPr>
      </w:pPr>
    </w:p>
    <w:p w14:paraId="5AF14D62" w14:textId="77777777" w:rsidR="008123A1" w:rsidRDefault="008123A1" w:rsidP="008123A1">
      <w:pPr>
        <w:spacing w:after="0" w:line="360" w:lineRule="auto"/>
        <w:rPr>
          <w:b/>
          <w:bCs/>
        </w:rPr>
      </w:pPr>
    </w:p>
    <w:p w14:paraId="763297DE" w14:textId="77777777" w:rsidR="008123A1" w:rsidRDefault="008123A1" w:rsidP="008123A1">
      <w:pPr>
        <w:spacing w:after="0" w:line="360" w:lineRule="auto"/>
        <w:rPr>
          <w:b/>
          <w:bCs/>
        </w:rPr>
      </w:pPr>
    </w:p>
    <w:tbl>
      <w:tblPr>
        <w:tblStyle w:val="TableGrid"/>
        <w:tblW w:w="4995" w:type="pct"/>
        <w:tblLook w:val="04A0" w:firstRow="1" w:lastRow="0" w:firstColumn="1" w:lastColumn="0" w:noHBand="0" w:noVBand="1"/>
      </w:tblPr>
      <w:tblGrid>
        <w:gridCol w:w="13934"/>
      </w:tblGrid>
      <w:tr w:rsidR="008123A1" w:rsidRPr="009F6C93" w14:paraId="78985A06" w14:textId="77777777" w:rsidTr="005F26C7">
        <w:trPr>
          <w:trHeight w:val="3788"/>
        </w:trPr>
        <w:tc>
          <w:tcPr>
            <w:tcW w:w="5000" w:type="pct"/>
          </w:tcPr>
          <w:p w14:paraId="1976A9CD" w14:textId="77777777" w:rsidR="008123A1" w:rsidRPr="009F6C93" w:rsidRDefault="008123A1" w:rsidP="008123A1">
            <w:pPr>
              <w:spacing w:after="0" w:line="360" w:lineRule="auto"/>
            </w:pPr>
            <w:proofErr w:type="spellStart"/>
            <w:r w:rsidRPr="009F6C93">
              <w:rPr>
                <w:b/>
                <w:bCs/>
                <w:u w:val="single"/>
              </w:rPr>
              <w:lastRenderedPageBreak/>
              <w:t>Христина</w:t>
            </w:r>
            <w:proofErr w:type="spellEnd"/>
            <w:r w:rsidRPr="009F6C93">
              <w:rPr>
                <w:b/>
                <w:bCs/>
                <w:u w:val="single"/>
              </w:rPr>
              <w:t xml:space="preserve"> </w:t>
            </w:r>
            <w:proofErr w:type="spellStart"/>
            <w:r w:rsidRPr="009F6C93">
              <w:rPr>
                <w:b/>
                <w:bCs/>
                <w:u w:val="single"/>
              </w:rPr>
              <w:t>Николовска</w:t>
            </w:r>
            <w:proofErr w:type="spellEnd"/>
            <w:r w:rsidRPr="009F6C93">
              <w:t xml:space="preserve"> </w:t>
            </w:r>
          </w:p>
          <w:p w14:paraId="785CDF7B"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Хемија</w:t>
            </w:r>
            <w:proofErr w:type="spellEnd"/>
          </w:p>
          <w:p w14:paraId="1DF672DD"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4 часа</w:t>
            </w:r>
          </w:p>
          <w:p w14:paraId="12A14175" w14:textId="77777777" w:rsidR="008123A1" w:rsidRPr="009F6C93" w:rsidRDefault="008123A1" w:rsidP="008123A1">
            <w:pPr>
              <w:pStyle w:val="ListParagraph"/>
              <w:numPr>
                <w:ilvl w:val="0"/>
                <w:numId w:val="39"/>
              </w:numPr>
              <w:spacing w:after="0" w:line="360" w:lineRule="auto"/>
            </w:pPr>
            <w:r w:rsidRPr="009F6C93">
              <w:t xml:space="preserve">8 </w:t>
            </w:r>
            <w:proofErr w:type="spellStart"/>
            <w:r w:rsidRPr="009F6C93">
              <w:t>а,б</w:t>
            </w:r>
            <w:proofErr w:type="spellEnd"/>
            <w:r w:rsidRPr="009F6C93">
              <w:t xml:space="preserve"> – </w:t>
            </w:r>
            <w:r w:rsidRPr="009F6C93">
              <w:rPr>
                <w:b/>
                <w:bCs/>
              </w:rPr>
              <w:t>4 часа</w:t>
            </w:r>
          </w:p>
          <w:p w14:paraId="4F58EFAF"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 </w:t>
            </w:r>
            <w:proofErr w:type="spellStart"/>
            <w:r w:rsidRPr="009F6C93">
              <w:rPr>
                <w:b/>
                <w:bCs/>
              </w:rPr>
              <w:t>Природни</w:t>
            </w:r>
            <w:proofErr w:type="spellEnd"/>
            <w:r w:rsidRPr="009F6C93">
              <w:rPr>
                <w:b/>
                <w:bCs/>
              </w:rPr>
              <w:t xml:space="preserve"> </w:t>
            </w:r>
            <w:proofErr w:type="spellStart"/>
            <w:r w:rsidRPr="009F6C93">
              <w:rPr>
                <w:b/>
                <w:bCs/>
              </w:rPr>
              <w:t>науки</w:t>
            </w:r>
            <w:proofErr w:type="spellEnd"/>
          </w:p>
          <w:p w14:paraId="21EFDFAC" w14:textId="77777777" w:rsidR="008123A1" w:rsidRPr="009F6C93" w:rsidRDefault="008123A1" w:rsidP="008123A1">
            <w:pPr>
              <w:pStyle w:val="ListParagraph"/>
              <w:numPr>
                <w:ilvl w:val="0"/>
                <w:numId w:val="39"/>
              </w:numPr>
              <w:spacing w:after="0" w:line="360" w:lineRule="auto"/>
            </w:pPr>
            <w:r w:rsidRPr="009F6C93">
              <w:t xml:space="preserve">6 </w:t>
            </w:r>
            <w:proofErr w:type="spellStart"/>
            <w:r w:rsidRPr="009F6C93">
              <w:t>а,б,в</w:t>
            </w:r>
            <w:proofErr w:type="spellEnd"/>
            <w:r w:rsidRPr="009F6C93">
              <w:t xml:space="preserve"> – </w:t>
            </w:r>
            <w:r w:rsidRPr="009F6C93">
              <w:rPr>
                <w:b/>
                <w:bCs/>
              </w:rPr>
              <w:t>9 часа</w:t>
            </w:r>
          </w:p>
          <w:p w14:paraId="0A648DD3"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Хемија</w:t>
            </w:r>
            <w:proofErr w:type="spellEnd"/>
          </w:p>
          <w:p w14:paraId="4EA17DF1" w14:textId="77777777" w:rsidR="008123A1" w:rsidRPr="009F6C93" w:rsidRDefault="008123A1" w:rsidP="008123A1">
            <w:pPr>
              <w:pStyle w:val="ListParagraph"/>
              <w:numPr>
                <w:ilvl w:val="0"/>
                <w:numId w:val="39"/>
              </w:numPr>
              <w:spacing w:after="0" w:line="360" w:lineRule="auto"/>
            </w:pPr>
            <w:r w:rsidRPr="009F6C93">
              <w:t xml:space="preserve">8, 9– </w:t>
            </w:r>
            <w:r w:rsidRPr="009F6C93">
              <w:rPr>
                <w:b/>
                <w:bCs/>
              </w:rPr>
              <w:t>4 часа</w:t>
            </w:r>
          </w:p>
          <w:p w14:paraId="2469596C"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21 </w:t>
            </w:r>
            <w:proofErr w:type="spellStart"/>
            <w:r w:rsidRPr="009F6C93">
              <w:rPr>
                <w:b/>
                <w:bCs/>
              </w:rPr>
              <w:t>час</w:t>
            </w:r>
            <w:proofErr w:type="spellEnd"/>
          </w:p>
        </w:tc>
      </w:tr>
      <w:tr w:rsidR="008123A1" w:rsidRPr="009F6C93" w14:paraId="3AAB0E5B" w14:textId="77777777" w:rsidTr="005F26C7">
        <w:trPr>
          <w:trHeight w:val="3320"/>
        </w:trPr>
        <w:tc>
          <w:tcPr>
            <w:tcW w:w="5000" w:type="pct"/>
          </w:tcPr>
          <w:p w14:paraId="10855349" w14:textId="77777777" w:rsidR="008123A1" w:rsidRPr="009F6C93" w:rsidRDefault="008123A1" w:rsidP="008123A1">
            <w:pPr>
              <w:spacing w:after="0" w:line="360" w:lineRule="auto"/>
            </w:pPr>
            <w:proofErr w:type="spellStart"/>
            <w:r w:rsidRPr="009F6C93">
              <w:rPr>
                <w:b/>
                <w:bCs/>
                <w:u w:val="single"/>
              </w:rPr>
              <w:t>Нина</w:t>
            </w:r>
            <w:proofErr w:type="spellEnd"/>
            <w:r w:rsidRPr="009F6C93">
              <w:rPr>
                <w:b/>
                <w:bCs/>
                <w:u w:val="single"/>
              </w:rPr>
              <w:t xml:space="preserve"> </w:t>
            </w:r>
            <w:proofErr w:type="spellStart"/>
            <w:r w:rsidRPr="009F6C93">
              <w:rPr>
                <w:b/>
                <w:bCs/>
                <w:u w:val="single"/>
              </w:rPr>
              <w:t>Манева</w:t>
            </w:r>
            <w:proofErr w:type="spellEnd"/>
          </w:p>
          <w:p w14:paraId="65D8E3B8"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Биологија</w:t>
            </w:r>
            <w:proofErr w:type="spellEnd"/>
          </w:p>
          <w:p w14:paraId="4CA4FFA1"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 </w:t>
            </w:r>
            <w:r w:rsidRPr="009F6C93">
              <w:rPr>
                <w:b/>
                <w:bCs/>
              </w:rPr>
              <w:t>6 часа</w:t>
            </w:r>
          </w:p>
          <w:p w14:paraId="70EFB201" w14:textId="77777777" w:rsidR="008123A1" w:rsidRPr="009F6C93" w:rsidRDefault="008123A1" w:rsidP="008123A1">
            <w:pPr>
              <w:pStyle w:val="ListParagraph"/>
              <w:numPr>
                <w:ilvl w:val="0"/>
                <w:numId w:val="39"/>
              </w:numPr>
              <w:spacing w:after="0" w:line="360" w:lineRule="auto"/>
            </w:pPr>
            <w:r w:rsidRPr="009F6C93">
              <w:t xml:space="preserve">8 </w:t>
            </w:r>
            <w:proofErr w:type="spellStart"/>
            <w:r w:rsidRPr="009F6C93">
              <w:t>а,б</w:t>
            </w:r>
            <w:proofErr w:type="spellEnd"/>
            <w:r w:rsidRPr="009F6C93">
              <w:t xml:space="preserve"> – </w:t>
            </w:r>
            <w:r w:rsidRPr="009F6C93">
              <w:rPr>
                <w:b/>
                <w:bCs/>
              </w:rPr>
              <w:t>4 часа</w:t>
            </w:r>
          </w:p>
          <w:p w14:paraId="368CCD7F"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4 часа</w:t>
            </w:r>
          </w:p>
          <w:p w14:paraId="52B441CD"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 </w:t>
            </w:r>
            <w:proofErr w:type="spellStart"/>
            <w:r w:rsidRPr="009F6C93">
              <w:rPr>
                <w:b/>
                <w:bCs/>
              </w:rPr>
              <w:t>Биологија</w:t>
            </w:r>
            <w:proofErr w:type="spellEnd"/>
          </w:p>
          <w:p w14:paraId="684D25F2" w14:textId="77777777" w:rsidR="008123A1" w:rsidRPr="009F6C93" w:rsidRDefault="008123A1" w:rsidP="008123A1">
            <w:pPr>
              <w:pStyle w:val="ListParagraph"/>
              <w:numPr>
                <w:ilvl w:val="0"/>
                <w:numId w:val="39"/>
              </w:numPr>
              <w:spacing w:after="0" w:line="360" w:lineRule="auto"/>
            </w:pPr>
            <w:r w:rsidRPr="009F6C93">
              <w:t xml:space="preserve">7,8,9 – </w:t>
            </w:r>
            <w:r w:rsidRPr="009F6C93">
              <w:rPr>
                <w:b/>
                <w:bCs/>
              </w:rPr>
              <w:t>6 часа</w:t>
            </w:r>
          </w:p>
          <w:p w14:paraId="72B591E6"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20 </w:t>
            </w:r>
            <w:proofErr w:type="spellStart"/>
            <w:r w:rsidRPr="009F6C93">
              <w:rPr>
                <w:b/>
                <w:bCs/>
              </w:rPr>
              <w:t>часа</w:t>
            </w:r>
            <w:proofErr w:type="spellEnd"/>
          </w:p>
        </w:tc>
      </w:tr>
    </w:tbl>
    <w:p w14:paraId="4F527ED1" w14:textId="77777777" w:rsidR="008123A1" w:rsidRDefault="008123A1" w:rsidP="008123A1">
      <w:pPr>
        <w:spacing w:after="0" w:line="360" w:lineRule="auto"/>
        <w:rPr>
          <w:b/>
          <w:bCs/>
        </w:rPr>
      </w:pPr>
    </w:p>
    <w:tbl>
      <w:tblPr>
        <w:tblStyle w:val="TableGrid"/>
        <w:tblW w:w="4995" w:type="pct"/>
        <w:tblLook w:val="04A0" w:firstRow="1" w:lastRow="0" w:firstColumn="1" w:lastColumn="0" w:noHBand="0" w:noVBand="1"/>
      </w:tblPr>
      <w:tblGrid>
        <w:gridCol w:w="13934"/>
      </w:tblGrid>
      <w:tr w:rsidR="008123A1" w:rsidRPr="009F6C93" w14:paraId="6ECCECEB" w14:textId="77777777" w:rsidTr="005F26C7">
        <w:trPr>
          <w:trHeight w:val="5759"/>
        </w:trPr>
        <w:tc>
          <w:tcPr>
            <w:tcW w:w="5000" w:type="pct"/>
          </w:tcPr>
          <w:p w14:paraId="290D2C61" w14:textId="77777777" w:rsidR="008123A1" w:rsidRPr="008123A1" w:rsidRDefault="008123A1" w:rsidP="008123A1">
            <w:pPr>
              <w:spacing w:after="0" w:line="360" w:lineRule="auto"/>
              <w:rPr>
                <w:lang w:val="ru-RU"/>
              </w:rPr>
            </w:pPr>
            <w:r w:rsidRPr="008123A1">
              <w:rPr>
                <w:b/>
                <w:bCs/>
                <w:u w:val="single"/>
                <w:lang w:val="ru-RU"/>
              </w:rPr>
              <w:lastRenderedPageBreak/>
              <w:t xml:space="preserve">Христијан Георгиев </w:t>
            </w:r>
            <w:r w:rsidRPr="008123A1">
              <w:rPr>
                <w:lang w:val="ru-RU"/>
              </w:rPr>
              <w:t>– класен раководител на 6в - Кратово</w:t>
            </w:r>
          </w:p>
          <w:p w14:paraId="796C5422"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Историја</w:t>
            </w:r>
            <w:proofErr w:type="spellEnd"/>
          </w:p>
          <w:p w14:paraId="4BE4A6D2" w14:textId="77777777" w:rsidR="008123A1" w:rsidRPr="009F6C93" w:rsidRDefault="008123A1" w:rsidP="008123A1">
            <w:pPr>
              <w:pStyle w:val="ListParagraph"/>
              <w:numPr>
                <w:ilvl w:val="0"/>
                <w:numId w:val="39"/>
              </w:numPr>
              <w:spacing w:after="0" w:line="360" w:lineRule="auto"/>
            </w:pPr>
            <w:r w:rsidRPr="009F6C93">
              <w:t xml:space="preserve">6 </w:t>
            </w:r>
            <w:proofErr w:type="spellStart"/>
            <w:r w:rsidRPr="009F6C93">
              <w:t>а,б,в</w:t>
            </w:r>
            <w:proofErr w:type="spellEnd"/>
            <w:r w:rsidRPr="009F6C93">
              <w:t xml:space="preserve"> – </w:t>
            </w:r>
            <w:r w:rsidRPr="009F6C93">
              <w:rPr>
                <w:b/>
                <w:bCs/>
              </w:rPr>
              <w:t>6 часа</w:t>
            </w:r>
          </w:p>
          <w:p w14:paraId="1DE0938B"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4 часа</w:t>
            </w:r>
          </w:p>
          <w:p w14:paraId="4B88F963"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 </w:t>
            </w:r>
            <w:proofErr w:type="spellStart"/>
            <w:r w:rsidRPr="009F6C93">
              <w:rPr>
                <w:b/>
                <w:bCs/>
              </w:rPr>
              <w:t>Граѓанско</w:t>
            </w:r>
            <w:proofErr w:type="spellEnd"/>
            <w:r w:rsidRPr="009F6C93">
              <w:rPr>
                <w:b/>
                <w:bCs/>
              </w:rPr>
              <w:t xml:space="preserve"> </w:t>
            </w:r>
            <w:proofErr w:type="spellStart"/>
            <w:r w:rsidRPr="009F6C93">
              <w:rPr>
                <w:b/>
                <w:bCs/>
              </w:rPr>
              <w:t>образование</w:t>
            </w:r>
            <w:proofErr w:type="spellEnd"/>
          </w:p>
          <w:p w14:paraId="60D42627" w14:textId="77777777" w:rsidR="008123A1" w:rsidRPr="009F6C93" w:rsidRDefault="008123A1" w:rsidP="008123A1">
            <w:pPr>
              <w:pStyle w:val="ListParagraph"/>
              <w:numPr>
                <w:ilvl w:val="0"/>
                <w:numId w:val="39"/>
              </w:numPr>
              <w:spacing w:after="0" w:line="360" w:lineRule="auto"/>
            </w:pPr>
            <w:r w:rsidRPr="009F6C93">
              <w:t xml:space="preserve">8 </w:t>
            </w:r>
            <w:proofErr w:type="spellStart"/>
            <w:r w:rsidRPr="009F6C93">
              <w:t>а,б</w:t>
            </w:r>
            <w:proofErr w:type="spellEnd"/>
            <w:r w:rsidRPr="009F6C93">
              <w:t xml:space="preserve"> – </w:t>
            </w:r>
            <w:r w:rsidRPr="009F6C93">
              <w:rPr>
                <w:b/>
                <w:bCs/>
              </w:rPr>
              <w:t>2 часа</w:t>
            </w:r>
          </w:p>
          <w:p w14:paraId="45C8822E"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2 часа</w:t>
            </w:r>
          </w:p>
          <w:p w14:paraId="3836FAA6"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 </w:t>
            </w:r>
            <w:proofErr w:type="spellStart"/>
            <w:r w:rsidRPr="009F6C93">
              <w:rPr>
                <w:b/>
                <w:bCs/>
              </w:rPr>
              <w:t>Нашата</w:t>
            </w:r>
            <w:proofErr w:type="spellEnd"/>
            <w:r w:rsidRPr="009F6C93">
              <w:rPr>
                <w:b/>
                <w:bCs/>
              </w:rPr>
              <w:t xml:space="preserve"> </w:t>
            </w:r>
            <w:proofErr w:type="spellStart"/>
            <w:r w:rsidRPr="009F6C93">
              <w:rPr>
                <w:b/>
                <w:bCs/>
              </w:rPr>
              <w:t>татковина</w:t>
            </w:r>
            <w:proofErr w:type="spellEnd"/>
          </w:p>
          <w:p w14:paraId="303A8746" w14:textId="77777777" w:rsidR="008123A1" w:rsidRPr="00C732CD" w:rsidRDefault="008123A1" w:rsidP="008123A1">
            <w:pPr>
              <w:pStyle w:val="ListParagraph"/>
              <w:numPr>
                <w:ilvl w:val="0"/>
                <w:numId w:val="39"/>
              </w:numPr>
              <w:spacing w:after="0" w:line="360" w:lineRule="auto"/>
            </w:pPr>
            <w:r w:rsidRPr="009F6C93">
              <w:t xml:space="preserve">8 </w:t>
            </w:r>
            <w:proofErr w:type="spellStart"/>
            <w:r w:rsidRPr="009F6C93">
              <w:t>а</w:t>
            </w:r>
            <w:r>
              <w:t>,б</w:t>
            </w:r>
            <w:proofErr w:type="spellEnd"/>
            <w:r w:rsidRPr="009F6C93">
              <w:t xml:space="preserve"> – </w:t>
            </w:r>
            <w:r w:rsidRPr="00EE342E">
              <w:rPr>
                <w:b/>
                <w:bCs/>
              </w:rPr>
              <w:t>4</w:t>
            </w:r>
            <w:r w:rsidRPr="009F6C93">
              <w:rPr>
                <w:b/>
                <w:bCs/>
              </w:rPr>
              <w:t xml:space="preserve"> часа</w:t>
            </w:r>
          </w:p>
          <w:p w14:paraId="50646185"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 </w:t>
            </w:r>
            <w:proofErr w:type="spellStart"/>
            <w:r>
              <w:rPr>
                <w:b/>
                <w:bCs/>
              </w:rPr>
              <w:t>Слободен</w:t>
            </w:r>
            <w:proofErr w:type="spellEnd"/>
            <w:r>
              <w:rPr>
                <w:b/>
                <w:bCs/>
              </w:rPr>
              <w:t xml:space="preserve"> </w:t>
            </w:r>
            <w:proofErr w:type="spellStart"/>
            <w:r>
              <w:rPr>
                <w:b/>
                <w:bCs/>
              </w:rPr>
              <w:t>изборен</w:t>
            </w:r>
            <w:proofErr w:type="spellEnd"/>
            <w:r>
              <w:rPr>
                <w:b/>
                <w:bCs/>
              </w:rPr>
              <w:t xml:space="preserve"> </w:t>
            </w:r>
            <w:proofErr w:type="spellStart"/>
            <w:r>
              <w:rPr>
                <w:b/>
                <w:bCs/>
              </w:rPr>
              <w:t>предмет</w:t>
            </w:r>
            <w:proofErr w:type="spellEnd"/>
            <w:r>
              <w:rPr>
                <w:b/>
                <w:bCs/>
              </w:rPr>
              <w:t xml:space="preserve"> </w:t>
            </w:r>
          </w:p>
          <w:p w14:paraId="35FE0408" w14:textId="77777777" w:rsidR="008123A1" w:rsidRPr="00C732CD" w:rsidRDefault="008123A1" w:rsidP="008123A1">
            <w:pPr>
              <w:pStyle w:val="ListParagraph"/>
              <w:numPr>
                <w:ilvl w:val="0"/>
                <w:numId w:val="39"/>
              </w:numPr>
              <w:spacing w:after="0" w:line="360" w:lineRule="auto"/>
            </w:pPr>
            <w:r>
              <w:t>6</w:t>
            </w:r>
            <w:r w:rsidRPr="009F6C93">
              <w:t xml:space="preserve"> </w:t>
            </w:r>
            <w:r>
              <w:t>в</w:t>
            </w:r>
            <w:r w:rsidRPr="009F6C93">
              <w:t xml:space="preserve"> – </w:t>
            </w:r>
            <w:r w:rsidRPr="009F6C93">
              <w:rPr>
                <w:b/>
                <w:bCs/>
              </w:rPr>
              <w:t>2 часа</w:t>
            </w:r>
          </w:p>
          <w:p w14:paraId="6CED8324"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20 </w:t>
            </w:r>
            <w:proofErr w:type="spellStart"/>
            <w:r w:rsidRPr="009F6C93">
              <w:rPr>
                <w:b/>
                <w:bCs/>
              </w:rPr>
              <w:t>часа</w:t>
            </w:r>
            <w:proofErr w:type="spellEnd"/>
          </w:p>
        </w:tc>
      </w:tr>
      <w:tr w:rsidR="008123A1" w:rsidRPr="009F6C93" w14:paraId="170ED52B" w14:textId="77777777" w:rsidTr="005F26C7">
        <w:trPr>
          <w:trHeight w:val="3950"/>
        </w:trPr>
        <w:tc>
          <w:tcPr>
            <w:tcW w:w="5000" w:type="pct"/>
          </w:tcPr>
          <w:p w14:paraId="46A9E27D" w14:textId="77777777" w:rsidR="008123A1" w:rsidRPr="008123A1" w:rsidRDefault="008123A1" w:rsidP="008123A1">
            <w:pPr>
              <w:spacing w:after="0" w:line="360" w:lineRule="auto"/>
              <w:rPr>
                <w:lang w:val="ru-RU"/>
              </w:rPr>
            </w:pPr>
            <w:r w:rsidRPr="008123A1">
              <w:rPr>
                <w:b/>
                <w:bCs/>
                <w:u w:val="single"/>
                <w:lang w:val="ru-RU"/>
              </w:rPr>
              <w:lastRenderedPageBreak/>
              <w:t xml:space="preserve">Александар Ефремов </w:t>
            </w:r>
            <w:r w:rsidRPr="008123A1">
              <w:rPr>
                <w:lang w:val="ru-RU"/>
              </w:rPr>
              <w:t>– класен раководител на 6 - Крилатица</w:t>
            </w:r>
          </w:p>
          <w:p w14:paraId="7E62BDA2"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Историја</w:t>
            </w:r>
            <w:proofErr w:type="spellEnd"/>
          </w:p>
          <w:p w14:paraId="2D11E318"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 </w:t>
            </w:r>
            <w:r w:rsidRPr="009F6C93">
              <w:rPr>
                <w:b/>
                <w:bCs/>
              </w:rPr>
              <w:t>6 часа</w:t>
            </w:r>
          </w:p>
          <w:p w14:paraId="2241D148" w14:textId="77777777" w:rsidR="008123A1" w:rsidRPr="009F6C93" w:rsidRDefault="008123A1" w:rsidP="008123A1">
            <w:pPr>
              <w:pStyle w:val="ListParagraph"/>
              <w:numPr>
                <w:ilvl w:val="0"/>
                <w:numId w:val="39"/>
              </w:numPr>
              <w:spacing w:after="0" w:line="360" w:lineRule="auto"/>
            </w:pPr>
            <w:r w:rsidRPr="009F6C93">
              <w:t xml:space="preserve">8 </w:t>
            </w:r>
            <w:proofErr w:type="spellStart"/>
            <w:r w:rsidRPr="009F6C93">
              <w:t>а,б</w:t>
            </w:r>
            <w:proofErr w:type="spellEnd"/>
            <w:r w:rsidRPr="009F6C93">
              <w:t xml:space="preserve"> – </w:t>
            </w:r>
            <w:r w:rsidRPr="009F6C93">
              <w:rPr>
                <w:b/>
                <w:bCs/>
              </w:rPr>
              <w:t>4 часа</w:t>
            </w:r>
          </w:p>
          <w:p w14:paraId="52068E86"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 </w:t>
            </w:r>
            <w:proofErr w:type="spellStart"/>
            <w:r w:rsidRPr="009F6C93">
              <w:rPr>
                <w:b/>
                <w:bCs/>
              </w:rPr>
              <w:t>Историја</w:t>
            </w:r>
            <w:proofErr w:type="spellEnd"/>
          </w:p>
          <w:p w14:paraId="60967C93" w14:textId="77777777" w:rsidR="008123A1" w:rsidRPr="009F6C93" w:rsidRDefault="008123A1" w:rsidP="008123A1">
            <w:pPr>
              <w:pStyle w:val="ListParagraph"/>
              <w:numPr>
                <w:ilvl w:val="0"/>
                <w:numId w:val="39"/>
              </w:numPr>
              <w:spacing w:after="0" w:line="360" w:lineRule="auto"/>
            </w:pPr>
            <w:r w:rsidRPr="009F6C93">
              <w:t xml:space="preserve">6,7,8,9 – </w:t>
            </w:r>
            <w:r w:rsidRPr="009F6C93">
              <w:rPr>
                <w:b/>
                <w:bCs/>
              </w:rPr>
              <w:t>8 часа</w:t>
            </w:r>
          </w:p>
          <w:p w14:paraId="083601B3"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 </w:t>
            </w:r>
            <w:proofErr w:type="spellStart"/>
            <w:r w:rsidRPr="009F6C93">
              <w:rPr>
                <w:b/>
                <w:bCs/>
              </w:rPr>
              <w:t>Нашата</w:t>
            </w:r>
            <w:proofErr w:type="spellEnd"/>
            <w:r w:rsidRPr="009F6C93">
              <w:rPr>
                <w:b/>
                <w:bCs/>
              </w:rPr>
              <w:t xml:space="preserve"> </w:t>
            </w:r>
            <w:proofErr w:type="spellStart"/>
            <w:r w:rsidRPr="009F6C93">
              <w:rPr>
                <w:b/>
                <w:bCs/>
              </w:rPr>
              <w:t>татковина</w:t>
            </w:r>
            <w:proofErr w:type="spellEnd"/>
          </w:p>
          <w:p w14:paraId="1AEBF1E4" w14:textId="77777777" w:rsidR="008123A1" w:rsidRPr="009F6C93" w:rsidRDefault="008123A1" w:rsidP="008123A1">
            <w:pPr>
              <w:pStyle w:val="ListParagraph"/>
              <w:numPr>
                <w:ilvl w:val="0"/>
                <w:numId w:val="39"/>
              </w:numPr>
              <w:spacing w:after="0" w:line="360" w:lineRule="auto"/>
            </w:pPr>
            <w:r w:rsidRPr="009F6C93">
              <w:t xml:space="preserve">8  – </w:t>
            </w:r>
            <w:r w:rsidRPr="009F6C93">
              <w:rPr>
                <w:b/>
                <w:bCs/>
              </w:rPr>
              <w:t>2 часа</w:t>
            </w:r>
          </w:p>
          <w:p w14:paraId="68AB84B4"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20 </w:t>
            </w:r>
            <w:proofErr w:type="spellStart"/>
            <w:r w:rsidRPr="009F6C93">
              <w:rPr>
                <w:b/>
                <w:bCs/>
              </w:rPr>
              <w:t>часа</w:t>
            </w:r>
            <w:proofErr w:type="spellEnd"/>
          </w:p>
        </w:tc>
      </w:tr>
    </w:tbl>
    <w:p w14:paraId="0FC0573A" w14:textId="77777777" w:rsidR="008123A1" w:rsidRPr="008123A1" w:rsidRDefault="008123A1" w:rsidP="008123A1">
      <w:pPr>
        <w:spacing w:line="360" w:lineRule="auto"/>
        <w:rPr>
          <w:b/>
          <w:bCs/>
          <w:lang w:val="mk-MK"/>
        </w:rPr>
      </w:pPr>
    </w:p>
    <w:tbl>
      <w:tblPr>
        <w:tblStyle w:val="TableGrid"/>
        <w:tblW w:w="4995" w:type="pct"/>
        <w:tblLook w:val="04A0" w:firstRow="1" w:lastRow="0" w:firstColumn="1" w:lastColumn="0" w:noHBand="0" w:noVBand="1"/>
      </w:tblPr>
      <w:tblGrid>
        <w:gridCol w:w="13934"/>
      </w:tblGrid>
      <w:tr w:rsidR="008123A1" w:rsidRPr="009F6C93" w14:paraId="6B1DCFEC" w14:textId="77777777" w:rsidTr="005F26C7">
        <w:trPr>
          <w:trHeight w:val="4049"/>
        </w:trPr>
        <w:tc>
          <w:tcPr>
            <w:tcW w:w="5000" w:type="pct"/>
          </w:tcPr>
          <w:p w14:paraId="631C34E9" w14:textId="77777777" w:rsidR="008123A1" w:rsidRPr="008123A1" w:rsidRDefault="008123A1" w:rsidP="008123A1">
            <w:pPr>
              <w:spacing w:after="0" w:line="360" w:lineRule="auto"/>
              <w:rPr>
                <w:lang w:val="ru-RU"/>
              </w:rPr>
            </w:pPr>
            <w:r w:rsidRPr="008123A1">
              <w:rPr>
                <w:b/>
                <w:bCs/>
                <w:u w:val="single"/>
                <w:lang w:val="ru-RU"/>
              </w:rPr>
              <w:t xml:space="preserve">Валентина Ефремовска </w:t>
            </w:r>
            <w:r w:rsidRPr="008123A1">
              <w:rPr>
                <w:lang w:val="ru-RU"/>
              </w:rPr>
              <w:t>– класен раководител на 7б - Кратово</w:t>
            </w:r>
          </w:p>
          <w:p w14:paraId="4C26AE2E"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Географија</w:t>
            </w:r>
            <w:proofErr w:type="spellEnd"/>
          </w:p>
          <w:p w14:paraId="02F4FBE6"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 </w:t>
            </w:r>
            <w:r w:rsidRPr="009F6C93">
              <w:rPr>
                <w:b/>
                <w:bCs/>
              </w:rPr>
              <w:t>6 часа</w:t>
            </w:r>
          </w:p>
          <w:p w14:paraId="0B704A39" w14:textId="77777777" w:rsidR="008123A1" w:rsidRPr="009F6C93" w:rsidRDefault="008123A1" w:rsidP="008123A1">
            <w:pPr>
              <w:pStyle w:val="ListParagraph"/>
              <w:numPr>
                <w:ilvl w:val="0"/>
                <w:numId w:val="39"/>
              </w:numPr>
              <w:spacing w:after="0" w:line="360" w:lineRule="auto"/>
            </w:pPr>
            <w:r w:rsidRPr="009F6C93">
              <w:t xml:space="preserve">8 </w:t>
            </w:r>
            <w:proofErr w:type="spellStart"/>
            <w:r w:rsidRPr="009F6C93">
              <w:t>а,б</w:t>
            </w:r>
            <w:proofErr w:type="spellEnd"/>
            <w:r w:rsidRPr="009F6C93">
              <w:t xml:space="preserve"> – </w:t>
            </w:r>
            <w:r w:rsidRPr="009F6C93">
              <w:rPr>
                <w:b/>
                <w:bCs/>
              </w:rPr>
              <w:t>4 часа</w:t>
            </w:r>
          </w:p>
          <w:p w14:paraId="6DDC31DE"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 </w:t>
            </w:r>
            <w:proofErr w:type="spellStart"/>
            <w:r w:rsidRPr="009F6C93">
              <w:rPr>
                <w:b/>
                <w:bCs/>
              </w:rPr>
              <w:t>Географија</w:t>
            </w:r>
            <w:proofErr w:type="spellEnd"/>
          </w:p>
          <w:p w14:paraId="3371F538" w14:textId="77777777" w:rsidR="008123A1" w:rsidRPr="009F6C93" w:rsidRDefault="008123A1" w:rsidP="008123A1">
            <w:pPr>
              <w:pStyle w:val="ListParagraph"/>
              <w:numPr>
                <w:ilvl w:val="0"/>
                <w:numId w:val="39"/>
              </w:numPr>
              <w:spacing w:after="0" w:line="360" w:lineRule="auto"/>
            </w:pPr>
            <w:r w:rsidRPr="009F6C93">
              <w:t xml:space="preserve">7, 8 – </w:t>
            </w:r>
            <w:r w:rsidRPr="009F6C93">
              <w:rPr>
                <w:b/>
                <w:bCs/>
              </w:rPr>
              <w:t>4 часа</w:t>
            </w:r>
          </w:p>
          <w:p w14:paraId="35D93F55"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 </w:t>
            </w:r>
            <w:proofErr w:type="spellStart"/>
            <w:r w:rsidRPr="009F6C93">
              <w:rPr>
                <w:b/>
                <w:bCs/>
              </w:rPr>
              <w:t>Природни</w:t>
            </w:r>
            <w:proofErr w:type="spellEnd"/>
            <w:r w:rsidRPr="009F6C93">
              <w:rPr>
                <w:b/>
                <w:bCs/>
              </w:rPr>
              <w:t xml:space="preserve"> </w:t>
            </w:r>
            <w:proofErr w:type="spellStart"/>
            <w:r w:rsidRPr="009F6C93">
              <w:rPr>
                <w:b/>
                <w:bCs/>
              </w:rPr>
              <w:t>науки</w:t>
            </w:r>
            <w:proofErr w:type="spellEnd"/>
          </w:p>
          <w:p w14:paraId="6A5F7F7C" w14:textId="77777777" w:rsidR="008123A1" w:rsidRPr="009F6C93" w:rsidRDefault="008123A1" w:rsidP="008123A1">
            <w:pPr>
              <w:pStyle w:val="ListParagraph"/>
              <w:numPr>
                <w:ilvl w:val="0"/>
                <w:numId w:val="39"/>
              </w:numPr>
              <w:spacing w:after="0" w:line="360" w:lineRule="auto"/>
            </w:pPr>
            <w:r w:rsidRPr="009F6C93">
              <w:t xml:space="preserve">5 </w:t>
            </w:r>
            <w:proofErr w:type="spellStart"/>
            <w:r w:rsidRPr="009F6C93">
              <w:t>а,б,в</w:t>
            </w:r>
            <w:proofErr w:type="spellEnd"/>
            <w:r w:rsidRPr="009F6C93">
              <w:t xml:space="preserve"> – </w:t>
            </w:r>
            <w:r w:rsidRPr="009F6C93">
              <w:rPr>
                <w:b/>
                <w:bCs/>
              </w:rPr>
              <w:t>6 часа</w:t>
            </w:r>
          </w:p>
          <w:p w14:paraId="6CAAAF8E"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20 </w:t>
            </w:r>
            <w:proofErr w:type="spellStart"/>
            <w:r w:rsidRPr="009F6C93">
              <w:rPr>
                <w:b/>
                <w:bCs/>
              </w:rPr>
              <w:t>часа</w:t>
            </w:r>
            <w:proofErr w:type="spellEnd"/>
          </w:p>
        </w:tc>
      </w:tr>
      <w:tr w:rsidR="008123A1" w:rsidRPr="009F6C93" w14:paraId="7D1237C8" w14:textId="77777777" w:rsidTr="005F26C7">
        <w:trPr>
          <w:trHeight w:val="4679"/>
        </w:trPr>
        <w:tc>
          <w:tcPr>
            <w:tcW w:w="5000" w:type="pct"/>
          </w:tcPr>
          <w:p w14:paraId="71BE7BF4" w14:textId="77777777" w:rsidR="008123A1" w:rsidRPr="008123A1" w:rsidRDefault="008123A1" w:rsidP="008123A1">
            <w:pPr>
              <w:spacing w:after="0" w:line="360" w:lineRule="auto"/>
              <w:rPr>
                <w:lang w:val="ru-RU"/>
              </w:rPr>
            </w:pPr>
            <w:r w:rsidRPr="008123A1">
              <w:rPr>
                <w:b/>
                <w:bCs/>
                <w:u w:val="single"/>
                <w:lang w:val="ru-RU"/>
              </w:rPr>
              <w:lastRenderedPageBreak/>
              <w:t xml:space="preserve">Даниела Пешева </w:t>
            </w:r>
            <w:r w:rsidRPr="008123A1">
              <w:rPr>
                <w:lang w:val="ru-RU"/>
              </w:rPr>
              <w:t>– класен раководител на 9а - Кратово</w:t>
            </w:r>
          </w:p>
          <w:p w14:paraId="33A63D26"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Географија</w:t>
            </w:r>
            <w:proofErr w:type="spellEnd"/>
          </w:p>
          <w:p w14:paraId="0B8497E0"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4 часа</w:t>
            </w:r>
          </w:p>
          <w:p w14:paraId="78C32145" w14:textId="77777777" w:rsidR="008123A1" w:rsidRPr="009F6C93" w:rsidRDefault="008123A1" w:rsidP="008123A1">
            <w:pPr>
              <w:pStyle w:val="ListParagraph"/>
              <w:numPr>
                <w:ilvl w:val="0"/>
                <w:numId w:val="39"/>
              </w:numPr>
              <w:spacing w:after="0" w:line="360" w:lineRule="auto"/>
            </w:pPr>
            <w:r w:rsidRPr="009F6C93">
              <w:t xml:space="preserve">6 </w:t>
            </w:r>
            <w:proofErr w:type="spellStart"/>
            <w:r w:rsidRPr="009F6C93">
              <w:t>а,б,в</w:t>
            </w:r>
            <w:proofErr w:type="spellEnd"/>
            <w:r w:rsidRPr="009F6C93">
              <w:t xml:space="preserve"> – </w:t>
            </w:r>
            <w:r w:rsidRPr="009F6C93">
              <w:rPr>
                <w:b/>
                <w:bCs/>
              </w:rPr>
              <w:t>3 часа</w:t>
            </w:r>
          </w:p>
          <w:p w14:paraId="70E05D68"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 </w:t>
            </w:r>
            <w:proofErr w:type="spellStart"/>
            <w:r w:rsidRPr="009F6C93">
              <w:rPr>
                <w:b/>
                <w:bCs/>
              </w:rPr>
              <w:t>Географија</w:t>
            </w:r>
            <w:proofErr w:type="spellEnd"/>
          </w:p>
          <w:p w14:paraId="6A6C5D08" w14:textId="77777777" w:rsidR="008123A1" w:rsidRPr="009F6C93" w:rsidRDefault="008123A1" w:rsidP="008123A1">
            <w:pPr>
              <w:pStyle w:val="ListParagraph"/>
              <w:numPr>
                <w:ilvl w:val="0"/>
                <w:numId w:val="39"/>
              </w:numPr>
              <w:spacing w:after="0" w:line="360" w:lineRule="auto"/>
            </w:pPr>
            <w:r w:rsidRPr="009F6C93">
              <w:t xml:space="preserve">6, 9 – </w:t>
            </w:r>
            <w:r w:rsidRPr="009F6C93">
              <w:rPr>
                <w:b/>
                <w:bCs/>
              </w:rPr>
              <w:t>3 часа</w:t>
            </w:r>
          </w:p>
          <w:p w14:paraId="5A39FEA8"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Природни</w:t>
            </w:r>
            <w:proofErr w:type="spellEnd"/>
            <w:r w:rsidRPr="009F6C93">
              <w:rPr>
                <w:b/>
                <w:bCs/>
              </w:rPr>
              <w:t xml:space="preserve"> </w:t>
            </w:r>
            <w:proofErr w:type="spellStart"/>
            <w:r w:rsidRPr="009F6C93">
              <w:rPr>
                <w:b/>
                <w:bCs/>
              </w:rPr>
              <w:t>науки</w:t>
            </w:r>
            <w:proofErr w:type="spellEnd"/>
          </w:p>
          <w:p w14:paraId="7DEB4B71" w14:textId="77777777" w:rsidR="008123A1" w:rsidRPr="009F6C93" w:rsidRDefault="008123A1" w:rsidP="008123A1">
            <w:pPr>
              <w:pStyle w:val="ListParagraph"/>
              <w:numPr>
                <w:ilvl w:val="0"/>
                <w:numId w:val="39"/>
              </w:numPr>
              <w:spacing w:after="0" w:line="360" w:lineRule="auto"/>
            </w:pPr>
            <w:r w:rsidRPr="009F6C93">
              <w:t xml:space="preserve">5, 6 – </w:t>
            </w:r>
            <w:r w:rsidRPr="009F6C93">
              <w:rPr>
                <w:b/>
                <w:bCs/>
              </w:rPr>
              <w:t>5 часа</w:t>
            </w:r>
          </w:p>
          <w:p w14:paraId="46BA3B24"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Слободни</w:t>
            </w:r>
            <w:proofErr w:type="spellEnd"/>
            <w:r w:rsidRPr="009F6C93">
              <w:rPr>
                <w:b/>
                <w:bCs/>
              </w:rPr>
              <w:t xml:space="preserve"> </w:t>
            </w:r>
            <w:proofErr w:type="spellStart"/>
            <w:r w:rsidRPr="009F6C93">
              <w:rPr>
                <w:b/>
                <w:bCs/>
              </w:rPr>
              <w:t>изборни</w:t>
            </w:r>
            <w:proofErr w:type="spellEnd"/>
            <w:r w:rsidRPr="009F6C93">
              <w:rPr>
                <w:b/>
                <w:bCs/>
              </w:rPr>
              <w:t xml:space="preserve"> </w:t>
            </w:r>
            <w:proofErr w:type="spellStart"/>
            <w:r w:rsidRPr="009F6C93">
              <w:rPr>
                <w:b/>
                <w:bCs/>
              </w:rPr>
              <w:t>предмети</w:t>
            </w:r>
            <w:proofErr w:type="spellEnd"/>
          </w:p>
          <w:p w14:paraId="717BAF1D"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w:t>
            </w:r>
            <w:r w:rsidRPr="009F6C93">
              <w:rPr>
                <w:b/>
                <w:bCs/>
              </w:rPr>
              <w:t>6 часа</w:t>
            </w:r>
          </w:p>
          <w:p w14:paraId="30F9DFFA"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21 </w:t>
            </w:r>
            <w:proofErr w:type="spellStart"/>
            <w:r w:rsidRPr="009F6C93">
              <w:rPr>
                <w:b/>
                <w:bCs/>
              </w:rPr>
              <w:t>час</w:t>
            </w:r>
            <w:proofErr w:type="spellEnd"/>
          </w:p>
        </w:tc>
      </w:tr>
      <w:tr w:rsidR="008123A1" w:rsidRPr="009F6C93" w14:paraId="0D41896D" w14:textId="77777777" w:rsidTr="005F26C7">
        <w:trPr>
          <w:trHeight w:val="7280"/>
        </w:trPr>
        <w:tc>
          <w:tcPr>
            <w:tcW w:w="5000" w:type="pct"/>
          </w:tcPr>
          <w:p w14:paraId="3EF2FC2D" w14:textId="77777777" w:rsidR="008123A1" w:rsidRPr="009F6C93" w:rsidRDefault="008123A1" w:rsidP="008123A1">
            <w:pPr>
              <w:spacing w:after="0" w:line="360" w:lineRule="auto"/>
            </w:pPr>
            <w:proofErr w:type="spellStart"/>
            <w:r w:rsidRPr="009F6C93">
              <w:rPr>
                <w:b/>
                <w:bCs/>
                <w:u w:val="single"/>
              </w:rPr>
              <w:lastRenderedPageBreak/>
              <w:t>Трајче</w:t>
            </w:r>
            <w:proofErr w:type="spellEnd"/>
            <w:r w:rsidRPr="009F6C93">
              <w:rPr>
                <w:b/>
                <w:bCs/>
                <w:u w:val="single"/>
              </w:rPr>
              <w:t xml:space="preserve"> </w:t>
            </w:r>
            <w:proofErr w:type="spellStart"/>
            <w:r w:rsidRPr="009F6C93">
              <w:rPr>
                <w:b/>
                <w:bCs/>
                <w:u w:val="single"/>
              </w:rPr>
              <w:t>Георгиевски</w:t>
            </w:r>
            <w:proofErr w:type="spellEnd"/>
            <w:r w:rsidRPr="009F6C93">
              <w:rPr>
                <w:b/>
                <w:bCs/>
                <w:u w:val="single"/>
              </w:rPr>
              <w:t xml:space="preserve"> </w:t>
            </w:r>
          </w:p>
          <w:p w14:paraId="0AC12264"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 xml:space="preserve"> –</w:t>
            </w:r>
            <w:proofErr w:type="spellStart"/>
            <w:r w:rsidRPr="009F6C93">
              <w:rPr>
                <w:b/>
                <w:bCs/>
              </w:rPr>
              <w:t>Географија</w:t>
            </w:r>
            <w:proofErr w:type="spellEnd"/>
          </w:p>
          <w:p w14:paraId="2E511A37" w14:textId="77777777" w:rsidR="008123A1" w:rsidRPr="009F6C93" w:rsidRDefault="008123A1" w:rsidP="008123A1">
            <w:pPr>
              <w:pStyle w:val="ListParagraph"/>
              <w:numPr>
                <w:ilvl w:val="0"/>
                <w:numId w:val="39"/>
              </w:numPr>
              <w:spacing w:after="0" w:line="360" w:lineRule="auto"/>
            </w:pPr>
            <w:r w:rsidRPr="009F6C93">
              <w:t xml:space="preserve">6/7 – </w:t>
            </w:r>
            <w:r w:rsidRPr="009F6C93">
              <w:rPr>
                <w:b/>
                <w:bCs/>
              </w:rPr>
              <w:t>2 часа</w:t>
            </w:r>
          </w:p>
          <w:p w14:paraId="7867792F" w14:textId="77777777" w:rsidR="008123A1" w:rsidRPr="009F6C93" w:rsidRDefault="008123A1" w:rsidP="008123A1">
            <w:pPr>
              <w:pStyle w:val="ListParagraph"/>
              <w:numPr>
                <w:ilvl w:val="0"/>
                <w:numId w:val="39"/>
              </w:numPr>
              <w:spacing w:after="0" w:line="360" w:lineRule="auto"/>
            </w:pPr>
            <w:r w:rsidRPr="009F6C93">
              <w:t xml:space="preserve">8/9 – </w:t>
            </w:r>
            <w:r w:rsidRPr="009F6C93">
              <w:rPr>
                <w:b/>
                <w:bCs/>
              </w:rPr>
              <w:t>2 часа</w:t>
            </w:r>
          </w:p>
          <w:p w14:paraId="34A0EBAC"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 xml:space="preserve">– </w:t>
            </w:r>
            <w:proofErr w:type="spellStart"/>
            <w:r w:rsidRPr="009F6C93">
              <w:rPr>
                <w:b/>
                <w:bCs/>
              </w:rPr>
              <w:t>Природни</w:t>
            </w:r>
            <w:proofErr w:type="spellEnd"/>
            <w:r w:rsidRPr="009F6C93">
              <w:rPr>
                <w:b/>
                <w:bCs/>
              </w:rPr>
              <w:t xml:space="preserve"> </w:t>
            </w:r>
            <w:proofErr w:type="spellStart"/>
            <w:r w:rsidRPr="009F6C93">
              <w:rPr>
                <w:b/>
                <w:bCs/>
              </w:rPr>
              <w:t>науки</w:t>
            </w:r>
            <w:proofErr w:type="spellEnd"/>
          </w:p>
          <w:p w14:paraId="1C7DF908" w14:textId="77777777" w:rsidR="008123A1" w:rsidRPr="009F6C93" w:rsidRDefault="008123A1" w:rsidP="008123A1">
            <w:pPr>
              <w:pStyle w:val="ListParagraph"/>
              <w:numPr>
                <w:ilvl w:val="0"/>
                <w:numId w:val="39"/>
              </w:numPr>
              <w:spacing w:after="0" w:line="360" w:lineRule="auto"/>
            </w:pPr>
            <w:r w:rsidRPr="009F6C93">
              <w:t xml:space="preserve">5, 6 – </w:t>
            </w:r>
            <w:r w:rsidRPr="009F6C93">
              <w:rPr>
                <w:b/>
                <w:bCs/>
              </w:rPr>
              <w:t>5 часа</w:t>
            </w:r>
          </w:p>
          <w:p w14:paraId="27C76FB0"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 xml:space="preserve"> –</w:t>
            </w:r>
            <w:proofErr w:type="spellStart"/>
            <w:r w:rsidRPr="009F6C93">
              <w:rPr>
                <w:b/>
                <w:bCs/>
              </w:rPr>
              <w:t>Нашата</w:t>
            </w:r>
            <w:proofErr w:type="spellEnd"/>
            <w:r w:rsidRPr="009F6C93">
              <w:rPr>
                <w:b/>
                <w:bCs/>
              </w:rPr>
              <w:t xml:space="preserve"> </w:t>
            </w:r>
            <w:proofErr w:type="spellStart"/>
            <w:r w:rsidRPr="009F6C93">
              <w:rPr>
                <w:b/>
                <w:bCs/>
              </w:rPr>
              <w:t>татковина</w:t>
            </w:r>
            <w:proofErr w:type="spellEnd"/>
          </w:p>
          <w:p w14:paraId="29148D3A" w14:textId="77777777" w:rsidR="008123A1" w:rsidRPr="009F6C93" w:rsidRDefault="008123A1" w:rsidP="008123A1">
            <w:pPr>
              <w:pStyle w:val="ListParagraph"/>
              <w:numPr>
                <w:ilvl w:val="0"/>
                <w:numId w:val="39"/>
              </w:numPr>
              <w:spacing w:after="0" w:line="360" w:lineRule="auto"/>
            </w:pPr>
            <w:r w:rsidRPr="009F6C93">
              <w:t xml:space="preserve">8– </w:t>
            </w:r>
            <w:r w:rsidRPr="009F6C93">
              <w:rPr>
                <w:b/>
                <w:bCs/>
              </w:rPr>
              <w:t>2 часа</w:t>
            </w:r>
          </w:p>
          <w:p w14:paraId="147ABF31"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 xml:space="preserve"> –</w:t>
            </w:r>
            <w:proofErr w:type="spellStart"/>
            <w:r w:rsidRPr="009F6C93">
              <w:rPr>
                <w:b/>
                <w:bCs/>
              </w:rPr>
              <w:t>Слободни</w:t>
            </w:r>
            <w:proofErr w:type="spellEnd"/>
            <w:r w:rsidRPr="009F6C93">
              <w:rPr>
                <w:b/>
                <w:bCs/>
              </w:rPr>
              <w:t xml:space="preserve"> </w:t>
            </w:r>
            <w:proofErr w:type="spellStart"/>
            <w:r w:rsidRPr="009F6C93">
              <w:rPr>
                <w:b/>
                <w:bCs/>
              </w:rPr>
              <w:t>изборни</w:t>
            </w:r>
            <w:proofErr w:type="spellEnd"/>
            <w:r w:rsidRPr="009F6C93">
              <w:rPr>
                <w:b/>
                <w:bCs/>
              </w:rPr>
              <w:t xml:space="preserve"> </w:t>
            </w:r>
            <w:proofErr w:type="spellStart"/>
            <w:r w:rsidRPr="009F6C93">
              <w:rPr>
                <w:b/>
                <w:bCs/>
              </w:rPr>
              <w:t>предмети</w:t>
            </w:r>
            <w:proofErr w:type="spellEnd"/>
          </w:p>
          <w:p w14:paraId="44057B77" w14:textId="77777777" w:rsidR="008123A1" w:rsidRPr="00763E7B" w:rsidRDefault="008123A1" w:rsidP="008123A1">
            <w:pPr>
              <w:pStyle w:val="ListParagraph"/>
              <w:numPr>
                <w:ilvl w:val="0"/>
                <w:numId w:val="39"/>
              </w:numPr>
              <w:spacing w:after="0" w:line="360" w:lineRule="auto"/>
            </w:pPr>
            <w:r w:rsidRPr="009F6C93">
              <w:t xml:space="preserve">7– </w:t>
            </w:r>
            <w:r w:rsidRPr="009F6C93">
              <w:rPr>
                <w:b/>
                <w:bCs/>
              </w:rPr>
              <w:t>2 часа</w:t>
            </w:r>
          </w:p>
          <w:p w14:paraId="215E54B5" w14:textId="77777777" w:rsidR="008123A1" w:rsidRPr="009F6C93" w:rsidRDefault="008123A1" w:rsidP="008123A1">
            <w:pPr>
              <w:pStyle w:val="ListParagraph"/>
              <w:numPr>
                <w:ilvl w:val="0"/>
                <w:numId w:val="39"/>
              </w:numPr>
              <w:spacing w:after="0" w:line="360" w:lineRule="auto"/>
            </w:pPr>
            <w:r>
              <w:rPr>
                <w:b/>
                <w:bCs/>
              </w:rPr>
              <w:t>4 -2 часа</w:t>
            </w:r>
          </w:p>
          <w:p w14:paraId="3AE45A61" w14:textId="77777777" w:rsidR="008123A1" w:rsidRPr="009F6C93" w:rsidRDefault="008123A1" w:rsidP="008123A1">
            <w:pPr>
              <w:spacing w:after="0" w:line="360" w:lineRule="auto"/>
              <w:rPr>
                <w:b/>
                <w:bCs/>
              </w:rPr>
            </w:pPr>
            <w:proofErr w:type="spellStart"/>
            <w:r w:rsidRPr="009F6C93">
              <w:rPr>
                <w:b/>
                <w:bCs/>
              </w:rPr>
              <w:t>Страцин</w:t>
            </w:r>
            <w:proofErr w:type="spellEnd"/>
            <w:r w:rsidRPr="009F6C93">
              <w:rPr>
                <w:b/>
                <w:bCs/>
              </w:rPr>
              <w:t xml:space="preserve">– </w:t>
            </w:r>
            <w:proofErr w:type="spellStart"/>
            <w:r w:rsidRPr="009F6C93">
              <w:rPr>
                <w:b/>
                <w:bCs/>
              </w:rPr>
              <w:t>Природни</w:t>
            </w:r>
            <w:proofErr w:type="spellEnd"/>
            <w:r w:rsidRPr="009F6C93">
              <w:rPr>
                <w:b/>
                <w:bCs/>
              </w:rPr>
              <w:t xml:space="preserve"> </w:t>
            </w:r>
            <w:proofErr w:type="spellStart"/>
            <w:r w:rsidRPr="009F6C93">
              <w:rPr>
                <w:b/>
                <w:bCs/>
              </w:rPr>
              <w:t>науки</w:t>
            </w:r>
            <w:proofErr w:type="spellEnd"/>
          </w:p>
          <w:p w14:paraId="656BFEAC"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7B15F89A" w14:textId="77777777" w:rsidR="008123A1" w:rsidRPr="009F6C93" w:rsidRDefault="008123A1" w:rsidP="008123A1">
            <w:pPr>
              <w:spacing w:after="0" w:line="360" w:lineRule="auto"/>
              <w:rPr>
                <w:b/>
                <w:bCs/>
              </w:rPr>
            </w:pPr>
            <w:proofErr w:type="spellStart"/>
            <w:r w:rsidRPr="009F6C93">
              <w:rPr>
                <w:b/>
                <w:bCs/>
              </w:rPr>
              <w:t>Туралево</w:t>
            </w:r>
            <w:proofErr w:type="spellEnd"/>
            <w:r w:rsidRPr="009F6C93">
              <w:rPr>
                <w:b/>
                <w:bCs/>
              </w:rPr>
              <w:t xml:space="preserve">– </w:t>
            </w:r>
            <w:proofErr w:type="spellStart"/>
            <w:r w:rsidRPr="009F6C93">
              <w:rPr>
                <w:b/>
                <w:bCs/>
              </w:rPr>
              <w:t>Природни</w:t>
            </w:r>
            <w:proofErr w:type="spellEnd"/>
            <w:r w:rsidRPr="009F6C93">
              <w:rPr>
                <w:b/>
                <w:bCs/>
              </w:rPr>
              <w:t xml:space="preserve"> </w:t>
            </w:r>
            <w:proofErr w:type="spellStart"/>
            <w:r w:rsidRPr="009F6C93">
              <w:rPr>
                <w:b/>
                <w:bCs/>
              </w:rPr>
              <w:t>науки</w:t>
            </w:r>
            <w:proofErr w:type="spellEnd"/>
          </w:p>
          <w:p w14:paraId="14EF3046"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371B9884" w14:textId="77777777" w:rsidR="008123A1" w:rsidRPr="009F6C93" w:rsidRDefault="008123A1" w:rsidP="008123A1">
            <w:pPr>
              <w:spacing w:after="0" w:line="360" w:lineRule="auto"/>
              <w:rPr>
                <w:b/>
                <w:bCs/>
              </w:rPr>
            </w:pPr>
            <w:proofErr w:type="spellStart"/>
            <w:r w:rsidRPr="009F6C93">
              <w:rPr>
                <w:b/>
                <w:bCs/>
              </w:rPr>
              <w:t>Шлегово</w:t>
            </w:r>
            <w:proofErr w:type="spellEnd"/>
            <w:r w:rsidRPr="009F6C93">
              <w:rPr>
                <w:b/>
                <w:bCs/>
              </w:rPr>
              <w:t xml:space="preserve">– </w:t>
            </w:r>
            <w:proofErr w:type="spellStart"/>
            <w:r w:rsidRPr="009F6C93">
              <w:rPr>
                <w:b/>
                <w:bCs/>
              </w:rPr>
              <w:t>Природни</w:t>
            </w:r>
            <w:proofErr w:type="spellEnd"/>
            <w:r w:rsidRPr="009F6C93">
              <w:rPr>
                <w:b/>
                <w:bCs/>
              </w:rPr>
              <w:t xml:space="preserve"> </w:t>
            </w:r>
            <w:proofErr w:type="spellStart"/>
            <w:r w:rsidRPr="009F6C93">
              <w:rPr>
                <w:b/>
                <w:bCs/>
              </w:rPr>
              <w:t>науки</w:t>
            </w:r>
            <w:proofErr w:type="spellEnd"/>
          </w:p>
          <w:p w14:paraId="38B6C470"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569AD746"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21 </w:t>
            </w:r>
            <w:proofErr w:type="spellStart"/>
            <w:r w:rsidRPr="009F6C93">
              <w:rPr>
                <w:b/>
                <w:bCs/>
              </w:rPr>
              <w:t>час</w:t>
            </w:r>
            <w:proofErr w:type="spellEnd"/>
          </w:p>
        </w:tc>
      </w:tr>
    </w:tbl>
    <w:p w14:paraId="2641CAC7" w14:textId="77777777" w:rsidR="008123A1" w:rsidRDefault="008123A1" w:rsidP="008123A1">
      <w:pPr>
        <w:spacing w:line="360" w:lineRule="auto"/>
      </w:pPr>
    </w:p>
    <w:p w14:paraId="68E5171C" w14:textId="77777777" w:rsidR="008123A1" w:rsidRPr="008123A1" w:rsidRDefault="008123A1" w:rsidP="008123A1">
      <w:pPr>
        <w:spacing w:line="360" w:lineRule="auto"/>
        <w:rPr>
          <w:lang w:val="mk-MK"/>
        </w:rPr>
      </w:pPr>
    </w:p>
    <w:tbl>
      <w:tblPr>
        <w:tblStyle w:val="TableGrid"/>
        <w:tblW w:w="4995" w:type="pct"/>
        <w:tblLook w:val="04A0" w:firstRow="1" w:lastRow="0" w:firstColumn="1" w:lastColumn="0" w:noHBand="0" w:noVBand="1"/>
      </w:tblPr>
      <w:tblGrid>
        <w:gridCol w:w="13934"/>
      </w:tblGrid>
      <w:tr w:rsidR="008123A1" w:rsidRPr="009F6C93" w14:paraId="54069D57" w14:textId="77777777" w:rsidTr="005F26C7">
        <w:trPr>
          <w:trHeight w:val="7640"/>
        </w:trPr>
        <w:tc>
          <w:tcPr>
            <w:tcW w:w="5000" w:type="pct"/>
          </w:tcPr>
          <w:p w14:paraId="001470DA" w14:textId="77777777" w:rsidR="008123A1" w:rsidRPr="008123A1" w:rsidRDefault="008123A1" w:rsidP="008123A1">
            <w:pPr>
              <w:spacing w:after="0" w:line="360" w:lineRule="auto"/>
              <w:rPr>
                <w:lang w:val="ru-RU"/>
              </w:rPr>
            </w:pPr>
            <w:r w:rsidRPr="008123A1">
              <w:rPr>
                <w:b/>
                <w:bCs/>
                <w:u w:val="single"/>
                <w:lang w:val="ru-RU"/>
              </w:rPr>
              <w:lastRenderedPageBreak/>
              <w:t xml:space="preserve">Горан Трајчев </w:t>
            </w:r>
            <w:r w:rsidRPr="008123A1">
              <w:rPr>
                <w:bCs/>
                <w:lang w:val="ru-RU"/>
              </w:rPr>
              <w:t>– класен раководител на 7 - Крилатица</w:t>
            </w:r>
          </w:p>
          <w:p w14:paraId="2B3A17F7"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Етика</w:t>
            </w:r>
            <w:proofErr w:type="spellEnd"/>
          </w:p>
          <w:p w14:paraId="6EB61E1E"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 </w:t>
            </w:r>
            <w:r w:rsidRPr="009F6C93">
              <w:rPr>
                <w:b/>
                <w:bCs/>
              </w:rPr>
              <w:t>3 часа</w:t>
            </w:r>
          </w:p>
          <w:p w14:paraId="5BAE6600"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Етика</w:t>
            </w:r>
            <w:proofErr w:type="spellEnd"/>
          </w:p>
          <w:p w14:paraId="4C8BE6A4" w14:textId="77777777" w:rsidR="008123A1" w:rsidRPr="009F6C93" w:rsidRDefault="008123A1" w:rsidP="008123A1">
            <w:pPr>
              <w:pStyle w:val="ListParagraph"/>
              <w:numPr>
                <w:ilvl w:val="0"/>
                <w:numId w:val="39"/>
              </w:numPr>
              <w:spacing w:after="0" w:line="360" w:lineRule="auto"/>
            </w:pPr>
            <w:r w:rsidRPr="009F6C93">
              <w:t xml:space="preserve">7– </w:t>
            </w:r>
            <w:r w:rsidRPr="009F6C93">
              <w:rPr>
                <w:b/>
                <w:bCs/>
              </w:rPr>
              <w:t>1 час</w:t>
            </w:r>
          </w:p>
          <w:p w14:paraId="2E1BF6D9"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 xml:space="preserve"> –</w:t>
            </w:r>
            <w:proofErr w:type="spellStart"/>
            <w:r w:rsidRPr="009F6C93">
              <w:rPr>
                <w:b/>
                <w:bCs/>
              </w:rPr>
              <w:t>Етика</w:t>
            </w:r>
            <w:proofErr w:type="spellEnd"/>
          </w:p>
          <w:p w14:paraId="01D9B170" w14:textId="77777777" w:rsidR="008123A1" w:rsidRPr="009F6C93" w:rsidRDefault="008123A1" w:rsidP="008123A1">
            <w:pPr>
              <w:pStyle w:val="ListParagraph"/>
              <w:numPr>
                <w:ilvl w:val="0"/>
                <w:numId w:val="39"/>
              </w:numPr>
              <w:spacing w:after="0" w:line="360" w:lineRule="auto"/>
            </w:pPr>
            <w:r w:rsidRPr="009F6C93">
              <w:t xml:space="preserve">7– </w:t>
            </w:r>
            <w:r w:rsidRPr="009F6C93">
              <w:rPr>
                <w:b/>
                <w:bCs/>
              </w:rPr>
              <w:t>1 час</w:t>
            </w:r>
          </w:p>
          <w:p w14:paraId="1778B78F"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Слободни</w:t>
            </w:r>
            <w:proofErr w:type="spellEnd"/>
            <w:r w:rsidRPr="009F6C93">
              <w:rPr>
                <w:b/>
                <w:bCs/>
              </w:rPr>
              <w:t xml:space="preserve"> </w:t>
            </w:r>
            <w:proofErr w:type="spellStart"/>
            <w:r w:rsidRPr="009F6C93">
              <w:rPr>
                <w:b/>
                <w:bCs/>
              </w:rPr>
              <w:t>изборни</w:t>
            </w:r>
            <w:proofErr w:type="spellEnd"/>
            <w:r w:rsidRPr="009F6C93">
              <w:rPr>
                <w:b/>
                <w:bCs/>
              </w:rPr>
              <w:t xml:space="preserve"> </w:t>
            </w:r>
            <w:proofErr w:type="spellStart"/>
            <w:r w:rsidRPr="009F6C93">
              <w:rPr>
                <w:b/>
                <w:bCs/>
              </w:rPr>
              <w:t>предмети</w:t>
            </w:r>
            <w:proofErr w:type="spellEnd"/>
          </w:p>
          <w:p w14:paraId="0D26A054" w14:textId="77777777" w:rsidR="008123A1" w:rsidRPr="00834718" w:rsidRDefault="008123A1" w:rsidP="008123A1">
            <w:pPr>
              <w:pStyle w:val="ListParagraph"/>
              <w:numPr>
                <w:ilvl w:val="0"/>
                <w:numId w:val="39"/>
              </w:numPr>
              <w:spacing w:after="0" w:line="360" w:lineRule="auto"/>
            </w:pPr>
            <w:r w:rsidRPr="009F6C93">
              <w:t xml:space="preserve">6 </w:t>
            </w:r>
            <w:proofErr w:type="spellStart"/>
            <w:r w:rsidRPr="009F6C93">
              <w:t>а,б</w:t>
            </w:r>
            <w:proofErr w:type="spellEnd"/>
            <w:r w:rsidRPr="009F6C93">
              <w:t xml:space="preserve">– </w:t>
            </w:r>
            <w:r w:rsidRPr="00834718">
              <w:rPr>
                <w:b/>
                <w:bCs/>
              </w:rPr>
              <w:t xml:space="preserve">4 </w:t>
            </w:r>
            <w:r w:rsidRPr="009F6C93">
              <w:rPr>
                <w:b/>
                <w:bCs/>
              </w:rPr>
              <w:t>часа</w:t>
            </w:r>
          </w:p>
          <w:p w14:paraId="1DE1638D"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Слободни</w:t>
            </w:r>
            <w:proofErr w:type="spellEnd"/>
            <w:r w:rsidRPr="009F6C93">
              <w:rPr>
                <w:b/>
                <w:bCs/>
              </w:rPr>
              <w:t xml:space="preserve"> </w:t>
            </w:r>
            <w:proofErr w:type="spellStart"/>
            <w:r w:rsidRPr="009F6C93">
              <w:rPr>
                <w:b/>
                <w:bCs/>
              </w:rPr>
              <w:t>изборни</w:t>
            </w:r>
            <w:proofErr w:type="spellEnd"/>
            <w:r w:rsidRPr="009F6C93">
              <w:rPr>
                <w:b/>
                <w:bCs/>
              </w:rPr>
              <w:t xml:space="preserve"> </w:t>
            </w:r>
            <w:proofErr w:type="spellStart"/>
            <w:r w:rsidRPr="009F6C93">
              <w:rPr>
                <w:b/>
                <w:bCs/>
              </w:rPr>
              <w:t>предмети</w:t>
            </w:r>
            <w:proofErr w:type="spellEnd"/>
          </w:p>
          <w:p w14:paraId="6AB4D211" w14:textId="77777777" w:rsidR="008123A1" w:rsidRPr="002E2EBD" w:rsidRDefault="008123A1" w:rsidP="008123A1">
            <w:pPr>
              <w:pStyle w:val="ListParagraph"/>
              <w:numPr>
                <w:ilvl w:val="0"/>
                <w:numId w:val="39"/>
              </w:numPr>
              <w:spacing w:after="0" w:line="360" w:lineRule="auto"/>
            </w:pPr>
            <w:r>
              <w:t>6</w:t>
            </w:r>
            <w:r w:rsidRPr="009F6C93">
              <w:t xml:space="preserve"> – </w:t>
            </w:r>
            <w:r w:rsidRPr="009F6C93">
              <w:rPr>
                <w:b/>
                <w:bCs/>
              </w:rPr>
              <w:t>2 час</w:t>
            </w:r>
          </w:p>
          <w:p w14:paraId="35EBB8B5" w14:textId="77777777" w:rsidR="008123A1" w:rsidRPr="009F6C93" w:rsidRDefault="008123A1" w:rsidP="008123A1">
            <w:pPr>
              <w:spacing w:after="0" w:line="360" w:lineRule="auto"/>
              <w:rPr>
                <w:b/>
                <w:bCs/>
              </w:rPr>
            </w:pPr>
            <w:proofErr w:type="spellStart"/>
            <w:r>
              <w:rPr>
                <w:b/>
                <w:bCs/>
              </w:rPr>
              <w:t>Секулица</w:t>
            </w:r>
            <w:proofErr w:type="spellEnd"/>
            <w:r w:rsidRPr="009F6C93">
              <w:rPr>
                <w:b/>
                <w:bCs/>
              </w:rPr>
              <w:t xml:space="preserve">– </w:t>
            </w:r>
            <w:proofErr w:type="spellStart"/>
            <w:r w:rsidRPr="009F6C93">
              <w:rPr>
                <w:b/>
                <w:bCs/>
              </w:rPr>
              <w:t>Слободни</w:t>
            </w:r>
            <w:proofErr w:type="spellEnd"/>
            <w:r w:rsidRPr="009F6C93">
              <w:rPr>
                <w:b/>
                <w:bCs/>
              </w:rPr>
              <w:t xml:space="preserve"> </w:t>
            </w:r>
            <w:proofErr w:type="spellStart"/>
            <w:r w:rsidRPr="009F6C93">
              <w:rPr>
                <w:b/>
                <w:bCs/>
              </w:rPr>
              <w:t>изборни</w:t>
            </w:r>
            <w:proofErr w:type="spellEnd"/>
            <w:r w:rsidRPr="009F6C93">
              <w:rPr>
                <w:b/>
                <w:bCs/>
              </w:rPr>
              <w:t xml:space="preserve"> </w:t>
            </w:r>
            <w:proofErr w:type="spellStart"/>
            <w:r w:rsidRPr="009F6C93">
              <w:rPr>
                <w:b/>
                <w:bCs/>
              </w:rPr>
              <w:t>предмети</w:t>
            </w:r>
            <w:proofErr w:type="spellEnd"/>
          </w:p>
          <w:p w14:paraId="2F19CC20" w14:textId="77777777" w:rsidR="008123A1" w:rsidRPr="00834718" w:rsidRDefault="008123A1" w:rsidP="008123A1">
            <w:pPr>
              <w:pStyle w:val="ListParagraph"/>
              <w:numPr>
                <w:ilvl w:val="0"/>
                <w:numId w:val="39"/>
              </w:numPr>
              <w:spacing w:after="0" w:line="360" w:lineRule="auto"/>
            </w:pPr>
            <w:r>
              <w:t>6</w:t>
            </w:r>
            <w:r w:rsidRPr="009F6C93">
              <w:t xml:space="preserve"> – </w:t>
            </w:r>
            <w:r w:rsidRPr="009F6C93">
              <w:rPr>
                <w:b/>
                <w:bCs/>
              </w:rPr>
              <w:t>2 час</w:t>
            </w:r>
          </w:p>
          <w:p w14:paraId="0BB8AF56"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Граѓанско</w:t>
            </w:r>
            <w:proofErr w:type="spellEnd"/>
            <w:r w:rsidRPr="009F6C93">
              <w:rPr>
                <w:b/>
                <w:bCs/>
              </w:rPr>
              <w:t xml:space="preserve"> </w:t>
            </w:r>
            <w:proofErr w:type="spellStart"/>
            <w:r w:rsidRPr="009F6C93">
              <w:rPr>
                <w:b/>
                <w:bCs/>
              </w:rPr>
              <w:t>образование</w:t>
            </w:r>
            <w:proofErr w:type="spellEnd"/>
          </w:p>
          <w:p w14:paraId="472B2333" w14:textId="77777777" w:rsidR="008123A1" w:rsidRPr="00834718" w:rsidRDefault="008123A1" w:rsidP="008123A1">
            <w:pPr>
              <w:pStyle w:val="ListParagraph"/>
              <w:numPr>
                <w:ilvl w:val="0"/>
                <w:numId w:val="39"/>
              </w:numPr>
              <w:spacing w:after="0" w:line="360" w:lineRule="auto"/>
            </w:pPr>
            <w:r w:rsidRPr="009F6C93">
              <w:t xml:space="preserve">8, 9 – </w:t>
            </w:r>
            <w:r w:rsidRPr="009F6C93">
              <w:rPr>
                <w:b/>
                <w:bCs/>
              </w:rPr>
              <w:t>2 час</w:t>
            </w:r>
          </w:p>
          <w:p w14:paraId="5CF234C4" w14:textId="77777777" w:rsidR="008123A1" w:rsidRDefault="008123A1" w:rsidP="008123A1">
            <w:pPr>
              <w:spacing w:after="0" w:line="360" w:lineRule="auto"/>
              <w:rPr>
                <w:b/>
                <w:bCs/>
              </w:rPr>
            </w:pPr>
            <w:proofErr w:type="spellStart"/>
            <w:r w:rsidRPr="009F6C93">
              <w:rPr>
                <w:b/>
                <w:bCs/>
              </w:rPr>
              <w:t>Секулица</w:t>
            </w:r>
            <w:proofErr w:type="spellEnd"/>
            <w:r w:rsidRPr="009F6C93">
              <w:rPr>
                <w:b/>
                <w:bCs/>
              </w:rPr>
              <w:t xml:space="preserve">– </w:t>
            </w:r>
            <w:proofErr w:type="spellStart"/>
            <w:r w:rsidRPr="009F6C93">
              <w:rPr>
                <w:b/>
                <w:bCs/>
              </w:rPr>
              <w:t>Граѓанско</w:t>
            </w:r>
            <w:proofErr w:type="spellEnd"/>
            <w:r w:rsidRPr="009F6C93">
              <w:rPr>
                <w:b/>
                <w:bCs/>
              </w:rPr>
              <w:t xml:space="preserve"> </w:t>
            </w:r>
            <w:proofErr w:type="spellStart"/>
            <w:r w:rsidRPr="009F6C93">
              <w:rPr>
                <w:b/>
                <w:bCs/>
              </w:rPr>
              <w:t>образование</w:t>
            </w:r>
            <w:proofErr w:type="spellEnd"/>
          </w:p>
          <w:p w14:paraId="52DF29DB" w14:textId="77777777" w:rsidR="008123A1" w:rsidRPr="009F6C93" w:rsidRDefault="008123A1" w:rsidP="008123A1">
            <w:pPr>
              <w:pStyle w:val="ListParagraph"/>
              <w:numPr>
                <w:ilvl w:val="0"/>
                <w:numId w:val="41"/>
              </w:numPr>
              <w:spacing w:after="0" w:line="360" w:lineRule="auto"/>
            </w:pPr>
            <w:r w:rsidRPr="009F6C93">
              <w:t xml:space="preserve">8/9 – </w:t>
            </w:r>
            <w:r w:rsidRPr="00834718">
              <w:rPr>
                <w:b/>
                <w:bCs/>
              </w:rPr>
              <w:t>1 час</w:t>
            </w:r>
          </w:p>
          <w:p w14:paraId="56558A8D" w14:textId="77777777" w:rsidR="008123A1" w:rsidRPr="009F6C93" w:rsidRDefault="008123A1" w:rsidP="008123A1">
            <w:pPr>
              <w:spacing w:after="0" w:line="360" w:lineRule="auto"/>
              <w:rPr>
                <w:b/>
                <w:bCs/>
              </w:rPr>
            </w:pPr>
            <w:proofErr w:type="spellStart"/>
            <w:r>
              <w:rPr>
                <w:b/>
                <w:bCs/>
              </w:rPr>
              <w:t>Секулица</w:t>
            </w:r>
            <w:proofErr w:type="spellEnd"/>
            <w:r w:rsidRPr="009F6C93">
              <w:rPr>
                <w:b/>
                <w:bCs/>
              </w:rPr>
              <w:t xml:space="preserve">– </w:t>
            </w:r>
            <w:proofErr w:type="spellStart"/>
            <w:r>
              <w:rPr>
                <w:b/>
                <w:bCs/>
              </w:rPr>
              <w:t>Историја</w:t>
            </w:r>
            <w:proofErr w:type="spellEnd"/>
          </w:p>
          <w:p w14:paraId="2AB134D1" w14:textId="77777777" w:rsidR="008123A1" w:rsidRPr="00834718" w:rsidRDefault="008123A1" w:rsidP="008123A1">
            <w:pPr>
              <w:pStyle w:val="ListParagraph"/>
              <w:numPr>
                <w:ilvl w:val="0"/>
                <w:numId w:val="39"/>
              </w:numPr>
              <w:spacing w:after="0" w:line="360" w:lineRule="auto"/>
            </w:pPr>
            <w:r>
              <w:t>6/7</w:t>
            </w:r>
            <w:r w:rsidRPr="009F6C93">
              <w:t xml:space="preserve"> – </w:t>
            </w:r>
            <w:r w:rsidRPr="00834718">
              <w:rPr>
                <w:b/>
                <w:bCs/>
              </w:rPr>
              <w:t>2</w:t>
            </w:r>
            <w:r w:rsidRPr="009F6C93">
              <w:rPr>
                <w:b/>
                <w:bCs/>
              </w:rPr>
              <w:t xml:space="preserve"> часа</w:t>
            </w:r>
          </w:p>
          <w:p w14:paraId="6B43F77C" w14:textId="77777777" w:rsidR="008123A1" w:rsidRPr="009F6C93" w:rsidRDefault="008123A1" w:rsidP="008123A1">
            <w:pPr>
              <w:pStyle w:val="ListParagraph"/>
              <w:numPr>
                <w:ilvl w:val="0"/>
                <w:numId w:val="39"/>
              </w:numPr>
              <w:spacing w:after="0" w:line="360" w:lineRule="auto"/>
            </w:pPr>
            <w:r>
              <w:t>8/9</w:t>
            </w:r>
            <w:r w:rsidRPr="009F6C93">
              <w:t xml:space="preserve"> – </w:t>
            </w:r>
            <w:r w:rsidRPr="00834718">
              <w:rPr>
                <w:b/>
                <w:bCs/>
              </w:rPr>
              <w:t>2 часа</w:t>
            </w:r>
          </w:p>
          <w:p w14:paraId="297A4DC7"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2</w:t>
            </w:r>
            <w:r>
              <w:rPr>
                <w:b/>
                <w:bCs/>
              </w:rPr>
              <w:t>2</w:t>
            </w:r>
            <w:r w:rsidRPr="009F6C93">
              <w:rPr>
                <w:b/>
                <w:bCs/>
              </w:rPr>
              <w:t xml:space="preserve"> </w:t>
            </w:r>
            <w:proofErr w:type="spellStart"/>
            <w:r w:rsidRPr="009F6C93">
              <w:rPr>
                <w:b/>
                <w:bCs/>
              </w:rPr>
              <w:t>час</w:t>
            </w:r>
            <w:proofErr w:type="spellEnd"/>
          </w:p>
        </w:tc>
      </w:tr>
    </w:tbl>
    <w:p w14:paraId="049ADB27" w14:textId="77777777" w:rsidR="008123A1" w:rsidRPr="008123A1" w:rsidRDefault="008123A1" w:rsidP="008123A1">
      <w:pPr>
        <w:spacing w:after="0" w:line="360" w:lineRule="auto"/>
        <w:rPr>
          <w:b/>
          <w:bCs/>
          <w:lang w:val="mk-MK"/>
        </w:rPr>
      </w:pPr>
    </w:p>
    <w:tbl>
      <w:tblPr>
        <w:tblStyle w:val="TableGrid"/>
        <w:tblW w:w="4995" w:type="pct"/>
        <w:tblLook w:val="04A0" w:firstRow="1" w:lastRow="0" w:firstColumn="1" w:lastColumn="0" w:noHBand="0" w:noVBand="1"/>
      </w:tblPr>
      <w:tblGrid>
        <w:gridCol w:w="13934"/>
      </w:tblGrid>
      <w:tr w:rsidR="008123A1" w:rsidRPr="009F6C93" w14:paraId="066FD3B3" w14:textId="77777777" w:rsidTr="005F26C7">
        <w:trPr>
          <w:trHeight w:val="6830"/>
        </w:trPr>
        <w:tc>
          <w:tcPr>
            <w:tcW w:w="5000" w:type="pct"/>
          </w:tcPr>
          <w:p w14:paraId="4F987B7A" w14:textId="77777777" w:rsidR="008123A1" w:rsidRPr="008123A1" w:rsidRDefault="008123A1" w:rsidP="008123A1">
            <w:pPr>
              <w:spacing w:after="0" w:line="360" w:lineRule="auto"/>
              <w:rPr>
                <w:lang w:val="ru-RU"/>
              </w:rPr>
            </w:pPr>
            <w:r w:rsidRPr="008123A1">
              <w:rPr>
                <w:b/>
                <w:bCs/>
                <w:u w:val="single"/>
                <w:lang w:val="ru-RU"/>
              </w:rPr>
              <w:lastRenderedPageBreak/>
              <w:t>Суза Давиткова</w:t>
            </w:r>
            <w:r w:rsidRPr="008123A1">
              <w:rPr>
                <w:bCs/>
                <w:lang w:val="ru-RU"/>
              </w:rPr>
              <w:t>– класен раководител на 6/7 - Секулица</w:t>
            </w:r>
          </w:p>
          <w:p w14:paraId="27C5D85B"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6C09D726" w14:textId="77777777" w:rsidR="008123A1" w:rsidRPr="009F6C93" w:rsidRDefault="008123A1" w:rsidP="008123A1">
            <w:pPr>
              <w:pStyle w:val="ListParagraph"/>
              <w:numPr>
                <w:ilvl w:val="0"/>
                <w:numId w:val="39"/>
              </w:numPr>
              <w:spacing w:after="0" w:line="360" w:lineRule="auto"/>
            </w:pPr>
            <w:r w:rsidRPr="009F6C93">
              <w:t xml:space="preserve">6 </w:t>
            </w:r>
            <w:proofErr w:type="spellStart"/>
            <w:r w:rsidRPr="009F6C93">
              <w:t>а,б,в</w:t>
            </w:r>
            <w:proofErr w:type="spellEnd"/>
            <w:r w:rsidRPr="009F6C93">
              <w:t xml:space="preserve"> – </w:t>
            </w:r>
            <w:r w:rsidRPr="009F6C93">
              <w:rPr>
                <w:b/>
                <w:bCs/>
              </w:rPr>
              <w:t>6 часа</w:t>
            </w:r>
          </w:p>
          <w:p w14:paraId="508FC091"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Информатика</w:t>
            </w:r>
            <w:proofErr w:type="spellEnd"/>
          </w:p>
          <w:p w14:paraId="35DB6CF1"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 </w:t>
            </w:r>
            <w:r w:rsidRPr="009F6C93">
              <w:rPr>
                <w:b/>
                <w:bCs/>
              </w:rPr>
              <w:t>3 часа</w:t>
            </w:r>
          </w:p>
          <w:p w14:paraId="3DEF3377"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1C9634E0" w14:textId="77777777" w:rsidR="008123A1" w:rsidRPr="009F6C93" w:rsidRDefault="008123A1" w:rsidP="008123A1">
            <w:pPr>
              <w:pStyle w:val="ListParagraph"/>
              <w:numPr>
                <w:ilvl w:val="0"/>
                <w:numId w:val="39"/>
              </w:numPr>
              <w:spacing w:after="0" w:line="360" w:lineRule="auto"/>
            </w:pPr>
            <w:r w:rsidRPr="009F6C93">
              <w:t xml:space="preserve">6 – </w:t>
            </w:r>
            <w:r w:rsidRPr="009F6C93">
              <w:rPr>
                <w:b/>
                <w:bCs/>
              </w:rPr>
              <w:t>2 часа</w:t>
            </w:r>
          </w:p>
          <w:p w14:paraId="49772448"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7AB7ACC1" w14:textId="77777777" w:rsidR="008123A1" w:rsidRPr="009F6C93" w:rsidRDefault="008123A1" w:rsidP="008123A1">
            <w:pPr>
              <w:pStyle w:val="ListParagraph"/>
              <w:numPr>
                <w:ilvl w:val="0"/>
                <w:numId w:val="39"/>
              </w:numPr>
              <w:spacing w:after="0" w:line="360" w:lineRule="auto"/>
            </w:pPr>
            <w:r w:rsidRPr="009F6C93">
              <w:t xml:space="preserve">6 – </w:t>
            </w:r>
            <w:r w:rsidRPr="009F6C93">
              <w:rPr>
                <w:b/>
                <w:bCs/>
              </w:rPr>
              <w:t>2 часа</w:t>
            </w:r>
          </w:p>
          <w:p w14:paraId="736B56B4"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Информатика</w:t>
            </w:r>
            <w:proofErr w:type="spellEnd"/>
          </w:p>
          <w:p w14:paraId="77EA3B7C" w14:textId="77777777" w:rsidR="008123A1" w:rsidRPr="009F6C93" w:rsidRDefault="008123A1" w:rsidP="008123A1">
            <w:pPr>
              <w:pStyle w:val="ListParagraph"/>
              <w:numPr>
                <w:ilvl w:val="0"/>
                <w:numId w:val="39"/>
              </w:numPr>
              <w:spacing w:after="0" w:line="360" w:lineRule="auto"/>
            </w:pPr>
            <w:r w:rsidRPr="009F6C93">
              <w:t xml:space="preserve">7 – </w:t>
            </w:r>
            <w:r w:rsidRPr="009F6C93">
              <w:rPr>
                <w:b/>
                <w:bCs/>
              </w:rPr>
              <w:t>1 часа</w:t>
            </w:r>
          </w:p>
          <w:p w14:paraId="6FF90D3D"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w:t>
            </w:r>
            <w:proofErr w:type="spellStart"/>
            <w:r w:rsidRPr="009F6C93">
              <w:rPr>
                <w:b/>
                <w:bCs/>
              </w:rPr>
              <w:t>Информатика</w:t>
            </w:r>
            <w:proofErr w:type="spellEnd"/>
          </w:p>
          <w:p w14:paraId="407DCD7A" w14:textId="77777777" w:rsidR="008123A1" w:rsidRPr="009F6C93" w:rsidRDefault="008123A1" w:rsidP="008123A1">
            <w:pPr>
              <w:pStyle w:val="ListParagraph"/>
              <w:numPr>
                <w:ilvl w:val="0"/>
                <w:numId w:val="39"/>
              </w:numPr>
              <w:spacing w:after="0" w:line="360" w:lineRule="auto"/>
            </w:pPr>
            <w:r w:rsidRPr="009F6C93">
              <w:t xml:space="preserve">7 – </w:t>
            </w:r>
            <w:r w:rsidRPr="009F6C93">
              <w:rPr>
                <w:b/>
                <w:bCs/>
              </w:rPr>
              <w:t>1 часа</w:t>
            </w:r>
          </w:p>
          <w:p w14:paraId="3540A5F3" w14:textId="77777777" w:rsidR="008123A1" w:rsidRPr="009F6C93" w:rsidRDefault="008123A1" w:rsidP="008123A1">
            <w:pPr>
              <w:spacing w:after="0" w:line="360" w:lineRule="auto"/>
              <w:rPr>
                <w:b/>
                <w:bCs/>
              </w:rPr>
            </w:pPr>
            <w:proofErr w:type="spellStart"/>
            <w:r>
              <w:rPr>
                <w:b/>
                <w:bCs/>
              </w:rPr>
              <w:t>Секулица</w:t>
            </w:r>
            <w:proofErr w:type="spellEnd"/>
            <w:r w:rsidRPr="009F6C93">
              <w:rPr>
                <w:b/>
                <w:bCs/>
              </w:rPr>
              <w:t xml:space="preserve">– </w:t>
            </w:r>
            <w:proofErr w:type="spellStart"/>
            <w:r>
              <w:rPr>
                <w:b/>
                <w:bCs/>
              </w:rPr>
              <w:t>Вештини</w:t>
            </w:r>
            <w:proofErr w:type="spellEnd"/>
            <w:r>
              <w:rPr>
                <w:b/>
                <w:bCs/>
              </w:rPr>
              <w:t xml:space="preserve"> </w:t>
            </w:r>
            <w:proofErr w:type="spellStart"/>
            <w:r>
              <w:rPr>
                <w:b/>
                <w:bCs/>
              </w:rPr>
              <w:t>за</w:t>
            </w:r>
            <w:proofErr w:type="spellEnd"/>
            <w:r>
              <w:rPr>
                <w:b/>
                <w:bCs/>
              </w:rPr>
              <w:t xml:space="preserve"> </w:t>
            </w:r>
            <w:proofErr w:type="spellStart"/>
            <w:r>
              <w:rPr>
                <w:b/>
                <w:bCs/>
              </w:rPr>
              <w:t>живеење</w:t>
            </w:r>
            <w:proofErr w:type="spellEnd"/>
          </w:p>
          <w:p w14:paraId="0C2B32F2" w14:textId="77777777" w:rsidR="008123A1" w:rsidRPr="00834718" w:rsidRDefault="008123A1" w:rsidP="008123A1">
            <w:pPr>
              <w:pStyle w:val="ListParagraph"/>
              <w:numPr>
                <w:ilvl w:val="0"/>
                <w:numId w:val="39"/>
              </w:numPr>
              <w:spacing w:after="0" w:line="360" w:lineRule="auto"/>
            </w:pPr>
            <w:r>
              <w:t>9</w:t>
            </w:r>
            <w:r w:rsidRPr="009F6C93">
              <w:t xml:space="preserve"> – </w:t>
            </w:r>
            <w:r w:rsidRPr="00834718">
              <w:rPr>
                <w:b/>
                <w:bCs/>
              </w:rPr>
              <w:t>2</w:t>
            </w:r>
            <w:r w:rsidRPr="009F6C93">
              <w:rPr>
                <w:b/>
                <w:bCs/>
              </w:rPr>
              <w:t xml:space="preserve"> часа</w:t>
            </w:r>
          </w:p>
          <w:p w14:paraId="704E3551" w14:textId="77777777" w:rsidR="008123A1" w:rsidRPr="009F6C93" w:rsidRDefault="008123A1" w:rsidP="008123A1">
            <w:pPr>
              <w:spacing w:after="0" w:line="360" w:lineRule="auto"/>
              <w:rPr>
                <w:b/>
                <w:bCs/>
              </w:rPr>
            </w:pPr>
            <w:proofErr w:type="spellStart"/>
            <w:r>
              <w:rPr>
                <w:b/>
                <w:bCs/>
              </w:rPr>
              <w:t>Крилатица</w:t>
            </w:r>
            <w:proofErr w:type="spellEnd"/>
            <w:r w:rsidRPr="009F6C93">
              <w:rPr>
                <w:b/>
                <w:bCs/>
              </w:rPr>
              <w:t xml:space="preserve">– </w:t>
            </w:r>
            <w:proofErr w:type="spellStart"/>
            <w:r>
              <w:rPr>
                <w:b/>
                <w:bCs/>
              </w:rPr>
              <w:t>Вештини</w:t>
            </w:r>
            <w:proofErr w:type="spellEnd"/>
            <w:r>
              <w:rPr>
                <w:b/>
                <w:bCs/>
              </w:rPr>
              <w:t xml:space="preserve"> </w:t>
            </w:r>
            <w:proofErr w:type="spellStart"/>
            <w:r>
              <w:rPr>
                <w:b/>
                <w:bCs/>
              </w:rPr>
              <w:t>за</w:t>
            </w:r>
            <w:proofErr w:type="spellEnd"/>
            <w:r>
              <w:rPr>
                <w:b/>
                <w:bCs/>
              </w:rPr>
              <w:t xml:space="preserve"> </w:t>
            </w:r>
            <w:proofErr w:type="spellStart"/>
            <w:r>
              <w:rPr>
                <w:b/>
                <w:bCs/>
              </w:rPr>
              <w:t>живеење</w:t>
            </w:r>
            <w:proofErr w:type="spellEnd"/>
          </w:p>
          <w:p w14:paraId="0360689A" w14:textId="77777777" w:rsidR="008123A1" w:rsidRPr="00427CFC" w:rsidRDefault="008123A1" w:rsidP="008123A1">
            <w:pPr>
              <w:pStyle w:val="ListParagraph"/>
              <w:numPr>
                <w:ilvl w:val="0"/>
                <w:numId w:val="39"/>
              </w:numPr>
              <w:spacing w:after="0" w:line="360" w:lineRule="auto"/>
            </w:pPr>
            <w:r>
              <w:t>9</w:t>
            </w:r>
            <w:r w:rsidRPr="009F6C93">
              <w:t xml:space="preserve"> – </w:t>
            </w:r>
            <w:r w:rsidRPr="00834718">
              <w:rPr>
                <w:b/>
                <w:bCs/>
              </w:rPr>
              <w:t>2</w:t>
            </w:r>
            <w:r w:rsidRPr="009F6C93">
              <w:rPr>
                <w:b/>
                <w:bCs/>
              </w:rPr>
              <w:t xml:space="preserve"> часа</w:t>
            </w:r>
          </w:p>
          <w:p w14:paraId="24999F4F" w14:textId="77777777" w:rsidR="008123A1" w:rsidRPr="00427CFC" w:rsidRDefault="008123A1" w:rsidP="008123A1">
            <w:pPr>
              <w:spacing w:after="0" w:line="360" w:lineRule="auto"/>
              <w:rPr>
                <w:b/>
                <w:bCs/>
              </w:rPr>
            </w:pPr>
            <w:proofErr w:type="spellStart"/>
            <w:r>
              <w:rPr>
                <w:b/>
                <w:bCs/>
              </w:rPr>
              <w:t>Крилатица</w:t>
            </w:r>
            <w:proofErr w:type="spellEnd"/>
            <w:r w:rsidRPr="009F6C93">
              <w:rPr>
                <w:b/>
                <w:bCs/>
              </w:rPr>
              <w:t>–</w:t>
            </w:r>
            <w:proofErr w:type="spellStart"/>
            <w:r>
              <w:rPr>
                <w:b/>
                <w:bCs/>
              </w:rPr>
              <w:t>Слободен</w:t>
            </w:r>
            <w:proofErr w:type="spellEnd"/>
            <w:r>
              <w:rPr>
                <w:b/>
                <w:bCs/>
              </w:rPr>
              <w:t xml:space="preserve"> </w:t>
            </w:r>
            <w:proofErr w:type="spellStart"/>
            <w:r>
              <w:rPr>
                <w:b/>
                <w:bCs/>
              </w:rPr>
              <w:t>изборен</w:t>
            </w:r>
            <w:proofErr w:type="spellEnd"/>
            <w:r>
              <w:rPr>
                <w:b/>
                <w:bCs/>
              </w:rPr>
              <w:t xml:space="preserve"> </w:t>
            </w:r>
            <w:proofErr w:type="spellStart"/>
            <w:r>
              <w:rPr>
                <w:b/>
                <w:bCs/>
              </w:rPr>
              <w:t>предмет</w:t>
            </w:r>
            <w:proofErr w:type="spellEnd"/>
          </w:p>
          <w:p w14:paraId="3481587D" w14:textId="77777777" w:rsidR="008123A1" w:rsidRPr="00834718" w:rsidRDefault="008123A1" w:rsidP="008123A1">
            <w:pPr>
              <w:pStyle w:val="ListParagraph"/>
              <w:numPr>
                <w:ilvl w:val="0"/>
                <w:numId w:val="39"/>
              </w:numPr>
              <w:spacing w:after="0" w:line="360" w:lineRule="auto"/>
            </w:pPr>
            <w:r>
              <w:t>4</w:t>
            </w:r>
            <w:r w:rsidRPr="009F6C93">
              <w:t xml:space="preserve"> – </w:t>
            </w:r>
            <w:r>
              <w:t>2</w:t>
            </w:r>
            <w:r w:rsidRPr="009F6C93">
              <w:rPr>
                <w:b/>
                <w:bCs/>
              </w:rPr>
              <w:t xml:space="preserve"> часа</w:t>
            </w:r>
          </w:p>
          <w:p w14:paraId="612C957D"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21 </w:t>
            </w:r>
            <w:proofErr w:type="spellStart"/>
            <w:r w:rsidRPr="009F6C93">
              <w:rPr>
                <w:b/>
                <w:bCs/>
              </w:rPr>
              <w:t>час</w:t>
            </w:r>
            <w:proofErr w:type="spellEnd"/>
          </w:p>
        </w:tc>
      </w:tr>
      <w:tr w:rsidR="008123A1" w:rsidRPr="009F6C93" w14:paraId="5D1E93AE" w14:textId="77777777" w:rsidTr="005F26C7">
        <w:trPr>
          <w:trHeight w:val="7460"/>
        </w:trPr>
        <w:tc>
          <w:tcPr>
            <w:tcW w:w="5000" w:type="pct"/>
          </w:tcPr>
          <w:p w14:paraId="0B19341A" w14:textId="77777777" w:rsidR="008123A1" w:rsidRPr="009F6C93" w:rsidRDefault="008123A1" w:rsidP="008123A1">
            <w:pPr>
              <w:spacing w:after="0" w:line="360" w:lineRule="auto"/>
            </w:pPr>
            <w:proofErr w:type="spellStart"/>
            <w:r w:rsidRPr="009F6C93">
              <w:rPr>
                <w:b/>
                <w:bCs/>
                <w:u w:val="single"/>
              </w:rPr>
              <w:lastRenderedPageBreak/>
              <w:t>Јовица</w:t>
            </w:r>
            <w:proofErr w:type="spellEnd"/>
            <w:r w:rsidRPr="009F6C93">
              <w:rPr>
                <w:b/>
                <w:bCs/>
                <w:u w:val="single"/>
              </w:rPr>
              <w:t xml:space="preserve"> </w:t>
            </w:r>
            <w:proofErr w:type="spellStart"/>
            <w:r w:rsidRPr="009F6C93">
              <w:rPr>
                <w:b/>
                <w:bCs/>
                <w:u w:val="single"/>
              </w:rPr>
              <w:t>Давитков</w:t>
            </w:r>
            <w:proofErr w:type="spellEnd"/>
          </w:p>
          <w:p w14:paraId="60F07427"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03A4EA8B" w14:textId="77777777" w:rsidR="008123A1" w:rsidRPr="009F6C93" w:rsidRDefault="008123A1" w:rsidP="008123A1">
            <w:pPr>
              <w:pStyle w:val="ListParagraph"/>
              <w:numPr>
                <w:ilvl w:val="0"/>
                <w:numId w:val="39"/>
              </w:numPr>
              <w:spacing w:after="0" w:line="360" w:lineRule="auto"/>
            </w:pPr>
            <w:r w:rsidRPr="009F6C93">
              <w:t xml:space="preserve">5 </w:t>
            </w:r>
            <w:proofErr w:type="spellStart"/>
            <w:r w:rsidRPr="009F6C93">
              <w:t>а,б,в</w:t>
            </w:r>
            <w:proofErr w:type="spellEnd"/>
            <w:r w:rsidRPr="009F6C93">
              <w:t xml:space="preserve"> – </w:t>
            </w:r>
            <w:r w:rsidRPr="009F6C93">
              <w:rPr>
                <w:b/>
                <w:bCs/>
              </w:rPr>
              <w:t>6 часа</w:t>
            </w:r>
          </w:p>
          <w:p w14:paraId="68C678F6"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211B647D"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32EAD133"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7568576F"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3EEF2939" w14:textId="77777777" w:rsidR="008123A1" w:rsidRPr="009F6C93" w:rsidRDefault="008123A1" w:rsidP="008123A1">
            <w:pPr>
              <w:spacing w:after="0" w:line="360" w:lineRule="auto"/>
              <w:rPr>
                <w:b/>
                <w:bCs/>
              </w:rPr>
            </w:pPr>
            <w:proofErr w:type="spellStart"/>
            <w:r w:rsidRPr="009F6C93">
              <w:rPr>
                <w:b/>
                <w:bCs/>
              </w:rPr>
              <w:t>Шлегово</w:t>
            </w:r>
            <w:proofErr w:type="spellEnd"/>
            <w:r w:rsidRPr="009F6C93">
              <w:rPr>
                <w:b/>
                <w:bCs/>
              </w:rPr>
              <w:t>–</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780D38C2"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2E476E80" w14:textId="77777777" w:rsidR="008123A1" w:rsidRPr="009F6C93" w:rsidRDefault="008123A1" w:rsidP="008123A1">
            <w:pPr>
              <w:spacing w:after="0" w:line="360" w:lineRule="auto"/>
              <w:rPr>
                <w:b/>
                <w:bCs/>
              </w:rPr>
            </w:pPr>
            <w:proofErr w:type="spellStart"/>
            <w:r w:rsidRPr="009F6C93">
              <w:rPr>
                <w:b/>
                <w:bCs/>
              </w:rPr>
              <w:t>Туралево</w:t>
            </w:r>
            <w:proofErr w:type="spellEnd"/>
            <w:r w:rsidRPr="009F6C93">
              <w:rPr>
                <w:b/>
                <w:bCs/>
              </w:rPr>
              <w:t>–</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05670071"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5B889DA8" w14:textId="77777777" w:rsidR="008123A1" w:rsidRPr="009F6C93" w:rsidRDefault="008123A1" w:rsidP="008123A1">
            <w:pPr>
              <w:spacing w:after="0" w:line="360" w:lineRule="auto"/>
              <w:rPr>
                <w:b/>
                <w:bCs/>
              </w:rPr>
            </w:pPr>
            <w:proofErr w:type="spellStart"/>
            <w:r w:rsidRPr="009F6C93">
              <w:rPr>
                <w:b/>
                <w:bCs/>
              </w:rPr>
              <w:t>Вакуф</w:t>
            </w:r>
            <w:proofErr w:type="spellEnd"/>
            <w:r w:rsidRPr="009F6C93">
              <w:rPr>
                <w:b/>
                <w:bCs/>
              </w:rPr>
              <w:t>–</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23150F20"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79F1F0F9" w14:textId="77777777" w:rsidR="008123A1" w:rsidRPr="009F6C93" w:rsidRDefault="008123A1" w:rsidP="008123A1">
            <w:pPr>
              <w:spacing w:after="0" w:line="360" w:lineRule="auto"/>
              <w:rPr>
                <w:b/>
                <w:bCs/>
              </w:rPr>
            </w:pPr>
            <w:proofErr w:type="spellStart"/>
            <w:r w:rsidRPr="009F6C93">
              <w:rPr>
                <w:b/>
                <w:bCs/>
              </w:rPr>
              <w:t>Коњух</w:t>
            </w:r>
            <w:proofErr w:type="spellEnd"/>
            <w:r w:rsidRPr="009F6C93">
              <w:rPr>
                <w:b/>
                <w:bCs/>
              </w:rPr>
              <w:t>–</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51B6830E"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61CEA100" w14:textId="77777777" w:rsidR="008123A1" w:rsidRPr="009F6C93" w:rsidRDefault="008123A1" w:rsidP="008123A1">
            <w:pPr>
              <w:spacing w:after="0" w:line="360" w:lineRule="auto"/>
              <w:rPr>
                <w:b/>
                <w:bCs/>
              </w:rPr>
            </w:pPr>
            <w:proofErr w:type="spellStart"/>
            <w:r w:rsidRPr="009F6C93">
              <w:rPr>
                <w:b/>
                <w:bCs/>
              </w:rPr>
              <w:t>Страцин</w:t>
            </w:r>
            <w:proofErr w:type="spellEnd"/>
            <w:r w:rsidRPr="009F6C93">
              <w:rPr>
                <w:b/>
                <w:bCs/>
              </w:rPr>
              <w:t>–</w:t>
            </w:r>
            <w:proofErr w:type="spellStart"/>
            <w:r w:rsidRPr="009F6C93">
              <w:rPr>
                <w:b/>
                <w:bCs/>
              </w:rPr>
              <w:t>Информатика</w:t>
            </w:r>
            <w:proofErr w:type="spellEnd"/>
            <w:r w:rsidRPr="009F6C93">
              <w:rPr>
                <w:b/>
                <w:bCs/>
              </w:rPr>
              <w:t xml:space="preserve"> и </w:t>
            </w:r>
            <w:proofErr w:type="spellStart"/>
            <w:r w:rsidRPr="009F6C93">
              <w:rPr>
                <w:b/>
                <w:bCs/>
              </w:rPr>
              <w:t>техничко</w:t>
            </w:r>
            <w:proofErr w:type="spellEnd"/>
          </w:p>
          <w:p w14:paraId="4F0372F0" w14:textId="77777777" w:rsidR="008123A1" w:rsidRPr="009F6C93" w:rsidRDefault="008123A1" w:rsidP="008123A1">
            <w:pPr>
              <w:pStyle w:val="ListParagraph"/>
              <w:numPr>
                <w:ilvl w:val="0"/>
                <w:numId w:val="39"/>
              </w:numPr>
              <w:spacing w:after="0" w:line="360" w:lineRule="auto"/>
            </w:pPr>
            <w:r w:rsidRPr="009F6C93">
              <w:t xml:space="preserve">5 – </w:t>
            </w:r>
            <w:r w:rsidRPr="009F6C93">
              <w:rPr>
                <w:b/>
                <w:bCs/>
              </w:rPr>
              <w:t>2 часа</w:t>
            </w:r>
          </w:p>
          <w:p w14:paraId="525D3748"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20 </w:t>
            </w:r>
            <w:proofErr w:type="spellStart"/>
            <w:r w:rsidRPr="009F6C93">
              <w:rPr>
                <w:b/>
                <w:bCs/>
              </w:rPr>
              <w:t>час</w:t>
            </w:r>
            <w:proofErr w:type="spellEnd"/>
          </w:p>
        </w:tc>
      </w:tr>
    </w:tbl>
    <w:p w14:paraId="791461D5" w14:textId="77777777" w:rsidR="008123A1" w:rsidRPr="00850597" w:rsidRDefault="008123A1" w:rsidP="008123A1">
      <w:pPr>
        <w:spacing w:line="360" w:lineRule="auto"/>
      </w:pPr>
    </w:p>
    <w:tbl>
      <w:tblPr>
        <w:tblStyle w:val="TableGrid"/>
        <w:tblW w:w="4995" w:type="pct"/>
        <w:tblLook w:val="04A0" w:firstRow="1" w:lastRow="0" w:firstColumn="1" w:lastColumn="0" w:noHBand="0" w:noVBand="1"/>
      </w:tblPr>
      <w:tblGrid>
        <w:gridCol w:w="13934"/>
      </w:tblGrid>
      <w:tr w:rsidR="008123A1" w:rsidRPr="009F6C93" w14:paraId="77B8DED8" w14:textId="77777777" w:rsidTr="005F26C7">
        <w:trPr>
          <w:trHeight w:val="3644"/>
        </w:trPr>
        <w:tc>
          <w:tcPr>
            <w:tcW w:w="5000" w:type="pct"/>
          </w:tcPr>
          <w:p w14:paraId="56D36CE7" w14:textId="77777777" w:rsidR="008123A1" w:rsidRPr="008123A1" w:rsidRDefault="008123A1" w:rsidP="008123A1">
            <w:pPr>
              <w:spacing w:after="0" w:line="360" w:lineRule="auto"/>
              <w:rPr>
                <w:lang w:val="ru-RU"/>
              </w:rPr>
            </w:pPr>
            <w:r w:rsidRPr="008123A1">
              <w:rPr>
                <w:b/>
                <w:bCs/>
                <w:u w:val="single"/>
                <w:lang w:val="ru-RU"/>
              </w:rPr>
              <w:lastRenderedPageBreak/>
              <w:t>Давор Петковски</w:t>
            </w:r>
            <w:r w:rsidRPr="008123A1">
              <w:rPr>
                <w:bCs/>
                <w:lang w:val="ru-RU"/>
              </w:rPr>
              <w:t>– класен раководител на 8 - Крилатица</w:t>
            </w:r>
          </w:p>
          <w:p w14:paraId="0805C7FE"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Музичко</w:t>
            </w:r>
            <w:proofErr w:type="spellEnd"/>
            <w:r w:rsidRPr="009F6C93">
              <w:rPr>
                <w:b/>
                <w:bCs/>
              </w:rPr>
              <w:t xml:space="preserve"> </w:t>
            </w:r>
            <w:proofErr w:type="spellStart"/>
            <w:r w:rsidRPr="009F6C93">
              <w:rPr>
                <w:b/>
                <w:bCs/>
              </w:rPr>
              <w:t>образование</w:t>
            </w:r>
            <w:proofErr w:type="spellEnd"/>
          </w:p>
          <w:p w14:paraId="60D6083B" w14:textId="77777777" w:rsidR="008123A1" w:rsidRPr="009F6C93" w:rsidRDefault="008123A1" w:rsidP="008123A1">
            <w:pPr>
              <w:pStyle w:val="ListParagraph"/>
              <w:numPr>
                <w:ilvl w:val="0"/>
                <w:numId w:val="39"/>
              </w:numPr>
              <w:spacing w:after="0" w:line="360" w:lineRule="auto"/>
            </w:pPr>
            <w:r w:rsidRPr="009F6C93">
              <w:t xml:space="preserve">6 </w:t>
            </w:r>
            <w:proofErr w:type="spellStart"/>
            <w:r w:rsidRPr="009F6C93">
              <w:t>а,б,в</w:t>
            </w:r>
            <w:proofErr w:type="spellEnd"/>
            <w:r w:rsidRPr="009F6C93">
              <w:t xml:space="preserve"> – </w:t>
            </w:r>
            <w:r w:rsidRPr="009F6C93">
              <w:rPr>
                <w:b/>
                <w:bCs/>
              </w:rPr>
              <w:t>3 часа</w:t>
            </w:r>
          </w:p>
          <w:p w14:paraId="0E0698AD"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 </w:t>
            </w:r>
            <w:r w:rsidRPr="009F6C93">
              <w:rPr>
                <w:b/>
                <w:bCs/>
              </w:rPr>
              <w:t>3 часа</w:t>
            </w:r>
          </w:p>
          <w:p w14:paraId="2E1BE523" w14:textId="77777777" w:rsidR="008123A1" w:rsidRPr="009F6C93" w:rsidRDefault="008123A1" w:rsidP="008123A1">
            <w:pPr>
              <w:pStyle w:val="ListParagraph"/>
              <w:numPr>
                <w:ilvl w:val="0"/>
                <w:numId w:val="39"/>
              </w:numPr>
              <w:spacing w:after="0" w:line="360" w:lineRule="auto"/>
            </w:pPr>
            <w:r w:rsidRPr="009F6C93">
              <w:t xml:space="preserve">8 </w:t>
            </w:r>
            <w:proofErr w:type="spellStart"/>
            <w:r w:rsidRPr="009F6C93">
              <w:t>а,б</w:t>
            </w:r>
            <w:proofErr w:type="spellEnd"/>
            <w:r w:rsidRPr="009F6C93">
              <w:t xml:space="preserve"> – </w:t>
            </w:r>
            <w:r w:rsidRPr="009F6C93">
              <w:rPr>
                <w:b/>
                <w:bCs/>
              </w:rPr>
              <w:t>2 часа</w:t>
            </w:r>
          </w:p>
          <w:p w14:paraId="7F3243B5"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2 часа</w:t>
            </w:r>
          </w:p>
          <w:p w14:paraId="465C6858"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Музичко</w:t>
            </w:r>
            <w:proofErr w:type="spellEnd"/>
            <w:r w:rsidRPr="009F6C93">
              <w:rPr>
                <w:b/>
                <w:bCs/>
              </w:rPr>
              <w:t xml:space="preserve"> </w:t>
            </w:r>
            <w:proofErr w:type="spellStart"/>
            <w:r w:rsidRPr="009F6C93">
              <w:rPr>
                <w:b/>
                <w:bCs/>
              </w:rPr>
              <w:t>образование</w:t>
            </w:r>
            <w:proofErr w:type="spellEnd"/>
          </w:p>
          <w:p w14:paraId="621BDFE4" w14:textId="77777777" w:rsidR="008123A1" w:rsidRPr="009F6C93" w:rsidRDefault="008123A1" w:rsidP="008123A1">
            <w:pPr>
              <w:pStyle w:val="ListParagraph"/>
              <w:numPr>
                <w:ilvl w:val="0"/>
                <w:numId w:val="39"/>
              </w:numPr>
              <w:spacing w:after="0" w:line="360" w:lineRule="auto"/>
            </w:pPr>
            <w:r w:rsidRPr="009F6C93">
              <w:t xml:space="preserve">6, 7, 8, 9 – </w:t>
            </w:r>
            <w:r w:rsidRPr="009F6C93">
              <w:rPr>
                <w:b/>
                <w:bCs/>
              </w:rPr>
              <w:t>4 часа</w:t>
            </w:r>
          </w:p>
          <w:p w14:paraId="62692B8E"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14 </w:t>
            </w:r>
            <w:proofErr w:type="spellStart"/>
            <w:r w:rsidRPr="009F6C93">
              <w:rPr>
                <w:b/>
                <w:bCs/>
              </w:rPr>
              <w:t>часа</w:t>
            </w:r>
            <w:proofErr w:type="spellEnd"/>
          </w:p>
        </w:tc>
      </w:tr>
    </w:tbl>
    <w:p w14:paraId="51F30B10" w14:textId="77777777" w:rsidR="008123A1" w:rsidRPr="008123A1" w:rsidRDefault="008123A1" w:rsidP="008123A1">
      <w:pPr>
        <w:spacing w:after="0" w:line="360" w:lineRule="auto"/>
        <w:rPr>
          <w:b/>
          <w:bCs/>
          <w:lang w:val="mk-MK"/>
        </w:rPr>
      </w:pPr>
    </w:p>
    <w:tbl>
      <w:tblPr>
        <w:tblStyle w:val="TableGrid"/>
        <w:tblW w:w="4995" w:type="pct"/>
        <w:tblLook w:val="04A0" w:firstRow="1" w:lastRow="0" w:firstColumn="1" w:lastColumn="0" w:noHBand="0" w:noVBand="1"/>
      </w:tblPr>
      <w:tblGrid>
        <w:gridCol w:w="13934"/>
      </w:tblGrid>
      <w:tr w:rsidR="008123A1" w:rsidRPr="009F6C93" w14:paraId="1642EA3F" w14:textId="77777777" w:rsidTr="005F26C7">
        <w:trPr>
          <w:trHeight w:val="7145"/>
        </w:trPr>
        <w:tc>
          <w:tcPr>
            <w:tcW w:w="5000" w:type="pct"/>
          </w:tcPr>
          <w:p w14:paraId="00C30179" w14:textId="77777777" w:rsidR="008123A1" w:rsidRPr="009F6C93" w:rsidRDefault="008123A1" w:rsidP="008123A1">
            <w:pPr>
              <w:spacing w:after="0" w:line="360" w:lineRule="auto"/>
            </w:pPr>
            <w:proofErr w:type="spellStart"/>
            <w:r w:rsidRPr="009F6C93">
              <w:rPr>
                <w:b/>
                <w:bCs/>
                <w:u w:val="single"/>
              </w:rPr>
              <w:lastRenderedPageBreak/>
              <w:t>Владо</w:t>
            </w:r>
            <w:proofErr w:type="spellEnd"/>
            <w:r w:rsidRPr="009F6C93">
              <w:rPr>
                <w:b/>
                <w:bCs/>
                <w:u w:val="single"/>
              </w:rPr>
              <w:t xml:space="preserve"> </w:t>
            </w:r>
            <w:proofErr w:type="spellStart"/>
            <w:r w:rsidRPr="009F6C93">
              <w:rPr>
                <w:b/>
                <w:bCs/>
                <w:u w:val="single"/>
              </w:rPr>
              <w:t>Митрески</w:t>
            </w:r>
            <w:proofErr w:type="spellEnd"/>
          </w:p>
          <w:p w14:paraId="541C4204"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Ликовно</w:t>
            </w:r>
            <w:proofErr w:type="spellEnd"/>
            <w:r w:rsidRPr="009F6C93">
              <w:rPr>
                <w:b/>
                <w:bCs/>
              </w:rPr>
              <w:t xml:space="preserve"> </w:t>
            </w:r>
            <w:proofErr w:type="spellStart"/>
            <w:r w:rsidRPr="009F6C93">
              <w:rPr>
                <w:b/>
                <w:bCs/>
              </w:rPr>
              <w:t>образование</w:t>
            </w:r>
            <w:proofErr w:type="spellEnd"/>
          </w:p>
          <w:p w14:paraId="5B1D8319" w14:textId="77777777" w:rsidR="008123A1" w:rsidRPr="009F6C93" w:rsidRDefault="008123A1" w:rsidP="008123A1">
            <w:pPr>
              <w:pStyle w:val="ListParagraph"/>
              <w:numPr>
                <w:ilvl w:val="0"/>
                <w:numId w:val="39"/>
              </w:numPr>
              <w:spacing w:after="0" w:line="360" w:lineRule="auto"/>
            </w:pPr>
            <w:r w:rsidRPr="009F6C93">
              <w:t xml:space="preserve">6 </w:t>
            </w:r>
            <w:proofErr w:type="spellStart"/>
            <w:r w:rsidRPr="009F6C93">
              <w:t>а,б,в</w:t>
            </w:r>
            <w:proofErr w:type="spellEnd"/>
            <w:r w:rsidRPr="009F6C93">
              <w:t xml:space="preserve"> – </w:t>
            </w:r>
            <w:r w:rsidRPr="009F6C93">
              <w:rPr>
                <w:b/>
                <w:bCs/>
              </w:rPr>
              <w:t>3 часа</w:t>
            </w:r>
          </w:p>
          <w:p w14:paraId="163B2DC0"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 </w:t>
            </w:r>
            <w:r w:rsidRPr="009F6C93">
              <w:rPr>
                <w:b/>
                <w:bCs/>
              </w:rPr>
              <w:t>3 часа</w:t>
            </w:r>
          </w:p>
          <w:p w14:paraId="7756E627" w14:textId="77777777" w:rsidR="008123A1" w:rsidRPr="009F6C93" w:rsidRDefault="008123A1" w:rsidP="008123A1">
            <w:pPr>
              <w:pStyle w:val="ListParagraph"/>
              <w:numPr>
                <w:ilvl w:val="0"/>
                <w:numId w:val="39"/>
              </w:numPr>
              <w:spacing w:after="0" w:line="360" w:lineRule="auto"/>
            </w:pPr>
            <w:r w:rsidRPr="009F6C93">
              <w:t xml:space="preserve">8 </w:t>
            </w:r>
            <w:proofErr w:type="spellStart"/>
            <w:r w:rsidRPr="009F6C93">
              <w:t>а,б</w:t>
            </w:r>
            <w:proofErr w:type="spellEnd"/>
            <w:r w:rsidRPr="009F6C93">
              <w:t xml:space="preserve"> – </w:t>
            </w:r>
            <w:r w:rsidRPr="009F6C93">
              <w:rPr>
                <w:b/>
                <w:bCs/>
              </w:rPr>
              <w:t>2 часа</w:t>
            </w:r>
          </w:p>
          <w:p w14:paraId="5BC86A57"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2 часа</w:t>
            </w:r>
          </w:p>
          <w:p w14:paraId="32A47555"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Ликовно</w:t>
            </w:r>
            <w:proofErr w:type="spellEnd"/>
            <w:r w:rsidRPr="009F6C93">
              <w:rPr>
                <w:b/>
                <w:bCs/>
              </w:rPr>
              <w:t xml:space="preserve"> </w:t>
            </w:r>
            <w:proofErr w:type="spellStart"/>
            <w:r w:rsidRPr="009F6C93">
              <w:rPr>
                <w:b/>
                <w:bCs/>
              </w:rPr>
              <w:t>образование</w:t>
            </w:r>
            <w:proofErr w:type="spellEnd"/>
          </w:p>
          <w:p w14:paraId="6A35FCAB" w14:textId="77777777" w:rsidR="008123A1" w:rsidRPr="009F6C93" w:rsidRDefault="008123A1" w:rsidP="008123A1">
            <w:pPr>
              <w:pStyle w:val="ListParagraph"/>
              <w:numPr>
                <w:ilvl w:val="0"/>
                <w:numId w:val="39"/>
              </w:numPr>
              <w:spacing w:after="0" w:line="360" w:lineRule="auto"/>
            </w:pPr>
            <w:r w:rsidRPr="009F6C93">
              <w:t xml:space="preserve">6, 7, 8, 9 – </w:t>
            </w:r>
            <w:r w:rsidRPr="009F6C93">
              <w:rPr>
                <w:b/>
                <w:bCs/>
              </w:rPr>
              <w:t>4 часа</w:t>
            </w:r>
          </w:p>
          <w:p w14:paraId="342B0E34"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Иновации</w:t>
            </w:r>
            <w:proofErr w:type="spellEnd"/>
          </w:p>
          <w:p w14:paraId="72CCB1CF" w14:textId="77777777" w:rsidR="008123A1" w:rsidRPr="009F6C93" w:rsidRDefault="008123A1" w:rsidP="008123A1">
            <w:pPr>
              <w:pStyle w:val="ListParagraph"/>
              <w:numPr>
                <w:ilvl w:val="0"/>
                <w:numId w:val="39"/>
              </w:numPr>
              <w:spacing w:after="0" w:line="360" w:lineRule="auto"/>
            </w:pPr>
            <w:r w:rsidRPr="009F6C93">
              <w:t xml:space="preserve">9 – </w:t>
            </w:r>
            <w:r w:rsidRPr="009F6C93">
              <w:rPr>
                <w:b/>
                <w:bCs/>
              </w:rPr>
              <w:t>1 час</w:t>
            </w:r>
          </w:p>
          <w:p w14:paraId="31CE58FF"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 xml:space="preserve"> –</w:t>
            </w:r>
            <w:proofErr w:type="spellStart"/>
            <w:r w:rsidRPr="009F6C93">
              <w:rPr>
                <w:b/>
                <w:bCs/>
              </w:rPr>
              <w:t>Ликовно</w:t>
            </w:r>
            <w:proofErr w:type="spellEnd"/>
            <w:r w:rsidRPr="009F6C93">
              <w:rPr>
                <w:b/>
                <w:bCs/>
              </w:rPr>
              <w:t xml:space="preserve"> </w:t>
            </w:r>
            <w:proofErr w:type="spellStart"/>
            <w:r w:rsidRPr="009F6C93">
              <w:rPr>
                <w:b/>
                <w:bCs/>
              </w:rPr>
              <w:t>образование</w:t>
            </w:r>
            <w:proofErr w:type="spellEnd"/>
          </w:p>
          <w:p w14:paraId="5438FFC8" w14:textId="77777777" w:rsidR="008123A1" w:rsidRPr="009F6C93" w:rsidRDefault="008123A1" w:rsidP="008123A1">
            <w:pPr>
              <w:pStyle w:val="ListParagraph"/>
              <w:numPr>
                <w:ilvl w:val="0"/>
                <w:numId w:val="39"/>
              </w:numPr>
              <w:spacing w:after="0" w:line="360" w:lineRule="auto"/>
            </w:pPr>
            <w:r w:rsidRPr="009F6C93">
              <w:t xml:space="preserve">6/7 и 8/9 – </w:t>
            </w:r>
            <w:r w:rsidRPr="009F6C93">
              <w:rPr>
                <w:b/>
                <w:bCs/>
              </w:rPr>
              <w:t>2 часа</w:t>
            </w:r>
          </w:p>
          <w:p w14:paraId="29B990FF"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w:t>
            </w:r>
            <w:proofErr w:type="spellStart"/>
            <w:r w:rsidRPr="009F6C93">
              <w:rPr>
                <w:b/>
                <w:bCs/>
              </w:rPr>
              <w:t>Иновации</w:t>
            </w:r>
            <w:proofErr w:type="spellEnd"/>
          </w:p>
          <w:p w14:paraId="4EFC4B58" w14:textId="77777777" w:rsidR="008123A1" w:rsidRPr="0036089C" w:rsidRDefault="008123A1" w:rsidP="008123A1">
            <w:pPr>
              <w:pStyle w:val="ListParagraph"/>
              <w:numPr>
                <w:ilvl w:val="0"/>
                <w:numId w:val="39"/>
              </w:numPr>
              <w:spacing w:after="0" w:line="360" w:lineRule="auto"/>
            </w:pPr>
            <w:r w:rsidRPr="009F6C93">
              <w:t xml:space="preserve">9 – </w:t>
            </w:r>
            <w:r w:rsidRPr="009F6C93">
              <w:rPr>
                <w:b/>
                <w:bCs/>
              </w:rPr>
              <w:t>1 час</w:t>
            </w:r>
          </w:p>
          <w:p w14:paraId="3FE35E76" w14:textId="77777777" w:rsidR="008123A1" w:rsidRPr="009F6C93" w:rsidRDefault="008123A1" w:rsidP="008123A1">
            <w:pPr>
              <w:spacing w:after="0" w:line="360" w:lineRule="auto"/>
              <w:rPr>
                <w:b/>
                <w:bCs/>
              </w:rPr>
            </w:pPr>
            <w:proofErr w:type="spellStart"/>
            <w:r w:rsidRPr="009F6C93">
              <w:rPr>
                <w:b/>
                <w:bCs/>
              </w:rPr>
              <w:t>Страцин</w:t>
            </w:r>
            <w:proofErr w:type="spellEnd"/>
            <w:r w:rsidRPr="009F6C93">
              <w:rPr>
                <w:b/>
                <w:bCs/>
              </w:rPr>
              <w:t xml:space="preserve"> –</w:t>
            </w:r>
            <w:proofErr w:type="spellStart"/>
            <w:r w:rsidRPr="009F6C93">
              <w:rPr>
                <w:b/>
                <w:bCs/>
              </w:rPr>
              <w:t>Физичко</w:t>
            </w:r>
            <w:proofErr w:type="spellEnd"/>
            <w:r w:rsidRPr="009F6C93">
              <w:rPr>
                <w:b/>
                <w:bCs/>
              </w:rPr>
              <w:t xml:space="preserve"> </w:t>
            </w:r>
            <w:proofErr w:type="spellStart"/>
            <w:r w:rsidRPr="009F6C93">
              <w:rPr>
                <w:b/>
                <w:bCs/>
              </w:rPr>
              <w:t>образование</w:t>
            </w:r>
            <w:proofErr w:type="spellEnd"/>
          </w:p>
          <w:p w14:paraId="10ABB980" w14:textId="77777777" w:rsidR="008123A1" w:rsidRPr="009F6C93" w:rsidRDefault="008123A1" w:rsidP="008123A1">
            <w:pPr>
              <w:pStyle w:val="ListParagraph"/>
              <w:numPr>
                <w:ilvl w:val="0"/>
                <w:numId w:val="39"/>
              </w:numPr>
              <w:spacing w:after="0" w:line="360" w:lineRule="auto"/>
            </w:pPr>
            <w:r w:rsidRPr="009F6C93">
              <w:t xml:space="preserve">1-5 – </w:t>
            </w:r>
            <w:r w:rsidRPr="009F6C93">
              <w:rPr>
                <w:b/>
                <w:bCs/>
              </w:rPr>
              <w:t>3 часа</w:t>
            </w:r>
          </w:p>
          <w:p w14:paraId="26F814CE"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2</w:t>
            </w:r>
            <w:r>
              <w:rPr>
                <w:b/>
                <w:bCs/>
              </w:rPr>
              <w:t>3</w:t>
            </w:r>
            <w:r w:rsidRPr="009F6C93">
              <w:rPr>
                <w:b/>
                <w:bCs/>
              </w:rPr>
              <w:t xml:space="preserve"> </w:t>
            </w:r>
            <w:proofErr w:type="spellStart"/>
            <w:r w:rsidRPr="009F6C93">
              <w:rPr>
                <w:b/>
                <w:bCs/>
              </w:rPr>
              <w:t>час</w:t>
            </w:r>
            <w:proofErr w:type="spellEnd"/>
          </w:p>
        </w:tc>
      </w:tr>
      <w:tr w:rsidR="008123A1" w:rsidRPr="009F6C93" w14:paraId="617FBB4E" w14:textId="77777777" w:rsidTr="005F26C7">
        <w:trPr>
          <w:trHeight w:val="4175"/>
        </w:trPr>
        <w:tc>
          <w:tcPr>
            <w:tcW w:w="5000" w:type="pct"/>
          </w:tcPr>
          <w:p w14:paraId="20212A56" w14:textId="77777777" w:rsidR="008123A1" w:rsidRPr="008123A1" w:rsidRDefault="008123A1" w:rsidP="008123A1">
            <w:pPr>
              <w:spacing w:after="0" w:line="360" w:lineRule="auto"/>
              <w:rPr>
                <w:lang w:val="ru-RU"/>
              </w:rPr>
            </w:pPr>
            <w:r w:rsidRPr="008123A1">
              <w:rPr>
                <w:b/>
                <w:bCs/>
                <w:u w:val="single"/>
                <w:lang w:val="ru-RU"/>
              </w:rPr>
              <w:lastRenderedPageBreak/>
              <w:t xml:space="preserve">Даниел Тодоровски </w:t>
            </w:r>
            <w:r w:rsidRPr="008123A1">
              <w:rPr>
                <w:bCs/>
                <w:lang w:val="ru-RU"/>
              </w:rPr>
              <w:t>– класен раководител на 9б - Кратово</w:t>
            </w:r>
          </w:p>
          <w:p w14:paraId="3361E89B"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Иновации</w:t>
            </w:r>
            <w:proofErr w:type="spellEnd"/>
          </w:p>
          <w:p w14:paraId="4E254119"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2 часа</w:t>
            </w:r>
          </w:p>
          <w:p w14:paraId="063F3E2B" w14:textId="77777777" w:rsidR="008123A1" w:rsidRPr="009F6C93" w:rsidRDefault="008123A1" w:rsidP="008123A1">
            <w:pPr>
              <w:spacing w:after="0" w:line="360" w:lineRule="auto"/>
              <w:rPr>
                <w:b/>
                <w:bCs/>
              </w:rPr>
            </w:pPr>
            <w:r w:rsidRPr="009F6C93">
              <w:rPr>
                <w:b/>
                <w:bCs/>
              </w:rPr>
              <w:t xml:space="preserve">ЕМИС </w:t>
            </w:r>
            <w:proofErr w:type="spellStart"/>
            <w:r w:rsidRPr="009F6C93">
              <w:rPr>
                <w:b/>
                <w:bCs/>
              </w:rPr>
              <w:t>систем</w:t>
            </w:r>
            <w:proofErr w:type="spellEnd"/>
            <w:r w:rsidRPr="009F6C93">
              <w:rPr>
                <w:b/>
                <w:bCs/>
              </w:rPr>
              <w:t xml:space="preserve"> и </w:t>
            </w:r>
            <w:proofErr w:type="spellStart"/>
            <w:r w:rsidRPr="009F6C93">
              <w:rPr>
                <w:b/>
                <w:bCs/>
              </w:rPr>
              <w:t>Вебсајт</w:t>
            </w:r>
            <w:proofErr w:type="spellEnd"/>
          </w:p>
          <w:p w14:paraId="4340A22E" w14:textId="77777777" w:rsidR="008123A1" w:rsidRPr="009F6C93" w:rsidRDefault="008123A1" w:rsidP="008123A1">
            <w:pPr>
              <w:pStyle w:val="ListParagraph"/>
              <w:numPr>
                <w:ilvl w:val="0"/>
                <w:numId w:val="39"/>
              </w:numPr>
              <w:spacing w:after="0" w:line="360" w:lineRule="auto"/>
            </w:pPr>
            <w:r w:rsidRPr="009F6C93">
              <w:t xml:space="preserve"> </w:t>
            </w:r>
            <w:r w:rsidRPr="009F6C93">
              <w:rPr>
                <w:b/>
                <w:bCs/>
                <w:lang w:val="en-US"/>
              </w:rPr>
              <w:t>6</w:t>
            </w:r>
            <w:r w:rsidRPr="009F6C93">
              <w:rPr>
                <w:b/>
                <w:bCs/>
              </w:rPr>
              <w:t xml:space="preserve"> часа</w:t>
            </w:r>
          </w:p>
          <w:p w14:paraId="219A9F25" w14:textId="77777777" w:rsidR="008123A1" w:rsidRPr="009F6C93" w:rsidRDefault="008123A1" w:rsidP="008123A1">
            <w:pPr>
              <w:spacing w:after="0" w:line="360" w:lineRule="auto"/>
              <w:rPr>
                <w:b/>
                <w:bCs/>
              </w:rPr>
            </w:pPr>
            <w:proofErr w:type="spellStart"/>
            <w:r w:rsidRPr="009F6C93">
              <w:rPr>
                <w:b/>
                <w:bCs/>
              </w:rPr>
              <w:t>Хор</w:t>
            </w:r>
            <w:proofErr w:type="spellEnd"/>
            <w:r w:rsidRPr="009F6C93">
              <w:rPr>
                <w:b/>
                <w:bCs/>
              </w:rPr>
              <w:t xml:space="preserve"> и </w:t>
            </w:r>
            <w:proofErr w:type="spellStart"/>
            <w:r w:rsidRPr="009F6C93">
              <w:rPr>
                <w:b/>
                <w:bCs/>
              </w:rPr>
              <w:t>Оркестар</w:t>
            </w:r>
            <w:proofErr w:type="spellEnd"/>
          </w:p>
          <w:p w14:paraId="43D81F84" w14:textId="77777777" w:rsidR="008123A1" w:rsidRPr="009F6C93" w:rsidRDefault="008123A1" w:rsidP="008123A1">
            <w:pPr>
              <w:pStyle w:val="ListParagraph"/>
              <w:numPr>
                <w:ilvl w:val="0"/>
                <w:numId w:val="39"/>
              </w:numPr>
              <w:spacing w:after="0" w:line="360" w:lineRule="auto"/>
            </w:pPr>
            <w:r w:rsidRPr="009F6C93">
              <w:rPr>
                <w:b/>
                <w:bCs/>
                <w:lang w:val="en-US"/>
              </w:rPr>
              <w:t>6</w:t>
            </w:r>
            <w:r w:rsidRPr="009F6C93">
              <w:rPr>
                <w:b/>
                <w:bCs/>
              </w:rPr>
              <w:t xml:space="preserve"> часа</w:t>
            </w:r>
          </w:p>
          <w:p w14:paraId="553DD2F5"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Слободен</w:t>
            </w:r>
            <w:proofErr w:type="spellEnd"/>
            <w:r w:rsidRPr="009F6C93">
              <w:rPr>
                <w:b/>
                <w:bCs/>
              </w:rPr>
              <w:t xml:space="preserve"> </w:t>
            </w:r>
            <w:proofErr w:type="spellStart"/>
            <w:r w:rsidRPr="009F6C93">
              <w:rPr>
                <w:b/>
                <w:bCs/>
              </w:rPr>
              <w:t>изборен</w:t>
            </w:r>
            <w:proofErr w:type="spellEnd"/>
            <w:r w:rsidRPr="009F6C93">
              <w:rPr>
                <w:b/>
                <w:bCs/>
              </w:rPr>
              <w:t xml:space="preserve"> </w:t>
            </w:r>
            <w:proofErr w:type="spellStart"/>
            <w:r w:rsidRPr="009F6C93">
              <w:rPr>
                <w:b/>
                <w:bCs/>
              </w:rPr>
              <w:t>предмет</w:t>
            </w:r>
            <w:proofErr w:type="spellEnd"/>
          </w:p>
          <w:p w14:paraId="3FD2F033" w14:textId="77777777" w:rsidR="008123A1" w:rsidRPr="009F6C93" w:rsidRDefault="008123A1" w:rsidP="008123A1">
            <w:pPr>
              <w:pStyle w:val="ListParagraph"/>
              <w:numPr>
                <w:ilvl w:val="0"/>
                <w:numId w:val="39"/>
              </w:numPr>
              <w:spacing w:after="0" w:line="360" w:lineRule="auto"/>
            </w:pPr>
            <w:r>
              <w:t>4</w:t>
            </w:r>
            <w:r w:rsidRPr="009F6C93">
              <w:t xml:space="preserve"> </w:t>
            </w:r>
            <w:proofErr w:type="spellStart"/>
            <w:r w:rsidRPr="009F6C93">
              <w:t>а,б,в</w:t>
            </w:r>
            <w:proofErr w:type="spellEnd"/>
            <w:r w:rsidRPr="009F6C93">
              <w:t xml:space="preserve">  – </w:t>
            </w:r>
            <w:r w:rsidRPr="009F6C93">
              <w:rPr>
                <w:b/>
                <w:bCs/>
              </w:rPr>
              <w:t>6 часа</w:t>
            </w:r>
          </w:p>
          <w:p w14:paraId="1A559D49" w14:textId="77777777" w:rsidR="008123A1" w:rsidRPr="009F6C93" w:rsidRDefault="008123A1" w:rsidP="008123A1">
            <w:pPr>
              <w:spacing w:after="0" w:line="360" w:lineRule="auto"/>
              <w:rPr>
                <w:b/>
                <w:bCs/>
              </w:rPr>
            </w:pPr>
            <w:proofErr w:type="spellStart"/>
            <w:r w:rsidRPr="009F6C93">
              <w:t>Вкупно</w:t>
            </w:r>
            <w:proofErr w:type="spellEnd"/>
            <w:r w:rsidRPr="009F6C93">
              <w:t xml:space="preserve"> </w:t>
            </w:r>
            <w:r w:rsidRPr="009F6C93">
              <w:rPr>
                <w:b/>
                <w:bCs/>
              </w:rPr>
              <w:t xml:space="preserve">20 </w:t>
            </w:r>
            <w:proofErr w:type="spellStart"/>
            <w:r w:rsidRPr="009F6C93">
              <w:rPr>
                <w:b/>
                <w:bCs/>
              </w:rPr>
              <w:t>час</w:t>
            </w:r>
            <w:proofErr w:type="spellEnd"/>
          </w:p>
        </w:tc>
      </w:tr>
    </w:tbl>
    <w:p w14:paraId="118BD370" w14:textId="77777777" w:rsidR="008123A1" w:rsidRPr="008123A1" w:rsidRDefault="008123A1" w:rsidP="008123A1">
      <w:pPr>
        <w:spacing w:after="0" w:line="360" w:lineRule="auto"/>
        <w:rPr>
          <w:b/>
          <w:bCs/>
          <w:lang w:val="mk-MK"/>
        </w:rPr>
      </w:pPr>
    </w:p>
    <w:tbl>
      <w:tblPr>
        <w:tblStyle w:val="TableGrid"/>
        <w:tblW w:w="4995" w:type="pct"/>
        <w:tblLook w:val="04A0" w:firstRow="1" w:lastRow="0" w:firstColumn="1" w:lastColumn="0" w:noHBand="0" w:noVBand="1"/>
      </w:tblPr>
      <w:tblGrid>
        <w:gridCol w:w="13934"/>
      </w:tblGrid>
      <w:tr w:rsidR="008123A1" w:rsidRPr="009F6C93" w14:paraId="3F35493C" w14:textId="77777777" w:rsidTr="005F26C7">
        <w:trPr>
          <w:trHeight w:val="2690"/>
        </w:trPr>
        <w:tc>
          <w:tcPr>
            <w:tcW w:w="5000" w:type="pct"/>
          </w:tcPr>
          <w:p w14:paraId="363153C1" w14:textId="77777777" w:rsidR="008123A1" w:rsidRPr="008123A1" w:rsidRDefault="008123A1" w:rsidP="008123A1">
            <w:pPr>
              <w:spacing w:after="0" w:line="360" w:lineRule="auto"/>
              <w:rPr>
                <w:lang w:val="ru-RU"/>
              </w:rPr>
            </w:pPr>
            <w:r w:rsidRPr="008123A1">
              <w:rPr>
                <w:b/>
                <w:bCs/>
                <w:u w:val="single"/>
                <w:lang w:val="ru-RU"/>
              </w:rPr>
              <w:t xml:space="preserve">Кристина Младеновска </w:t>
            </w:r>
            <w:r w:rsidRPr="008123A1">
              <w:rPr>
                <w:bCs/>
                <w:lang w:val="ru-RU"/>
              </w:rPr>
              <w:t>– класен раководител на 7в - Кратово</w:t>
            </w:r>
          </w:p>
          <w:p w14:paraId="1D66DE45"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w:t>
            </w:r>
            <w:proofErr w:type="spellStart"/>
            <w:r w:rsidRPr="009F6C93">
              <w:rPr>
                <w:b/>
                <w:bCs/>
              </w:rPr>
              <w:t>Физичко</w:t>
            </w:r>
            <w:proofErr w:type="spellEnd"/>
            <w:r w:rsidRPr="009F6C93">
              <w:rPr>
                <w:b/>
                <w:bCs/>
              </w:rPr>
              <w:t xml:space="preserve"> </w:t>
            </w:r>
            <w:proofErr w:type="spellStart"/>
            <w:r w:rsidRPr="009F6C93">
              <w:rPr>
                <w:b/>
                <w:bCs/>
              </w:rPr>
              <w:t>образование</w:t>
            </w:r>
            <w:proofErr w:type="spellEnd"/>
          </w:p>
          <w:p w14:paraId="0E69B7AA" w14:textId="77777777" w:rsidR="008123A1" w:rsidRPr="009F6C93" w:rsidRDefault="008123A1" w:rsidP="008123A1">
            <w:pPr>
              <w:pStyle w:val="ListParagraph"/>
              <w:numPr>
                <w:ilvl w:val="0"/>
                <w:numId w:val="39"/>
              </w:numPr>
              <w:spacing w:after="0" w:line="360" w:lineRule="auto"/>
            </w:pPr>
            <w:r w:rsidRPr="009F6C93">
              <w:t xml:space="preserve">7 </w:t>
            </w:r>
            <w:proofErr w:type="spellStart"/>
            <w:r w:rsidRPr="009F6C93">
              <w:t>а,б,в</w:t>
            </w:r>
            <w:proofErr w:type="spellEnd"/>
            <w:r w:rsidRPr="009F6C93">
              <w:t xml:space="preserve"> – </w:t>
            </w:r>
            <w:r w:rsidRPr="009F6C93">
              <w:rPr>
                <w:b/>
                <w:bCs/>
              </w:rPr>
              <w:t>9 часа</w:t>
            </w:r>
          </w:p>
          <w:p w14:paraId="08B7A9E3" w14:textId="77777777" w:rsidR="008123A1" w:rsidRPr="009F6C93" w:rsidRDefault="008123A1" w:rsidP="008123A1">
            <w:pPr>
              <w:pStyle w:val="ListParagraph"/>
              <w:numPr>
                <w:ilvl w:val="0"/>
                <w:numId w:val="39"/>
              </w:numPr>
              <w:spacing w:after="0" w:line="360" w:lineRule="auto"/>
            </w:pPr>
            <w:r w:rsidRPr="009F6C93">
              <w:t xml:space="preserve">8 </w:t>
            </w:r>
            <w:proofErr w:type="spellStart"/>
            <w:r w:rsidRPr="009F6C93">
              <w:t>а,б</w:t>
            </w:r>
            <w:proofErr w:type="spellEnd"/>
            <w:r w:rsidRPr="009F6C93">
              <w:t xml:space="preserve"> – </w:t>
            </w:r>
            <w:r w:rsidRPr="009F6C93">
              <w:rPr>
                <w:b/>
                <w:bCs/>
              </w:rPr>
              <w:t>6 часа</w:t>
            </w:r>
          </w:p>
          <w:p w14:paraId="08FD14A1" w14:textId="77777777" w:rsidR="008123A1" w:rsidRPr="009F6C93" w:rsidRDefault="008123A1" w:rsidP="008123A1">
            <w:pPr>
              <w:pStyle w:val="ListParagraph"/>
              <w:numPr>
                <w:ilvl w:val="0"/>
                <w:numId w:val="39"/>
              </w:numPr>
              <w:spacing w:after="0" w:line="360" w:lineRule="auto"/>
            </w:pPr>
            <w:r w:rsidRPr="009F6C93">
              <w:t xml:space="preserve">9 </w:t>
            </w:r>
            <w:proofErr w:type="spellStart"/>
            <w:r w:rsidRPr="009F6C93">
              <w:t>а,б</w:t>
            </w:r>
            <w:proofErr w:type="spellEnd"/>
            <w:r w:rsidRPr="009F6C93">
              <w:t xml:space="preserve"> – </w:t>
            </w:r>
            <w:r w:rsidRPr="009F6C93">
              <w:rPr>
                <w:b/>
                <w:bCs/>
              </w:rPr>
              <w:t>6 часа</w:t>
            </w:r>
          </w:p>
          <w:p w14:paraId="700D0993"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21 </w:t>
            </w:r>
            <w:proofErr w:type="spellStart"/>
            <w:r w:rsidRPr="009F6C93">
              <w:rPr>
                <w:b/>
                <w:bCs/>
              </w:rPr>
              <w:t>час</w:t>
            </w:r>
            <w:proofErr w:type="spellEnd"/>
          </w:p>
        </w:tc>
      </w:tr>
      <w:tr w:rsidR="008123A1" w:rsidRPr="009F6C93" w14:paraId="5AF39E8D" w14:textId="77777777" w:rsidTr="005F26C7">
        <w:trPr>
          <w:trHeight w:val="2690"/>
        </w:trPr>
        <w:tc>
          <w:tcPr>
            <w:tcW w:w="5000" w:type="pct"/>
          </w:tcPr>
          <w:p w14:paraId="7A474DF2" w14:textId="77777777" w:rsidR="008123A1" w:rsidRPr="009F6C93" w:rsidRDefault="008123A1" w:rsidP="008123A1">
            <w:pPr>
              <w:spacing w:after="0" w:line="360" w:lineRule="auto"/>
            </w:pPr>
            <w:proofErr w:type="spellStart"/>
            <w:r w:rsidRPr="009F6C93">
              <w:rPr>
                <w:b/>
                <w:bCs/>
                <w:u w:val="single"/>
              </w:rPr>
              <w:lastRenderedPageBreak/>
              <w:t>Драги</w:t>
            </w:r>
            <w:proofErr w:type="spellEnd"/>
            <w:r w:rsidRPr="009F6C93">
              <w:rPr>
                <w:b/>
                <w:bCs/>
                <w:u w:val="single"/>
              </w:rPr>
              <w:t xml:space="preserve"> </w:t>
            </w:r>
            <w:proofErr w:type="spellStart"/>
            <w:r w:rsidRPr="009F6C93">
              <w:rPr>
                <w:b/>
                <w:bCs/>
                <w:u w:val="single"/>
              </w:rPr>
              <w:t>Иванов</w:t>
            </w:r>
            <w:proofErr w:type="spellEnd"/>
            <w:r w:rsidRPr="009F6C93">
              <w:rPr>
                <w:b/>
                <w:bCs/>
                <w:u w:val="single"/>
              </w:rPr>
              <w:t xml:space="preserve"> </w:t>
            </w:r>
          </w:p>
          <w:p w14:paraId="1C86443D" w14:textId="77777777" w:rsidR="008123A1" w:rsidRDefault="008123A1" w:rsidP="008123A1">
            <w:pPr>
              <w:spacing w:after="0" w:line="360" w:lineRule="auto"/>
              <w:rPr>
                <w:b/>
                <w:bCs/>
              </w:rPr>
            </w:pPr>
            <w:proofErr w:type="spellStart"/>
            <w:r w:rsidRPr="009F6C93">
              <w:rPr>
                <w:b/>
                <w:bCs/>
              </w:rPr>
              <w:t>Кратово</w:t>
            </w:r>
            <w:proofErr w:type="spellEnd"/>
            <w:r w:rsidRPr="009F6C93">
              <w:rPr>
                <w:b/>
                <w:bCs/>
              </w:rPr>
              <w:t xml:space="preserve"> – </w:t>
            </w:r>
            <w:proofErr w:type="spellStart"/>
            <w:r w:rsidRPr="009F6C93">
              <w:rPr>
                <w:b/>
                <w:bCs/>
              </w:rPr>
              <w:t>Физичко</w:t>
            </w:r>
            <w:proofErr w:type="spellEnd"/>
            <w:r w:rsidRPr="009F6C93">
              <w:rPr>
                <w:b/>
                <w:bCs/>
              </w:rPr>
              <w:t xml:space="preserve"> </w:t>
            </w:r>
            <w:proofErr w:type="spellStart"/>
            <w:r w:rsidRPr="009F6C93">
              <w:rPr>
                <w:b/>
                <w:bCs/>
              </w:rPr>
              <w:t>образование</w:t>
            </w:r>
            <w:proofErr w:type="spellEnd"/>
          </w:p>
          <w:p w14:paraId="65F48D6F" w14:textId="77777777" w:rsidR="008123A1" w:rsidRPr="009F5B21" w:rsidRDefault="008123A1" w:rsidP="008123A1">
            <w:pPr>
              <w:pStyle w:val="ListParagraph"/>
              <w:numPr>
                <w:ilvl w:val="0"/>
                <w:numId w:val="40"/>
              </w:numPr>
              <w:spacing w:after="0" w:line="360" w:lineRule="auto"/>
              <w:rPr>
                <w:b/>
                <w:bCs/>
              </w:rPr>
            </w:pPr>
            <w:r w:rsidRPr="009F5B21">
              <w:rPr>
                <w:bCs/>
              </w:rPr>
              <w:t>4 а –</w:t>
            </w:r>
            <w:r>
              <w:rPr>
                <w:b/>
                <w:bCs/>
              </w:rPr>
              <w:t xml:space="preserve"> 3 часа</w:t>
            </w:r>
          </w:p>
          <w:p w14:paraId="71E2BAC8" w14:textId="77777777" w:rsidR="008123A1" w:rsidRPr="009F6C93" w:rsidRDefault="008123A1" w:rsidP="008123A1">
            <w:pPr>
              <w:pStyle w:val="ListParagraph"/>
              <w:numPr>
                <w:ilvl w:val="0"/>
                <w:numId w:val="39"/>
              </w:numPr>
              <w:spacing w:after="0" w:line="360" w:lineRule="auto"/>
            </w:pPr>
            <w:r>
              <w:t xml:space="preserve">6 </w:t>
            </w:r>
            <w:proofErr w:type="spellStart"/>
            <w:r>
              <w:t>а</w:t>
            </w:r>
            <w:r w:rsidRPr="009F6C93">
              <w:t>,в</w:t>
            </w:r>
            <w:proofErr w:type="spellEnd"/>
            <w:r w:rsidRPr="009F6C93">
              <w:t xml:space="preserve"> – </w:t>
            </w:r>
            <w:r>
              <w:rPr>
                <w:b/>
                <w:bCs/>
              </w:rPr>
              <w:t>6</w:t>
            </w:r>
            <w:r w:rsidRPr="009F6C93">
              <w:rPr>
                <w:b/>
                <w:bCs/>
              </w:rPr>
              <w:t xml:space="preserve"> часа</w:t>
            </w:r>
          </w:p>
          <w:p w14:paraId="2224743B" w14:textId="77777777" w:rsidR="008123A1" w:rsidRPr="009F6C93" w:rsidRDefault="008123A1" w:rsidP="008123A1">
            <w:pPr>
              <w:spacing w:after="0" w:line="360" w:lineRule="auto"/>
              <w:rPr>
                <w:b/>
                <w:bCs/>
              </w:rPr>
            </w:pPr>
            <w:proofErr w:type="spellStart"/>
            <w:r w:rsidRPr="009F6C93">
              <w:rPr>
                <w:b/>
                <w:bCs/>
              </w:rPr>
              <w:t>Крилатица</w:t>
            </w:r>
            <w:proofErr w:type="spellEnd"/>
            <w:r w:rsidRPr="009F6C93">
              <w:rPr>
                <w:b/>
                <w:bCs/>
              </w:rPr>
              <w:t xml:space="preserve"> – </w:t>
            </w:r>
            <w:proofErr w:type="spellStart"/>
            <w:r w:rsidRPr="009F6C93">
              <w:rPr>
                <w:b/>
                <w:bCs/>
              </w:rPr>
              <w:t>Физичко</w:t>
            </w:r>
            <w:proofErr w:type="spellEnd"/>
            <w:r w:rsidRPr="009F6C93">
              <w:rPr>
                <w:b/>
                <w:bCs/>
              </w:rPr>
              <w:t xml:space="preserve"> </w:t>
            </w:r>
            <w:proofErr w:type="spellStart"/>
            <w:r w:rsidRPr="009F6C93">
              <w:rPr>
                <w:b/>
                <w:bCs/>
              </w:rPr>
              <w:t>образование</w:t>
            </w:r>
            <w:proofErr w:type="spellEnd"/>
          </w:p>
          <w:p w14:paraId="6B8BD2B9" w14:textId="77777777" w:rsidR="008123A1" w:rsidRPr="009F6C93" w:rsidRDefault="008123A1" w:rsidP="008123A1">
            <w:pPr>
              <w:pStyle w:val="ListParagraph"/>
              <w:numPr>
                <w:ilvl w:val="0"/>
                <w:numId w:val="39"/>
              </w:numPr>
              <w:spacing w:after="0" w:line="360" w:lineRule="auto"/>
            </w:pPr>
            <w:r w:rsidRPr="009F6C93">
              <w:t xml:space="preserve">6,7,8,9 – </w:t>
            </w:r>
            <w:r w:rsidRPr="009F6C93">
              <w:rPr>
                <w:b/>
                <w:bCs/>
              </w:rPr>
              <w:t>12 часа</w:t>
            </w:r>
          </w:p>
          <w:p w14:paraId="6E1FF47F"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21 </w:t>
            </w:r>
            <w:proofErr w:type="spellStart"/>
            <w:r w:rsidRPr="009F6C93">
              <w:rPr>
                <w:b/>
                <w:bCs/>
              </w:rPr>
              <w:t>час</w:t>
            </w:r>
            <w:proofErr w:type="spellEnd"/>
          </w:p>
        </w:tc>
      </w:tr>
      <w:tr w:rsidR="008123A1" w:rsidRPr="009F6C93" w14:paraId="763D1142" w14:textId="77777777" w:rsidTr="005F26C7">
        <w:trPr>
          <w:trHeight w:val="3140"/>
        </w:trPr>
        <w:tc>
          <w:tcPr>
            <w:tcW w:w="5000" w:type="pct"/>
          </w:tcPr>
          <w:p w14:paraId="4F166F26" w14:textId="77777777" w:rsidR="008123A1" w:rsidRPr="009F6C93" w:rsidRDefault="008123A1" w:rsidP="008123A1">
            <w:pPr>
              <w:spacing w:after="0" w:line="360" w:lineRule="auto"/>
            </w:pPr>
            <w:proofErr w:type="spellStart"/>
            <w:r w:rsidRPr="009F6C93">
              <w:rPr>
                <w:b/>
                <w:bCs/>
                <w:u w:val="single"/>
              </w:rPr>
              <w:t>Далибор</w:t>
            </w:r>
            <w:proofErr w:type="spellEnd"/>
            <w:r w:rsidRPr="009F6C93">
              <w:rPr>
                <w:b/>
                <w:bCs/>
                <w:u w:val="single"/>
              </w:rPr>
              <w:t xml:space="preserve"> </w:t>
            </w:r>
            <w:proofErr w:type="spellStart"/>
            <w:r w:rsidRPr="009F6C93">
              <w:rPr>
                <w:b/>
                <w:bCs/>
                <w:u w:val="single"/>
              </w:rPr>
              <w:t>Трајчев</w:t>
            </w:r>
            <w:proofErr w:type="spellEnd"/>
          </w:p>
          <w:p w14:paraId="2AB2DC2C"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 </w:t>
            </w:r>
            <w:proofErr w:type="spellStart"/>
            <w:r w:rsidRPr="009F6C93">
              <w:rPr>
                <w:b/>
                <w:bCs/>
              </w:rPr>
              <w:t>Физичко</w:t>
            </w:r>
            <w:proofErr w:type="spellEnd"/>
            <w:r w:rsidRPr="009F6C93">
              <w:rPr>
                <w:b/>
                <w:bCs/>
              </w:rPr>
              <w:t xml:space="preserve"> </w:t>
            </w:r>
            <w:proofErr w:type="spellStart"/>
            <w:r w:rsidRPr="009F6C93">
              <w:rPr>
                <w:b/>
                <w:bCs/>
              </w:rPr>
              <w:t>образование</w:t>
            </w:r>
            <w:proofErr w:type="spellEnd"/>
          </w:p>
          <w:p w14:paraId="2AB555E2" w14:textId="77777777" w:rsidR="008123A1" w:rsidRPr="009F6C93" w:rsidRDefault="008123A1" w:rsidP="008123A1">
            <w:pPr>
              <w:pStyle w:val="ListParagraph"/>
              <w:numPr>
                <w:ilvl w:val="0"/>
                <w:numId w:val="39"/>
              </w:numPr>
              <w:spacing w:after="0" w:line="360" w:lineRule="auto"/>
            </w:pPr>
            <w:r w:rsidRPr="009F6C93">
              <w:t xml:space="preserve">1 </w:t>
            </w:r>
            <w:proofErr w:type="spellStart"/>
            <w:r w:rsidRPr="009F6C93">
              <w:t>а,б</w:t>
            </w:r>
            <w:proofErr w:type="spellEnd"/>
            <w:r w:rsidRPr="009F6C93">
              <w:t xml:space="preserve"> – </w:t>
            </w:r>
            <w:r w:rsidRPr="009F6C93">
              <w:rPr>
                <w:b/>
                <w:bCs/>
              </w:rPr>
              <w:t>6 часа</w:t>
            </w:r>
          </w:p>
          <w:p w14:paraId="09AC8709" w14:textId="77777777" w:rsidR="008123A1" w:rsidRPr="009F6C93" w:rsidRDefault="008123A1" w:rsidP="008123A1">
            <w:pPr>
              <w:pStyle w:val="ListParagraph"/>
              <w:numPr>
                <w:ilvl w:val="0"/>
                <w:numId w:val="39"/>
              </w:numPr>
              <w:spacing w:after="0" w:line="360" w:lineRule="auto"/>
            </w:pPr>
            <w:r w:rsidRPr="009F6C93">
              <w:t xml:space="preserve">2 </w:t>
            </w:r>
            <w:proofErr w:type="spellStart"/>
            <w:r w:rsidRPr="009F6C93">
              <w:t>а,б</w:t>
            </w:r>
            <w:proofErr w:type="spellEnd"/>
            <w:r w:rsidRPr="009F6C93">
              <w:t xml:space="preserve"> – </w:t>
            </w:r>
            <w:r w:rsidRPr="009F6C93">
              <w:rPr>
                <w:b/>
                <w:bCs/>
              </w:rPr>
              <w:t>6 часа</w:t>
            </w:r>
          </w:p>
          <w:p w14:paraId="3AC52622" w14:textId="77777777" w:rsidR="008123A1" w:rsidRPr="009F6C93" w:rsidRDefault="008123A1" w:rsidP="008123A1">
            <w:pPr>
              <w:pStyle w:val="ListParagraph"/>
              <w:numPr>
                <w:ilvl w:val="0"/>
                <w:numId w:val="39"/>
              </w:numPr>
              <w:spacing w:after="0" w:line="360" w:lineRule="auto"/>
            </w:pPr>
            <w:r w:rsidRPr="009F6C93">
              <w:t xml:space="preserve">3 </w:t>
            </w:r>
            <w:proofErr w:type="spellStart"/>
            <w:r w:rsidRPr="009F6C93">
              <w:t>а,б</w:t>
            </w:r>
            <w:proofErr w:type="spellEnd"/>
            <w:r w:rsidRPr="009F6C93">
              <w:t xml:space="preserve"> – </w:t>
            </w:r>
            <w:r w:rsidRPr="009F6C93">
              <w:rPr>
                <w:b/>
                <w:bCs/>
              </w:rPr>
              <w:t>6 часа</w:t>
            </w:r>
          </w:p>
          <w:p w14:paraId="3854B33B" w14:textId="77777777" w:rsidR="008123A1" w:rsidRPr="009F6C93" w:rsidRDefault="008123A1" w:rsidP="008123A1">
            <w:pPr>
              <w:pStyle w:val="ListParagraph"/>
              <w:numPr>
                <w:ilvl w:val="0"/>
                <w:numId w:val="39"/>
              </w:numPr>
              <w:spacing w:after="0" w:line="360" w:lineRule="auto"/>
            </w:pPr>
            <w:r>
              <w:rPr>
                <w:lang w:val="en-US"/>
              </w:rPr>
              <w:t>6</w:t>
            </w:r>
            <w:r>
              <w:t xml:space="preserve"> б</w:t>
            </w:r>
            <w:r w:rsidRPr="009F6C93">
              <w:t xml:space="preserve"> – </w:t>
            </w:r>
            <w:r w:rsidRPr="009F6C93">
              <w:rPr>
                <w:b/>
                <w:bCs/>
              </w:rPr>
              <w:t>3 часа</w:t>
            </w:r>
          </w:p>
          <w:p w14:paraId="246C9FD9" w14:textId="77777777" w:rsidR="008123A1" w:rsidRPr="009F6C93" w:rsidRDefault="008123A1" w:rsidP="008123A1">
            <w:pPr>
              <w:spacing w:after="0" w:line="360" w:lineRule="auto"/>
            </w:pPr>
            <w:proofErr w:type="spellStart"/>
            <w:r w:rsidRPr="009F6C93">
              <w:t>Вкупно</w:t>
            </w:r>
            <w:proofErr w:type="spellEnd"/>
            <w:r w:rsidRPr="009F6C93">
              <w:t xml:space="preserve"> </w:t>
            </w:r>
            <w:r w:rsidRPr="009F6C93">
              <w:rPr>
                <w:b/>
                <w:bCs/>
              </w:rPr>
              <w:t xml:space="preserve">21 </w:t>
            </w:r>
            <w:proofErr w:type="spellStart"/>
            <w:r w:rsidRPr="009F6C93">
              <w:rPr>
                <w:b/>
                <w:bCs/>
              </w:rPr>
              <w:t>час</w:t>
            </w:r>
            <w:proofErr w:type="spellEnd"/>
          </w:p>
        </w:tc>
      </w:tr>
      <w:tr w:rsidR="008123A1" w:rsidRPr="009F6C93" w14:paraId="642E2C48" w14:textId="77777777" w:rsidTr="005F26C7">
        <w:trPr>
          <w:trHeight w:val="3491"/>
        </w:trPr>
        <w:tc>
          <w:tcPr>
            <w:tcW w:w="5000" w:type="pct"/>
          </w:tcPr>
          <w:p w14:paraId="1FCC117B" w14:textId="77777777" w:rsidR="008123A1" w:rsidRPr="00A3199B" w:rsidRDefault="008123A1" w:rsidP="008123A1">
            <w:pPr>
              <w:spacing w:after="0" w:line="360" w:lineRule="auto"/>
            </w:pPr>
            <w:proofErr w:type="spellStart"/>
            <w:r w:rsidRPr="00A3199B">
              <w:rPr>
                <w:b/>
                <w:bCs/>
                <w:u w:val="single"/>
              </w:rPr>
              <w:t>Катерина</w:t>
            </w:r>
            <w:proofErr w:type="spellEnd"/>
            <w:r w:rsidRPr="00A3199B">
              <w:rPr>
                <w:b/>
                <w:bCs/>
                <w:u w:val="single"/>
              </w:rPr>
              <w:t xml:space="preserve"> </w:t>
            </w:r>
            <w:proofErr w:type="spellStart"/>
            <w:r w:rsidRPr="00A3199B">
              <w:rPr>
                <w:b/>
                <w:bCs/>
                <w:u w:val="single"/>
              </w:rPr>
              <w:t>Арсовска</w:t>
            </w:r>
            <w:proofErr w:type="spellEnd"/>
          </w:p>
          <w:p w14:paraId="72C762F0" w14:textId="77777777" w:rsidR="008123A1" w:rsidRPr="009F6C93" w:rsidRDefault="008123A1" w:rsidP="008123A1">
            <w:pPr>
              <w:spacing w:after="0" w:line="360" w:lineRule="auto"/>
              <w:rPr>
                <w:b/>
                <w:bCs/>
              </w:rPr>
            </w:pPr>
            <w:proofErr w:type="spellStart"/>
            <w:r w:rsidRPr="009F6C93">
              <w:rPr>
                <w:b/>
                <w:bCs/>
              </w:rPr>
              <w:t>Кратово</w:t>
            </w:r>
            <w:proofErr w:type="spellEnd"/>
            <w:r w:rsidRPr="009F6C93">
              <w:rPr>
                <w:b/>
                <w:bCs/>
              </w:rPr>
              <w:t xml:space="preserve"> – </w:t>
            </w:r>
            <w:proofErr w:type="spellStart"/>
            <w:r w:rsidRPr="009F6C93">
              <w:rPr>
                <w:b/>
                <w:bCs/>
              </w:rPr>
              <w:t>Физичко</w:t>
            </w:r>
            <w:proofErr w:type="spellEnd"/>
            <w:r w:rsidRPr="009F6C93">
              <w:rPr>
                <w:b/>
                <w:bCs/>
              </w:rPr>
              <w:t xml:space="preserve"> </w:t>
            </w:r>
            <w:proofErr w:type="spellStart"/>
            <w:r w:rsidRPr="009F6C93">
              <w:rPr>
                <w:b/>
                <w:bCs/>
              </w:rPr>
              <w:t>образование</w:t>
            </w:r>
            <w:proofErr w:type="spellEnd"/>
          </w:p>
          <w:p w14:paraId="662B876C" w14:textId="77777777" w:rsidR="008123A1" w:rsidRPr="009F6C93" w:rsidRDefault="008123A1" w:rsidP="008123A1">
            <w:pPr>
              <w:pStyle w:val="ListParagraph"/>
              <w:numPr>
                <w:ilvl w:val="0"/>
                <w:numId w:val="39"/>
              </w:numPr>
              <w:spacing w:after="0" w:line="360" w:lineRule="auto"/>
            </w:pPr>
            <w:r w:rsidRPr="009F6C93">
              <w:t xml:space="preserve">4 </w:t>
            </w:r>
            <w:proofErr w:type="spellStart"/>
            <w:r w:rsidRPr="009F6C93">
              <w:t>б,в</w:t>
            </w:r>
            <w:proofErr w:type="spellEnd"/>
            <w:r w:rsidRPr="009F6C93">
              <w:t xml:space="preserve"> – </w:t>
            </w:r>
            <w:r w:rsidRPr="009F6C93">
              <w:rPr>
                <w:b/>
                <w:bCs/>
              </w:rPr>
              <w:t>6 часа</w:t>
            </w:r>
          </w:p>
          <w:p w14:paraId="2EF72C5A" w14:textId="77777777" w:rsidR="008123A1" w:rsidRPr="009F6C93" w:rsidRDefault="008123A1" w:rsidP="008123A1">
            <w:pPr>
              <w:pStyle w:val="ListParagraph"/>
              <w:numPr>
                <w:ilvl w:val="0"/>
                <w:numId w:val="39"/>
              </w:numPr>
              <w:spacing w:after="0" w:line="360" w:lineRule="auto"/>
            </w:pPr>
            <w:r w:rsidRPr="009F6C93">
              <w:t xml:space="preserve">5 </w:t>
            </w:r>
            <w:proofErr w:type="spellStart"/>
            <w:r w:rsidRPr="009F6C93">
              <w:t>а,б,в</w:t>
            </w:r>
            <w:proofErr w:type="spellEnd"/>
            <w:r w:rsidRPr="009F6C93">
              <w:t xml:space="preserve"> – </w:t>
            </w:r>
            <w:r w:rsidRPr="009F6C93">
              <w:rPr>
                <w:b/>
                <w:bCs/>
              </w:rPr>
              <w:t>9 часа</w:t>
            </w:r>
          </w:p>
          <w:p w14:paraId="5B6D44AC" w14:textId="77777777" w:rsidR="008123A1" w:rsidRPr="009F6C93" w:rsidRDefault="008123A1" w:rsidP="008123A1">
            <w:pPr>
              <w:spacing w:after="0" w:line="360" w:lineRule="auto"/>
              <w:rPr>
                <w:b/>
                <w:bCs/>
              </w:rPr>
            </w:pPr>
            <w:proofErr w:type="spellStart"/>
            <w:r w:rsidRPr="009F6C93">
              <w:rPr>
                <w:b/>
                <w:bCs/>
              </w:rPr>
              <w:t>Секулица</w:t>
            </w:r>
            <w:proofErr w:type="spellEnd"/>
            <w:r w:rsidRPr="009F6C93">
              <w:rPr>
                <w:b/>
                <w:bCs/>
              </w:rPr>
              <w:t xml:space="preserve"> – </w:t>
            </w:r>
            <w:proofErr w:type="spellStart"/>
            <w:r w:rsidRPr="009F6C93">
              <w:rPr>
                <w:b/>
                <w:bCs/>
              </w:rPr>
              <w:t>Физичко</w:t>
            </w:r>
            <w:proofErr w:type="spellEnd"/>
            <w:r w:rsidRPr="009F6C93">
              <w:rPr>
                <w:b/>
                <w:bCs/>
              </w:rPr>
              <w:t xml:space="preserve"> </w:t>
            </w:r>
            <w:proofErr w:type="spellStart"/>
            <w:r w:rsidRPr="009F6C93">
              <w:rPr>
                <w:b/>
                <w:bCs/>
              </w:rPr>
              <w:t>образование</w:t>
            </w:r>
            <w:proofErr w:type="spellEnd"/>
          </w:p>
          <w:p w14:paraId="09F05B5F" w14:textId="77777777" w:rsidR="008123A1" w:rsidRPr="009F6C93" w:rsidRDefault="008123A1" w:rsidP="008123A1">
            <w:pPr>
              <w:pStyle w:val="ListParagraph"/>
              <w:numPr>
                <w:ilvl w:val="0"/>
                <w:numId w:val="39"/>
              </w:numPr>
              <w:spacing w:after="0" w:line="360" w:lineRule="auto"/>
            </w:pPr>
            <w:r w:rsidRPr="009F6C93">
              <w:t xml:space="preserve">6/7 – </w:t>
            </w:r>
            <w:r w:rsidRPr="009F6C93">
              <w:rPr>
                <w:b/>
                <w:bCs/>
              </w:rPr>
              <w:t>3 часа</w:t>
            </w:r>
          </w:p>
          <w:p w14:paraId="64EDF9AA" w14:textId="77777777" w:rsidR="008123A1" w:rsidRPr="009F6C93" w:rsidRDefault="008123A1" w:rsidP="008123A1">
            <w:pPr>
              <w:pStyle w:val="ListParagraph"/>
              <w:numPr>
                <w:ilvl w:val="0"/>
                <w:numId w:val="39"/>
              </w:numPr>
              <w:spacing w:after="0" w:line="360" w:lineRule="auto"/>
            </w:pPr>
            <w:r w:rsidRPr="009F6C93">
              <w:t xml:space="preserve">8/9 – </w:t>
            </w:r>
            <w:r w:rsidRPr="009F6C93">
              <w:rPr>
                <w:b/>
                <w:bCs/>
              </w:rPr>
              <w:t>3 часа</w:t>
            </w:r>
          </w:p>
          <w:p w14:paraId="188FEAC4" w14:textId="77777777" w:rsidR="008123A1" w:rsidRPr="009F6C93" w:rsidRDefault="008123A1" w:rsidP="008123A1">
            <w:pPr>
              <w:spacing w:after="0" w:line="360" w:lineRule="auto"/>
              <w:rPr>
                <w:color w:val="FF0000"/>
              </w:rPr>
            </w:pPr>
            <w:proofErr w:type="spellStart"/>
            <w:r w:rsidRPr="009F6C93">
              <w:t>Вкупно</w:t>
            </w:r>
            <w:proofErr w:type="spellEnd"/>
            <w:r w:rsidRPr="009F6C93">
              <w:t xml:space="preserve"> </w:t>
            </w:r>
            <w:r w:rsidRPr="009F6C93">
              <w:rPr>
                <w:b/>
                <w:bCs/>
              </w:rPr>
              <w:t xml:space="preserve">21 </w:t>
            </w:r>
            <w:proofErr w:type="spellStart"/>
            <w:r w:rsidRPr="009F6C93">
              <w:rPr>
                <w:b/>
                <w:bCs/>
              </w:rPr>
              <w:t>час</w:t>
            </w:r>
            <w:proofErr w:type="spellEnd"/>
          </w:p>
        </w:tc>
      </w:tr>
    </w:tbl>
    <w:p w14:paraId="5A65A025" w14:textId="77777777" w:rsidR="008123A1" w:rsidRDefault="008123A1" w:rsidP="008123A1">
      <w:pPr>
        <w:spacing w:line="360" w:lineRule="auto"/>
      </w:pPr>
    </w:p>
    <w:p w14:paraId="07BD8B0E" w14:textId="77777777" w:rsidR="008123A1" w:rsidRPr="00934628" w:rsidRDefault="008123A1" w:rsidP="008123A1">
      <w:pPr>
        <w:spacing w:line="360" w:lineRule="auto"/>
        <w:rPr>
          <w:b/>
          <w:bCs/>
          <w:sz w:val="32"/>
          <w:szCs w:val="32"/>
        </w:rPr>
      </w:pPr>
    </w:p>
    <w:tbl>
      <w:tblPr>
        <w:tblStyle w:val="TableGrid"/>
        <w:tblW w:w="5000" w:type="pct"/>
        <w:tblLook w:val="04A0" w:firstRow="1" w:lastRow="0" w:firstColumn="1" w:lastColumn="0" w:noHBand="0" w:noVBand="1"/>
      </w:tblPr>
      <w:tblGrid>
        <w:gridCol w:w="13948"/>
      </w:tblGrid>
      <w:tr w:rsidR="008123A1" w:rsidRPr="00504E2F" w14:paraId="38545764" w14:textId="77777777" w:rsidTr="005F26C7">
        <w:trPr>
          <w:trHeight w:val="2179"/>
        </w:trPr>
        <w:tc>
          <w:tcPr>
            <w:tcW w:w="5000" w:type="pct"/>
          </w:tcPr>
          <w:p w14:paraId="0D8C42E0" w14:textId="77777777" w:rsidR="008123A1" w:rsidRDefault="008123A1" w:rsidP="008123A1">
            <w:pPr>
              <w:spacing w:after="0" w:line="360" w:lineRule="auto"/>
              <w:rPr>
                <w:b/>
                <w:bCs/>
              </w:rPr>
            </w:pPr>
            <w:proofErr w:type="spellStart"/>
            <w:r>
              <w:rPr>
                <w:b/>
                <w:bCs/>
              </w:rPr>
              <w:t>Катерина</w:t>
            </w:r>
            <w:proofErr w:type="spellEnd"/>
            <w:r>
              <w:rPr>
                <w:b/>
                <w:bCs/>
              </w:rPr>
              <w:t xml:space="preserve"> </w:t>
            </w:r>
            <w:proofErr w:type="spellStart"/>
            <w:r>
              <w:rPr>
                <w:b/>
                <w:bCs/>
              </w:rPr>
              <w:t>Филиповска</w:t>
            </w:r>
            <w:proofErr w:type="spellEnd"/>
          </w:p>
          <w:p w14:paraId="58EE33FC" w14:textId="77777777" w:rsidR="008123A1" w:rsidRPr="00504E2F" w:rsidRDefault="008123A1" w:rsidP="008123A1">
            <w:pPr>
              <w:spacing w:after="0" w:line="360" w:lineRule="auto"/>
              <w:rPr>
                <w:b/>
                <w:bCs/>
              </w:rPr>
            </w:pPr>
            <w:proofErr w:type="spellStart"/>
            <w:r w:rsidRPr="00504E2F">
              <w:rPr>
                <w:b/>
                <w:bCs/>
              </w:rPr>
              <w:t>Крилатица</w:t>
            </w:r>
            <w:proofErr w:type="spellEnd"/>
            <w:r w:rsidRPr="00504E2F">
              <w:rPr>
                <w:b/>
                <w:bCs/>
              </w:rPr>
              <w:t xml:space="preserve"> - </w:t>
            </w:r>
            <w:proofErr w:type="spellStart"/>
            <w:r w:rsidRPr="00504E2F">
              <w:rPr>
                <w:b/>
                <w:bCs/>
              </w:rPr>
              <w:t>Математика</w:t>
            </w:r>
            <w:proofErr w:type="spellEnd"/>
          </w:p>
          <w:p w14:paraId="454D359F" w14:textId="77777777" w:rsidR="008123A1" w:rsidRPr="00504E2F" w:rsidRDefault="008123A1" w:rsidP="008123A1">
            <w:pPr>
              <w:pStyle w:val="ListParagraph"/>
              <w:numPr>
                <w:ilvl w:val="0"/>
                <w:numId w:val="42"/>
              </w:numPr>
              <w:spacing w:after="0" w:line="360" w:lineRule="auto"/>
              <w:rPr>
                <w:b/>
                <w:bCs/>
              </w:rPr>
            </w:pPr>
            <w:r w:rsidRPr="00504E2F">
              <w:t>6</w:t>
            </w:r>
            <w:r w:rsidRPr="00504E2F">
              <w:rPr>
                <w:b/>
                <w:bCs/>
              </w:rPr>
              <w:t xml:space="preserve"> – 5 часа</w:t>
            </w:r>
          </w:p>
          <w:p w14:paraId="3E0EDDE4" w14:textId="77777777" w:rsidR="008123A1" w:rsidRPr="00504E2F" w:rsidRDefault="008123A1" w:rsidP="008123A1">
            <w:pPr>
              <w:pStyle w:val="ListParagraph"/>
              <w:numPr>
                <w:ilvl w:val="0"/>
                <w:numId w:val="42"/>
              </w:numPr>
              <w:spacing w:after="0" w:line="360" w:lineRule="auto"/>
              <w:rPr>
                <w:b/>
                <w:bCs/>
              </w:rPr>
            </w:pPr>
            <w:r w:rsidRPr="00504E2F">
              <w:t xml:space="preserve">7 </w:t>
            </w:r>
            <w:r w:rsidRPr="00504E2F">
              <w:rPr>
                <w:b/>
                <w:bCs/>
              </w:rPr>
              <w:t>– 4 часа</w:t>
            </w:r>
          </w:p>
          <w:p w14:paraId="5B635875" w14:textId="77777777" w:rsidR="008123A1" w:rsidRPr="00504E2F" w:rsidRDefault="008123A1" w:rsidP="008123A1">
            <w:pPr>
              <w:pStyle w:val="ListParagraph"/>
              <w:numPr>
                <w:ilvl w:val="0"/>
                <w:numId w:val="42"/>
              </w:numPr>
              <w:spacing w:after="0" w:line="360" w:lineRule="auto"/>
              <w:rPr>
                <w:b/>
                <w:bCs/>
              </w:rPr>
            </w:pPr>
            <w:r w:rsidRPr="00504E2F">
              <w:t xml:space="preserve">8 </w:t>
            </w:r>
            <w:r w:rsidRPr="00504E2F">
              <w:rPr>
                <w:b/>
                <w:bCs/>
              </w:rPr>
              <w:t>– 4 часа</w:t>
            </w:r>
          </w:p>
          <w:p w14:paraId="0D45582C" w14:textId="77777777" w:rsidR="008123A1" w:rsidRPr="00504E2F" w:rsidRDefault="008123A1" w:rsidP="008123A1">
            <w:pPr>
              <w:pStyle w:val="ListParagraph"/>
              <w:numPr>
                <w:ilvl w:val="0"/>
                <w:numId w:val="42"/>
              </w:numPr>
              <w:spacing w:after="0" w:line="360" w:lineRule="auto"/>
              <w:rPr>
                <w:b/>
                <w:bCs/>
              </w:rPr>
            </w:pPr>
            <w:r w:rsidRPr="00504E2F">
              <w:t xml:space="preserve">9 </w:t>
            </w:r>
            <w:r w:rsidRPr="00504E2F">
              <w:rPr>
                <w:b/>
                <w:bCs/>
              </w:rPr>
              <w:t>– 4 часа</w:t>
            </w:r>
          </w:p>
        </w:tc>
      </w:tr>
      <w:tr w:rsidR="008123A1" w:rsidRPr="00504E2F" w14:paraId="2123A457" w14:textId="77777777" w:rsidTr="005F26C7">
        <w:trPr>
          <w:trHeight w:val="1296"/>
        </w:trPr>
        <w:tc>
          <w:tcPr>
            <w:tcW w:w="5000" w:type="pct"/>
          </w:tcPr>
          <w:p w14:paraId="16A97524" w14:textId="77777777" w:rsidR="008123A1" w:rsidRPr="00504E2F" w:rsidRDefault="008123A1" w:rsidP="008123A1">
            <w:pPr>
              <w:spacing w:after="0" w:line="360" w:lineRule="auto"/>
              <w:rPr>
                <w:b/>
                <w:bCs/>
              </w:rPr>
            </w:pPr>
            <w:proofErr w:type="spellStart"/>
            <w:r w:rsidRPr="00504E2F">
              <w:rPr>
                <w:b/>
                <w:bCs/>
              </w:rPr>
              <w:t>Крилатица</w:t>
            </w:r>
            <w:proofErr w:type="spellEnd"/>
            <w:r w:rsidRPr="00504E2F">
              <w:rPr>
                <w:b/>
                <w:bCs/>
              </w:rPr>
              <w:t xml:space="preserve"> - </w:t>
            </w:r>
            <w:proofErr w:type="spellStart"/>
            <w:r w:rsidRPr="00504E2F">
              <w:rPr>
                <w:b/>
                <w:bCs/>
              </w:rPr>
              <w:t>Физика</w:t>
            </w:r>
            <w:proofErr w:type="spellEnd"/>
          </w:p>
          <w:p w14:paraId="7DFFA96F" w14:textId="77777777" w:rsidR="008123A1" w:rsidRPr="00504E2F" w:rsidRDefault="008123A1" w:rsidP="008123A1">
            <w:pPr>
              <w:pStyle w:val="ListParagraph"/>
              <w:numPr>
                <w:ilvl w:val="0"/>
                <w:numId w:val="42"/>
              </w:numPr>
              <w:spacing w:after="0" w:line="360" w:lineRule="auto"/>
              <w:rPr>
                <w:b/>
                <w:bCs/>
              </w:rPr>
            </w:pPr>
            <w:r w:rsidRPr="00504E2F">
              <w:t xml:space="preserve">8 </w:t>
            </w:r>
            <w:r w:rsidRPr="00504E2F">
              <w:rPr>
                <w:b/>
                <w:bCs/>
              </w:rPr>
              <w:t>– 2 часа</w:t>
            </w:r>
          </w:p>
          <w:p w14:paraId="541412D7" w14:textId="77777777" w:rsidR="008123A1" w:rsidRPr="00504E2F" w:rsidRDefault="008123A1" w:rsidP="008123A1">
            <w:pPr>
              <w:pStyle w:val="ListParagraph"/>
              <w:numPr>
                <w:ilvl w:val="0"/>
                <w:numId w:val="42"/>
              </w:numPr>
              <w:spacing w:after="0" w:line="360" w:lineRule="auto"/>
              <w:rPr>
                <w:b/>
                <w:bCs/>
              </w:rPr>
            </w:pPr>
            <w:r w:rsidRPr="00504E2F">
              <w:t xml:space="preserve">9 </w:t>
            </w:r>
            <w:r w:rsidRPr="00504E2F">
              <w:rPr>
                <w:b/>
                <w:bCs/>
              </w:rPr>
              <w:t>– 2 часа</w:t>
            </w:r>
          </w:p>
        </w:tc>
      </w:tr>
    </w:tbl>
    <w:p w14:paraId="13BBC502" w14:textId="77777777" w:rsidR="008123A1" w:rsidRDefault="008123A1" w:rsidP="008123A1">
      <w:pPr>
        <w:spacing w:after="0" w:line="360" w:lineRule="auto"/>
        <w:rPr>
          <w:b/>
          <w:bCs/>
          <w:lang w:val="mk-MK"/>
        </w:rPr>
      </w:pPr>
    </w:p>
    <w:p w14:paraId="7747FBA2" w14:textId="3E81C6FE" w:rsidR="008123A1" w:rsidRDefault="008123A1" w:rsidP="008123A1">
      <w:pPr>
        <w:spacing w:after="0" w:line="360" w:lineRule="auto"/>
        <w:rPr>
          <w:b/>
          <w:bCs/>
        </w:rPr>
      </w:pPr>
      <w:proofErr w:type="spellStart"/>
      <w:r>
        <w:rPr>
          <w:b/>
          <w:bCs/>
        </w:rPr>
        <w:t>Слаѓана</w:t>
      </w:r>
      <w:proofErr w:type="spellEnd"/>
      <w:r>
        <w:rPr>
          <w:b/>
          <w:bCs/>
        </w:rPr>
        <w:t xml:space="preserve"> </w:t>
      </w:r>
      <w:proofErr w:type="spellStart"/>
      <w:r>
        <w:rPr>
          <w:b/>
          <w:bCs/>
        </w:rPr>
        <w:t>Донева</w:t>
      </w:r>
      <w:proofErr w:type="spellEnd"/>
    </w:p>
    <w:tbl>
      <w:tblPr>
        <w:tblStyle w:val="TableGrid"/>
        <w:tblW w:w="5000" w:type="pct"/>
        <w:tblLook w:val="04A0" w:firstRow="1" w:lastRow="0" w:firstColumn="1" w:lastColumn="0" w:noHBand="0" w:noVBand="1"/>
      </w:tblPr>
      <w:tblGrid>
        <w:gridCol w:w="13948"/>
      </w:tblGrid>
      <w:tr w:rsidR="008123A1" w:rsidRPr="00504E2F" w14:paraId="7E62AE44" w14:textId="77777777" w:rsidTr="005F26C7">
        <w:trPr>
          <w:trHeight w:val="1296"/>
        </w:trPr>
        <w:tc>
          <w:tcPr>
            <w:tcW w:w="5000" w:type="pct"/>
          </w:tcPr>
          <w:p w14:paraId="1F8D6E1D" w14:textId="77777777" w:rsidR="008123A1" w:rsidRPr="00504E2F" w:rsidRDefault="008123A1" w:rsidP="008123A1">
            <w:pPr>
              <w:spacing w:after="0" w:line="360" w:lineRule="auto"/>
              <w:rPr>
                <w:b/>
                <w:bCs/>
              </w:rPr>
            </w:pPr>
            <w:proofErr w:type="spellStart"/>
            <w:r w:rsidRPr="00504E2F">
              <w:rPr>
                <w:b/>
                <w:bCs/>
              </w:rPr>
              <w:t>Шлегово</w:t>
            </w:r>
            <w:proofErr w:type="spellEnd"/>
            <w:r w:rsidRPr="00504E2F">
              <w:rPr>
                <w:b/>
                <w:bCs/>
              </w:rPr>
              <w:t xml:space="preserve"> - </w:t>
            </w:r>
            <w:proofErr w:type="spellStart"/>
            <w:r w:rsidRPr="00504E2F">
              <w:rPr>
                <w:b/>
                <w:bCs/>
              </w:rPr>
              <w:t>Физичко</w:t>
            </w:r>
            <w:proofErr w:type="spellEnd"/>
          </w:p>
          <w:p w14:paraId="0FC6168B" w14:textId="77777777" w:rsidR="008123A1" w:rsidRPr="00504E2F" w:rsidRDefault="008123A1" w:rsidP="008123A1">
            <w:pPr>
              <w:pStyle w:val="ListParagraph"/>
              <w:numPr>
                <w:ilvl w:val="0"/>
                <w:numId w:val="43"/>
              </w:numPr>
              <w:spacing w:after="0" w:line="360" w:lineRule="auto"/>
              <w:rPr>
                <w:b/>
                <w:bCs/>
              </w:rPr>
            </w:pPr>
            <w:r w:rsidRPr="00504E2F">
              <w:rPr>
                <w:b/>
                <w:bCs/>
              </w:rPr>
              <w:t>1-3 – 3 часа</w:t>
            </w:r>
          </w:p>
          <w:p w14:paraId="3D5B9B54" w14:textId="77777777" w:rsidR="008123A1" w:rsidRPr="00504E2F" w:rsidRDefault="008123A1" w:rsidP="008123A1">
            <w:pPr>
              <w:pStyle w:val="ListParagraph"/>
              <w:numPr>
                <w:ilvl w:val="0"/>
                <w:numId w:val="43"/>
              </w:numPr>
              <w:spacing w:after="0" w:line="360" w:lineRule="auto"/>
              <w:rPr>
                <w:b/>
                <w:bCs/>
              </w:rPr>
            </w:pPr>
            <w:r w:rsidRPr="00504E2F">
              <w:rPr>
                <w:b/>
                <w:bCs/>
              </w:rPr>
              <w:t>4-5 – 3 часа</w:t>
            </w:r>
          </w:p>
        </w:tc>
      </w:tr>
      <w:tr w:rsidR="008123A1" w:rsidRPr="00504E2F" w14:paraId="7FA961E2" w14:textId="77777777" w:rsidTr="005F26C7">
        <w:trPr>
          <w:trHeight w:val="855"/>
        </w:trPr>
        <w:tc>
          <w:tcPr>
            <w:tcW w:w="5000" w:type="pct"/>
          </w:tcPr>
          <w:p w14:paraId="2AC47538" w14:textId="77777777" w:rsidR="008123A1" w:rsidRPr="00504E2F" w:rsidRDefault="008123A1" w:rsidP="008123A1">
            <w:pPr>
              <w:spacing w:after="0" w:line="360" w:lineRule="auto"/>
              <w:rPr>
                <w:b/>
                <w:bCs/>
              </w:rPr>
            </w:pPr>
            <w:proofErr w:type="spellStart"/>
            <w:r w:rsidRPr="00504E2F">
              <w:rPr>
                <w:b/>
                <w:bCs/>
              </w:rPr>
              <w:t>Вакуф</w:t>
            </w:r>
            <w:proofErr w:type="spellEnd"/>
            <w:r w:rsidRPr="00504E2F">
              <w:rPr>
                <w:b/>
                <w:bCs/>
              </w:rPr>
              <w:t xml:space="preserve"> - </w:t>
            </w:r>
            <w:proofErr w:type="spellStart"/>
            <w:r w:rsidRPr="00504E2F">
              <w:rPr>
                <w:b/>
                <w:bCs/>
              </w:rPr>
              <w:t>Физичко</w:t>
            </w:r>
            <w:proofErr w:type="spellEnd"/>
          </w:p>
          <w:p w14:paraId="4DD1AB67" w14:textId="77777777" w:rsidR="008123A1" w:rsidRPr="00504E2F" w:rsidRDefault="008123A1" w:rsidP="008123A1">
            <w:pPr>
              <w:pStyle w:val="ListParagraph"/>
              <w:numPr>
                <w:ilvl w:val="0"/>
                <w:numId w:val="43"/>
              </w:numPr>
              <w:spacing w:after="0" w:line="360" w:lineRule="auto"/>
              <w:rPr>
                <w:b/>
                <w:bCs/>
              </w:rPr>
            </w:pPr>
            <w:r w:rsidRPr="00504E2F">
              <w:rPr>
                <w:b/>
                <w:bCs/>
              </w:rPr>
              <w:t>1-5 – 3 часа</w:t>
            </w:r>
          </w:p>
        </w:tc>
      </w:tr>
      <w:tr w:rsidR="008123A1" w:rsidRPr="00504E2F" w14:paraId="1C021387" w14:textId="77777777" w:rsidTr="005F26C7">
        <w:trPr>
          <w:trHeight w:val="855"/>
        </w:trPr>
        <w:tc>
          <w:tcPr>
            <w:tcW w:w="5000" w:type="pct"/>
          </w:tcPr>
          <w:p w14:paraId="201D28A5" w14:textId="77777777" w:rsidR="008123A1" w:rsidRPr="00504E2F" w:rsidRDefault="008123A1" w:rsidP="008123A1">
            <w:pPr>
              <w:spacing w:after="0" w:line="360" w:lineRule="auto"/>
              <w:rPr>
                <w:b/>
                <w:bCs/>
              </w:rPr>
            </w:pPr>
            <w:proofErr w:type="spellStart"/>
            <w:r w:rsidRPr="00504E2F">
              <w:rPr>
                <w:b/>
                <w:bCs/>
              </w:rPr>
              <w:t>Коњух</w:t>
            </w:r>
            <w:proofErr w:type="spellEnd"/>
            <w:r w:rsidRPr="00504E2F">
              <w:rPr>
                <w:b/>
                <w:bCs/>
              </w:rPr>
              <w:t xml:space="preserve"> - </w:t>
            </w:r>
            <w:proofErr w:type="spellStart"/>
            <w:r w:rsidRPr="00504E2F">
              <w:rPr>
                <w:b/>
                <w:bCs/>
              </w:rPr>
              <w:t>Физичко</w:t>
            </w:r>
            <w:proofErr w:type="spellEnd"/>
          </w:p>
          <w:p w14:paraId="19ACFA11" w14:textId="77777777" w:rsidR="008123A1" w:rsidRPr="00504E2F" w:rsidRDefault="008123A1" w:rsidP="008123A1">
            <w:pPr>
              <w:pStyle w:val="ListParagraph"/>
              <w:numPr>
                <w:ilvl w:val="0"/>
                <w:numId w:val="43"/>
              </w:numPr>
              <w:spacing w:after="0" w:line="360" w:lineRule="auto"/>
              <w:rPr>
                <w:b/>
                <w:bCs/>
              </w:rPr>
            </w:pPr>
            <w:r w:rsidRPr="00504E2F">
              <w:rPr>
                <w:b/>
                <w:bCs/>
              </w:rPr>
              <w:t>1-5 – 3 часа</w:t>
            </w:r>
          </w:p>
        </w:tc>
      </w:tr>
      <w:tr w:rsidR="008123A1" w:rsidRPr="00504E2F" w14:paraId="2933F144" w14:textId="77777777" w:rsidTr="005F26C7">
        <w:trPr>
          <w:trHeight w:val="1296"/>
        </w:trPr>
        <w:tc>
          <w:tcPr>
            <w:tcW w:w="5000" w:type="pct"/>
          </w:tcPr>
          <w:p w14:paraId="16B3E21C" w14:textId="77777777" w:rsidR="008123A1" w:rsidRPr="00504E2F" w:rsidRDefault="008123A1" w:rsidP="008123A1">
            <w:pPr>
              <w:spacing w:after="0" w:line="360" w:lineRule="auto"/>
              <w:rPr>
                <w:b/>
                <w:bCs/>
              </w:rPr>
            </w:pPr>
            <w:proofErr w:type="spellStart"/>
            <w:r w:rsidRPr="00504E2F">
              <w:rPr>
                <w:b/>
                <w:bCs/>
              </w:rPr>
              <w:lastRenderedPageBreak/>
              <w:t>Секулица</w:t>
            </w:r>
            <w:proofErr w:type="spellEnd"/>
            <w:r w:rsidRPr="00504E2F">
              <w:rPr>
                <w:b/>
                <w:bCs/>
              </w:rPr>
              <w:t xml:space="preserve"> - </w:t>
            </w:r>
            <w:proofErr w:type="spellStart"/>
            <w:r w:rsidRPr="00504E2F">
              <w:rPr>
                <w:b/>
                <w:bCs/>
              </w:rPr>
              <w:t>Биологија</w:t>
            </w:r>
            <w:proofErr w:type="spellEnd"/>
          </w:p>
          <w:p w14:paraId="0DF60B44" w14:textId="77777777" w:rsidR="008123A1" w:rsidRPr="00504E2F" w:rsidRDefault="008123A1" w:rsidP="008123A1">
            <w:pPr>
              <w:pStyle w:val="ListParagraph"/>
              <w:numPr>
                <w:ilvl w:val="0"/>
                <w:numId w:val="42"/>
              </w:numPr>
              <w:spacing w:after="0" w:line="360" w:lineRule="auto"/>
              <w:rPr>
                <w:b/>
                <w:bCs/>
              </w:rPr>
            </w:pPr>
            <w:r w:rsidRPr="00504E2F">
              <w:t xml:space="preserve">7 </w:t>
            </w:r>
            <w:r w:rsidRPr="00504E2F">
              <w:rPr>
                <w:b/>
                <w:bCs/>
              </w:rPr>
              <w:t>– 2 часа</w:t>
            </w:r>
          </w:p>
          <w:p w14:paraId="331AE0EF" w14:textId="77777777" w:rsidR="008123A1" w:rsidRPr="00504E2F" w:rsidRDefault="008123A1" w:rsidP="008123A1">
            <w:pPr>
              <w:pStyle w:val="ListParagraph"/>
              <w:numPr>
                <w:ilvl w:val="0"/>
                <w:numId w:val="42"/>
              </w:numPr>
              <w:spacing w:after="0" w:line="360" w:lineRule="auto"/>
              <w:rPr>
                <w:b/>
                <w:bCs/>
              </w:rPr>
            </w:pPr>
            <w:r w:rsidRPr="00504E2F">
              <w:t xml:space="preserve">8/9 </w:t>
            </w:r>
            <w:r w:rsidRPr="00504E2F">
              <w:rPr>
                <w:b/>
                <w:bCs/>
              </w:rPr>
              <w:t>– 2 часа</w:t>
            </w:r>
          </w:p>
        </w:tc>
      </w:tr>
      <w:tr w:rsidR="008123A1" w:rsidRPr="00504E2F" w14:paraId="30960C2F" w14:textId="77777777" w:rsidTr="005F26C7">
        <w:trPr>
          <w:trHeight w:val="855"/>
        </w:trPr>
        <w:tc>
          <w:tcPr>
            <w:tcW w:w="5000" w:type="pct"/>
          </w:tcPr>
          <w:p w14:paraId="48BB7945" w14:textId="77777777" w:rsidR="008123A1" w:rsidRPr="00504E2F" w:rsidRDefault="008123A1" w:rsidP="008123A1">
            <w:pPr>
              <w:spacing w:after="0" w:line="360" w:lineRule="auto"/>
              <w:rPr>
                <w:b/>
                <w:bCs/>
              </w:rPr>
            </w:pPr>
            <w:proofErr w:type="spellStart"/>
            <w:r w:rsidRPr="00504E2F">
              <w:rPr>
                <w:b/>
                <w:bCs/>
              </w:rPr>
              <w:t>Секулица</w:t>
            </w:r>
            <w:proofErr w:type="spellEnd"/>
            <w:r w:rsidRPr="00504E2F">
              <w:rPr>
                <w:b/>
                <w:bCs/>
              </w:rPr>
              <w:t xml:space="preserve"> - </w:t>
            </w:r>
            <w:proofErr w:type="spellStart"/>
            <w:r w:rsidRPr="00504E2F">
              <w:rPr>
                <w:b/>
                <w:bCs/>
              </w:rPr>
              <w:t>Хемија</w:t>
            </w:r>
            <w:proofErr w:type="spellEnd"/>
          </w:p>
          <w:p w14:paraId="5B28356A" w14:textId="77777777" w:rsidR="008123A1" w:rsidRPr="00504E2F" w:rsidRDefault="008123A1" w:rsidP="008123A1">
            <w:pPr>
              <w:pStyle w:val="ListParagraph"/>
              <w:numPr>
                <w:ilvl w:val="0"/>
                <w:numId w:val="42"/>
              </w:numPr>
              <w:spacing w:after="0" w:line="360" w:lineRule="auto"/>
              <w:rPr>
                <w:b/>
                <w:bCs/>
              </w:rPr>
            </w:pPr>
            <w:r w:rsidRPr="00504E2F">
              <w:t xml:space="preserve">8/9 </w:t>
            </w:r>
            <w:r w:rsidRPr="00504E2F">
              <w:rPr>
                <w:b/>
                <w:bCs/>
              </w:rPr>
              <w:t>– 2 часа</w:t>
            </w:r>
          </w:p>
        </w:tc>
      </w:tr>
      <w:tr w:rsidR="008123A1" w:rsidRPr="00504E2F" w14:paraId="0069BE7E" w14:textId="77777777" w:rsidTr="005F26C7">
        <w:trPr>
          <w:trHeight w:val="855"/>
        </w:trPr>
        <w:tc>
          <w:tcPr>
            <w:tcW w:w="5000" w:type="pct"/>
          </w:tcPr>
          <w:p w14:paraId="075E3767" w14:textId="77777777" w:rsidR="008123A1" w:rsidRPr="00504E2F" w:rsidRDefault="008123A1" w:rsidP="008123A1">
            <w:pPr>
              <w:spacing w:after="0" w:line="360" w:lineRule="auto"/>
              <w:rPr>
                <w:b/>
                <w:bCs/>
              </w:rPr>
            </w:pPr>
            <w:proofErr w:type="spellStart"/>
            <w:r w:rsidRPr="00504E2F">
              <w:rPr>
                <w:b/>
                <w:bCs/>
              </w:rPr>
              <w:t>Вакуф</w:t>
            </w:r>
            <w:proofErr w:type="spellEnd"/>
            <w:r w:rsidRPr="00504E2F">
              <w:rPr>
                <w:b/>
                <w:bCs/>
              </w:rPr>
              <w:t xml:space="preserve"> - </w:t>
            </w:r>
            <w:proofErr w:type="spellStart"/>
            <w:r w:rsidRPr="00504E2F">
              <w:rPr>
                <w:b/>
                <w:bCs/>
              </w:rPr>
              <w:t>Природни</w:t>
            </w:r>
            <w:proofErr w:type="spellEnd"/>
            <w:r w:rsidRPr="00504E2F">
              <w:rPr>
                <w:b/>
                <w:bCs/>
              </w:rPr>
              <w:t xml:space="preserve"> </w:t>
            </w:r>
            <w:proofErr w:type="spellStart"/>
            <w:r w:rsidRPr="00504E2F">
              <w:rPr>
                <w:b/>
                <w:bCs/>
              </w:rPr>
              <w:t>науки</w:t>
            </w:r>
            <w:proofErr w:type="spellEnd"/>
          </w:p>
          <w:p w14:paraId="4480131B" w14:textId="77777777" w:rsidR="008123A1" w:rsidRPr="00504E2F" w:rsidRDefault="008123A1" w:rsidP="008123A1">
            <w:pPr>
              <w:pStyle w:val="ListParagraph"/>
              <w:numPr>
                <w:ilvl w:val="0"/>
                <w:numId w:val="42"/>
              </w:numPr>
              <w:spacing w:after="0" w:line="360" w:lineRule="auto"/>
              <w:rPr>
                <w:b/>
                <w:bCs/>
              </w:rPr>
            </w:pPr>
            <w:r w:rsidRPr="00504E2F">
              <w:t xml:space="preserve">5 </w:t>
            </w:r>
            <w:r w:rsidRPr="00504E2F">
              <w:rPr>
                <w:b/>
                <w:bCs/>
              </w:rPr>
              <w:t>– 2 часа</w:t>
            </w:r>
          </w:p>
        </w:tc>
      </w:tr>
      <w:tr w:rsidR="008123A1" w:rsidRPr="00504E2F" w14:paraId="059AC2E9" w14:textId="77777777" w:rsidTr="005F26C7">
        <w:trPr>
          <w:trHeight w:val="855"/>
        </w:trPr>
        <w:tc>
          <w:tcPr>
            <w:tcW w:w="5000" w:type="pct"/>
          </w:tcPr>
          <w:p w14:paraId="73BD866B" w14:textId="77777777" w:rsidR="008123A1" w:rsidRPr="00504E2F" w:rsidRDefault="008123A1" w:rsidP="008123A1">
            <w:pPr>
              <w:spacing w:after="0" w:line="360" w:lineRule="auto"/>
              <w:rPr>
                <w:b/>
                <w:bCs/>
              </w:rPr>
            </w:pPr>
            <w:proofErr w:type="spellStart"/>
            <w:r w:rsidRPr="00504E2F">
              <w:rPr>
                <w:b/>
                <w:bCs/>
              </w:rPr>
              <w:t>Коњух</w:t>
            </w:r>
            <w:proofErr w:type="spellEnd"/>
            <w:r w:rsidRPr="00504E2F">
              <w:rPr>
                <w:b/>
                <w:bCs/>
              </w:rPr>
              <w:t xml:space="preserve"> - </w:t>
            </w:r>
            <w:proofErr w:type="spellStart"/>
            <w:r w:rsidRPr="00504E2F">
              <w:rPr>
                <w:b/>
                <w:bCs/>
              </w:rPr>
              <w:t>Природни</w:t>
            </w:r>
            <w:proofErr w:type="spellEnd"/>
            <w:r w:rsidRPr="00504E2F">
              <w:rPr>
                <w:b/>
                <w:bCs/>
              </w:rPr>
              <w:t xml:space="preserve"> </w:t>
            </w:r>
            <w:proofErr w:type="spellStart"/>
            <w:r w:rsidRPr="00504E2F">
              <w:rPr>
                <w:b/>
                <w:bCs/>
              </w:rPr>
              <w:t>науки</w:t>
            </w:r>
            <w:proofErr w:type="spellEnd"/>
          </w:p>
          <w:p w14:paraId="48DA9BE0" w14:textId="77777777" w:rsidR="008123A1" w:rsidRPr="00504E2F" w:rsidRDefault="008123A1" w:rsidP="008123A1">
            <w:pPr>
              <w:pStyle w:val="ListParagraph"/>
              <w:numPr>
                <w:ilvl w:val="0"/>
                <w:numId w:val="42"/>
              </w:numPr>
              <w:spacing w:after="0" w:line="360" w:lineRule="auto"/>
              <w:rPr>
                <w:b/>
                <w:bCs/>
              </w:rPr>
            </w:pPr>
            <w:r w:rsidRPr="00504E2F">
              <w:t xml:space="preserve">5 </w:t>
            </w:r>
            <w:r w:rsidRPr="00504E2F">
              <w:rPr>
                <w:b/>
                <w:bCs/>
              </w:rPr>
              <w:t>– 2 часа</w:t>
            </w:r>
          </w:p>
        </w:tc>
      </w:tr>
    </w:tbl>
    <w:p w14:paraId="1D3412A7" w14:textId="77777777" w:rsidR="008123A1" w:rsidRDefault="008123A1" w:rsidP="008123A1">
      <w:pPr>
        <w:spacing w:line="360" w:lineRule="auto"/>
        <w:rPr>
          <w:b/>
          <w:bCs/>
          <w:lang w:val="mk-MK"/>
        </w:rPr>
      </w:pPr>
    </w:p>
    <w:p w14:paraId="15146E5E" w14:textId="77777777" w:rsidR="001D728A" w:rsidRDefault="001D728A" w:rsidP="008123A1">
      <w:pPr>
        <w:spacing w:line="360" w:lineRule="auto"/>
        <w:rPr>
          <w:b/>
          <w:bCs/>
          <w:lang w:val="mk-MK"/>
        </w:rPr>
      </w:pPr>
    </w:p>
    <w:p w14:paraId="19603124" w14:textId="77777777" w:rsidR="0026732F" w:rsidRDefault="0026732F" w:rsidP="008123A1">
      <w:pPr>
        <w:spacing w:line="360" w:lineRule="auto"/>
        <w:rPr>
          <w:b/>
          <w:bCs/>
          <w:lang w:val="mk-MK"/>
        </w:rPr>
      </w:pPr>
    </w:p>
    <w:p w14:paraId="1F12549B" w14:textId="77777777" w:rsidR="0026732F" w:rsidRDefault="0026732F" w:rsidP="008123A1">
      <w:pPr>
        <w:spacing w:line="360" w:lineRule="auto"/>
        <w:rPr>
          <w:b/>
          <w:bCs/>
          <w:lang w:val="mk-MK"/>
        </w:rPr>
      </w:pPr>
    </w:p>
    <w:p w14:paraId="69269726" w14:textId="77777777" w:rsidR="0026732F" w:rsidRDefault="0026732F" w:rsidP="008123A1">
      <w:pPr>
        <w:spacing w:line="360" w:lineRule="auto"/>
        <w:rPr>
          <w:b/>
          <w:bCs/>
          <w:lang w:val="mk-MK"/>
        </w:rPr>
      </w:pPr>
    </w:p>
    <w:p w14:paraId="6CE8D8F3" w14:textId="77777777" w:rsidR="0026732F" w:rsidRDefault="0026732F" w:rsidP="008123A1">
      <w:pPr>
        <w:spacing w:line="360" w:lineRule="auto"/>
        <w:rPr>
          <w:b/>
          <w:bCs/>
          <w:lang w:val="mk-MK"/>
        </w:rPr>
      </w:pPr>
    </w:p>
    <w:p w14:paraId="5FF0CA48" w14:textId="77777777" w:rsidR="0026732F" w:rsidRDefault="0026732F" w:rsidP="008123A1">
      <w:pPr>
        <w:spacing w:line="360" w:lineRule="auto"/>
        <w:rPr>
          <w:b/>
          <w:bCs/>
          <w:lang w:val="mk-MK"/>
        </w:rPr>
      </w:pPr>
    </w:p>
    <w:p w14:paraId="43B03EDF" w14:textId="77777777" w:rsidR="0026732F" w:rsidRDefault="0026732F" w:rsidP="008123A1">
      <w:pPr>
        <w:spacing w:line="360" w:lineRule="auto"/>
        <w:rPr>
          <w:b/>
          <w:bCs/>
          <w:lang w:val="mk-MK"/>
        </w:rPr>
      </w:pPr>
    </w:p>
    <w:p w14:paraId="5BF918DC" w14:textId="77777777" w:rsidR="0026732F" w:rsidRDefault="0026732F" w:rsidP="008123A1">
      <w:pPr>
        <w:spacing w:line="360" w:lineRule="auto"/>
        <w:rPr>
          <w:b/>
          <w:bCs/>
          <w:lang w:val="mk-MK"/>
        </w:rPr>
      </w:pPr>
    </w:p>
    <w:p w14:paraId="2601003E" w14:textId="77777777" w:rsidR="001D728A" w:rsidRPr="001D728A" w:rsidRDefault="001D728A" w:rsidP="008123A1">
      <w:pPr>
        <w:spacing w:line="360" w:lineRule="auto"/>
        <w:rPr>
          <w:b/>
          <w:bCs/>
          <w:lang w:val="mk-MK"/>
        </w:rPr>
      </w:pPr>
    </w:p>
    <w:p w14:paraId="6B964462" w14:textId="77777777" w:rsidR="001446CB" w:rsidRDefault="001446CB" w:rsidP="001446CB">
      <w:pPr>
        <w:spacing w:after="0" w:line="240" w:lineRule="auto"/>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lastRenderedPageBreak/>
        <w:t xml:space="preserve">Преглед на бројот и структурата на наставниот кадар </w:t>
      </w:r>
    </w:p>
    <w:p w14:paraId="44CE9B52" w14:textId="77777777" w:rsidR="00D9241F" w:rsidRPr="001446CB" w:rsidRDefault="00D9241F" w:rsidP="001446CB">
      <w:pPr>
        <w:spacing w:after="0" w:line="240" w:lineRule="auto"/>
        <w:rPr>
          <w:rFonts w:ascii="Times New Roman" w:eastAsia="Times New Roman" w:hAnsi="Times New Roman"/>
          <w:b/>
          <w:color w:val="000000"/>
          <w:sz w:val="24"/>
          <w:szCs w:val="24"/>
          <w:lang w:val="mk-MK"/>
        </w:rPr>
      </w:pPr>
    </w:p>
    <w:p w14:paraId="7ECA442E" w14:textId="77777777" w:rsidR="001446CB" w:rsidRDefault="001446CB" w:rsidP="001446CB">
      <w:pPr>
        <w:spacing w:after="0" w:line="240" w:lineRule="auto"/>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Одделенска настава</w:t>
      </w:r>
    </w:p>
    <w:p w14:paraId="5FFD34BB" w14:textId="77777777" w:rsidR="00D9241F" w:rsidRPr="001446CB" w:rsidRDefault="00D9241F" w:rsidP="001446CB">
      <w:pPr>
        <w:spacing w:after="0" w:line="240" w:lineRule="auto"/>
        <w:rPr>
          <w:rFonts w:ascii="Times New Roman" w:eastAsia="Times New Roman" w:hAnsi="Times New Roman"/>
          <w:b/>
          <w:color w:val="000000"/>
          <w:sz w:val="24"/>
          <w:szCs w:val="24"/>
          <w:lang w:val="mk-MK"/>
        </w:rPr>
      </w:pPr>
    </w:p>
    <w:tbl>
      <w:tblPr>
        <w:tblW w:w="13605" w:type="dxa"/>
        <w:jc w:val="center"/>
        <w:tblBorders>
          <w:top w:val="single" w:sz="4" w:space="0" w:color="000001"/>
          <w:left w:val="single" w:sz="4" w:space="0" w:color="000001"/>
          <w:bottom w:val="single" w:sz="4" w:space="0" w:color="000001"/>
          <w:insideH w:val="single" w:sz="4" w:space="0" w:color="000001"/>
          <w:insideV w:val="nil"/>
        </w:tblBorders>
        <w:tblLayout w:type="fixed"/>
        <w:tblLook w:val="0400" w:firstRow="0" w:lastRow="0" w:firstColumn="0" w:lastColumn="0" w:noHBand="0" w:noVBand="1"/>
      </w:tblPr>
      <w:tblGrid>
        <w:gridCol w:w="897"/>
        <w:gridCol w:w="2880"/>
        <w:gridCol w:w="1697"/>
        <w:gridCol w:w="3432"/>
        <w:gridCol w:w="2609"/>
        <w:gridCol w:w="2090"/>
      </w:tblGrid>
      <w:tr w:rsidR="001446CB" w:rsidRPr="001446CB" w14:paraId="606BE13F"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0A69E29" w14:textId="77777777" w:rsidR="001446CB" w:rsidRPr="001446CB" w:rsidRDefault="001446CB" w:rsidP="00D9241F">
            <w:pPr>
              <w:spacing w:after="0" w:line="360" w:lineRule="auto"/>
              <w:jc w:val="center"/>
              <w:rPr>
                <w:rFonts w:ascii="Times New Roman" w:eastAsia="Times New Roman" w:hAnsi="Times New Roman"/>
                <w:b/>
                <w:color w:val="000000"/>
                <w:lang w:val="mk-MK"/>
              </w:rPr>
            </w:pPr>
            <w:proofErr w:type="spellStart"/>
            <w:r w:rsidRPr="001446CB">
              <w:rPr>
                <w:rFonts w:ascii="Times New Roman" w:eastAsia="Times New Roman" w:hAnsi="Times New Roman"/>
                <w:b/>
                <w:color w:val="000000"/>
                <w:lang w:val="mk-MK"/>
              </w:rPr>
              <w:t>Ред.бр</w:t>
            </w:r>
            <w:proofErr w:type="spellEnd"/>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30E51B5" w14:textId="77777777" w:rsidR="001446CB" w:rsidRPr="001446CB" w:rsidRDefault="001446CB" w:rsidP="00D9241F">
            <w:pPr>
              <w:spacing w:after="0" w:line="360" w:lineRule="auto"/>
              <w:rPr>
                <w:rFonts w:ascii="Times New Roman" w:eastAsia="Times New Roman" w:hAnsi="Times New Roman"/>
                <w:b/>
                <w:color w:val="000000"/>
                <w:lang w:val="mk-MK"/>
              </w:rPr>
            </w:pPr>
            <w:r w:rsidRPr="001446CB">
              <w:rPr>
                <w:rFonts w:ascii="Times New Roman" w:eastAsia="Times New Roman" w:hAnsi="Times New Roman"/>
                <w:b/>
                <w:color w:val="000000"/>
                <w:lang w:val="mk-MK"/>
              </w:rPr>
              <w:t>Име и презиме</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6132D1" w14:textId="77777777" w:rsidR="001446CB" w:rsidRPr="001446CB" w:rsidRDefault="001446CB" w:rsidP="00D9241F">
            <w:pPr>
              <w:spacing w:after="0" w:line="360" w:lineRule="auto"/>
              <w:jc w:val="center"/>
              <w:rPr>
                <w:rFonts w:ascii="Times New Roman" w:eastAsia="Times New Roman" w:hAnsi="Times New Roman"/>
                <w:b/>
                <w:color w:val="000000"/>
                <w:lang w:val="mk-MK"/>
              </w:rPr>
            </w:pPr>
            <w:r w:rsidRPr="001446CB">
              <w:rPr>
                <w:rFonts w:ascii="Times New Roman" w:eastAsia="Times New Roman" w:hAnsi="Times New Roman"/>
                <w:b/>
                <w:color w:val="000000"/>
                <w:lang w:val="mk-MK"/>
              </w:rPr>
              <w:t>Образование</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6E76042" w14:textId="77777777" w:rsidR="001446CB" w:rsidRPr="001446CB" w:rsidRDefault="001446CB" w:rsidP="00D9241F">
            <w:pPr>
              <w:spacing w:after="0" w:line="360" w:lineRule="auto"/>
              <w:jc w:val="center"/>
              <w:rPr>
                <w:rFonts w:ascii="Times New Roman" w:eastAsia="Times New Roman" w:hAnsi="Times New Roman"/>
                <w:b/>
                <w:color w:val="000000"/>
                <w:lang w:val="mk-MK"/>
              </w:rPr>
            </w:pPr>
            <w:r w:rsidRPr="001446CB">
              <w:rPr>
                <w:rFonts w:ascii="Times New Roman" w:eastAsia="Times New Roman" w:hAnsi="Times New Roman"/>
                <w:b/>
                <w:color w:val="000000"/>
                <w:lang w:val="mk-MK"/>
              </w:rPr>
              <w:t>Одделенска настава</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56496C6" w14:textId="77777777" w:rsidR="001446CB" w:rsidRPr="001446CB" w:rsidRDefault="001446CB" w:rsidP="00D9241F">
            <w:pPr>
              <w:spacing w:after="0" w:line="360" w:lineRule="auto"/>
              <w:jc w:val="center"/>
              <w:rPr>
                <w:rFonts w:ascii="Times New Roman" w:eastAsia="Times New Roman" w:hAnsi="Times New Roman"/>
                <w:b/>
                <w:color w:val="000000"/>
                <w:lang w:val="mk-MK"/>
              </w:rPr>
            </w:pPr>
            <w:r w:rsidRPr="001446CB">
              <w:rPr>
                <w:rFonts w:ascii="Times New Roman" w:eastAsia="Times New Roman" w:hAnsi="Times New Roman"/>
                <w:b/>
                <w:color w:val="000000"/>
                <w:lang w:val="mk-MK"/>
              </w:rPr>
              <w:t>Изведува настава во</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6EF8F8C0" w14:textId="77777777" w:rsidR="001446CB" w:rsidRPr="001446CB" w:rsidRDefault="001446CB" w:rsidP="00D9241F">
            <w:pPr>
              <w:spacing w:after="0" w:line="360" w:lineRule="auto"/>
              <w:jc w:val="center"/>
              <w:rPr>
                <w:rFonts w:ascii="Times New Roman" w:eastAsia="Times New Roman" w:hAnsi="Times New Roman"/>
                <w:b/>
                <w:color w:val="000000"/>
                <w:lang w:val="mk-MK"/>
              </w:rPr>
            </w:pPr>
            <w:proofErr w:type="spellStart"/>
            <w:r w:rsidRPr="001446CB">
              <w:rPr>
                <w:rFonts w:ascii="Times New Roman" w:eastAsia="Times New Roman" w:hAnsi="Times New Roman"/>
                <w:b/>
                <w:color w:val="000000"/>
                <w:lang w:val="mk-MK"/>
              </w:rPr>
              <w:t>Одд</w:t>
            </w:r>
            <w:proofErr w:type="spellEnd"/>
            <w:r w:rsidRPr="001446CB">
              <w:rPr>
                <w:rFonts w:ascii="Times New Roman" w:eastAsia="Times New Roman" w:hAnsi="Times New Roman"/>
                <w:b/>
                <w:color w:val="000000"/>
                <w:lang w:val="mk-MK"/>
              </w:rPr>
              <w:t>. раководител</w:t>
            </w:r>
          </w:p>
        </w:tc>
      </w:tr>
      <w:tr w:rsidR="001446CB" w:rsidRPr="001446CB" w14:paraId="7F5A7764"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5AD25B3"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E8C0882"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Маре Ангелова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D2F642D"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E230369"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046D705"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w:t>
            </w:r>
            <w:r w:rsidRPr="001446CB">
              <w:rPr>
                <w:rFonts w:ascii="Times New Roman" w:eastAsia="Times New Roman" w:hAnsi="Times New Roman"/>
                <w:color w:val="000000"/>
                <w:lang w:val="mk-MK"/>
              </w:rPr>
              <w:t xml:space="preserve"> а</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58B3A8AA"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w:t>
            </w:r>
            <w:r w:rsidRPr="001446CB">
              <w:rPr>
                <w:rFonts w:ascii="Times New Roman" w:eastAsia="Times New Roman" w:hAnsi="Times New Roman"/>
                <w:color w:val="000000"/>
                <w:lang w:val="mk-MK"/>
              </w:rPr>
              <w:t xml:space="preserve"> а</w:t>
            </w:r>
          </w:p>
        </w:tc>
      </w:tr>
      <w:tr w:rsidR="001446CB" w:rsidRPr="001446CB" w14:paraId="0C3BC556"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CA33E46"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D98E284" w14:textId="3F8997FC" w:rsidR="001446CB" w:rsidRPr="00D9241F"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Соња Додева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D36A8AF"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4F22D66"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9C46425"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w:t>
            </w:r>
            <w:r w:rsidRPr="001446CB">
              <w:rPr>
                <w:rFonts w:ascii="Times New Roman" w:eastAsia="Times New Roman" w:hAnsi="Times New Roman"/>
                <w:color w:val="000000"/>
                <w:lang w:val="mk-MK"/>
              </w:rPr>
              <w:t xml:space="preserve"> б</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6E429ADB"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w:t>
            </w:r>
            <w:r w:rsidRPr="001446CB">
              <w:rPr>
                <w:rFonts w:ascii="Times New Roman" w:eastAsia="Times New Roman" w:hAnsi="Times New Roman"/>
                <w:color w:val="000000"/>
                <w:lang w:val="mk-MK"/>
              </w:rPr>
              <w:t xml:space="preserve"> б</w:t>
            </w:r>
          </w:p>
        </w:tc>
      </w:tr>
      <w:tr w:rsidR="001446CB" w:rsidRPr="001446CB" w14:paraId="02B59D60"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FA780DE"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4.</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807A5FA"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Марија </w:t>
            </w:r>
            <w:proofErr w:type="spellStart"/>
            <w:r w:rsidRPr="001446CB">
              <w:rPr>
                <w:rFonts w:ascii="Times New Roman" w:eastAsia="Times New Roman" w:hAnsi="Times New Roman"/>
                <w:color w:val="000000"/>
                <w:lang w:val="mk-MK"/>
              </w:rPr>
              <w:t>Чочевска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8776627"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796A315"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8FB5052"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II</w:t>
            </w:r>
            <w:r w:rsidRPr="001446CB">
              <w:rPr>
                <w:rFonts w:ascii="Times New Roman" w:eastAsia="Times New Roman" w:hAnsi="Times New Roman"/>
                <w:color w:val="000000"/>
                <w:lang w:val="mk-MK"/>
              </w:rPr>
              <w:t>а</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7C451EA5"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II</w:t>
            </w:r>
            <w:r w:rsidRPr="001446CB">
              <w:rPr>
                <w:rFonts w:ascii="Times New Roman" w:eastAsia="Times New Roman" w:hAnsi="Times New Roman"/>
                <w:color w:val="000000"/>
                <w:lang w:val="mk-MK"/>
              </w:rPr>
              <w:t>а</w:t>
            </w:r>
          </w:p>
        </w:tc>
      </w:tr>
      <w:tr w:rsidR="001446CB" w:rsidRPr="001446CB" w14:paraId="5C78CAE1"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C63220D"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5.</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21E0CB7"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Ирена Трајкова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5DA9798"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DF68BF2"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66381B4" w14:textId="77777777" w:rsidR="001446CB" w:rsidRPr="00D9241F" w:rsidRDefault="001446CB" w:rsidP="00D9241F">
            <w:pPr>
              <w:spacing w:after="0" w:line="360" w:lineRule="auto"/>
              <w:jc w:val="center"/>
              <w:rPr>
                <w:rFonts w:ascii="Times New Roman" w:eastAsia="Times New Roman" w:hAnsi="Times New Roman"/>
                <w:color w:val="000000"/>
              </w:rPr>
            </w:pPr>
            <w:r w:rsidRPr="001446CB">
              <w:rPr>
                <w:rFonts w:ascii="Times New Roman" w:eastAsia="Times New Roman" w:hAnsi="Times New Roman"/>
                <w:color w:val="000000"/>
              </w:rPr>
              <w:t>II</w:t>
            </w:r>
            <w:r w:rsidRPr="001446CB">
              <w:rPr>
                <w:rFonts w:ascii="Times New Roman" w:eastAsia="Times New Roman" w:hAnsi="Times New Roman"/>
                <w:color w:val="000000"/>
                <w:lang w:val="mk-MK"/>
              </w:rPr>
              <w:t>б</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7273B878"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II</w:t>
            </w:r>
            <w:r w:rsidRPr="001446CB">
              <w:rPr>
                <w:rFonts w:ascii="Times New Roman" w:eastAsia="Times New Roman" w:hAnsi="Times New Roman"/>
                <w:color w:val="000000"/>
                <w:lang w:val="mk-MK"/>
              </w:rPr>
              <w:t>б</w:t>
            </w:r>
          </w:p>
        </w:tc>
      </w:tr>
      <w:tr w:rsidR="00D9241F" w:rsidRPr="001446CB" w14:paraId="6E554A89" w14:textId="77777777" w:rsidTr="00D9241F">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B7945C8"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7.</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4676D2B6" w14:textId="6263161F"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 xml:space="preserve">Станка </w:t>
            </w:r>
            <w:proofErr w:type="spellStart"/>
            <w:r w:rsidRPr="00D9241F">
              <w:rPr>
                <w:rFonts w:ascii="Times New Roman" w:eastAsia="Times New Roman" w:hAnsi="Times New Roman"/>
                <w:color w:val="000000"/>
                <w:lang w:val="mk-MK"/>
              </w:rPr>
              <w:t>Спиридонова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7E6DC7"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8464715"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B21B7AA"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II</w:t>
            </w:r>
            <w:r w:rsidRPr="001446CB">
              <w:rPr>
                <w:rFonts w:ascii="Times New Roman" w:eastAsia="Times New Roman" w:hAnsi="Times New Roman"/>
                <w:color w:val="000000"/>
                <w:lang w:val="mk-MK"/>
              </w:rPr>
              <w:t>I а</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478FAFBA"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II</w:t>
            </w:r>
            <w:r w:rsidRPr="001446CB">
              <w:rPr>
                <w:rFonts w:ascii="Times New Roman" w:eastAsia="Times New Roman" w:hAnsi="Times New Roman"/>
                <w:color w:val="000000"/>
                <w:lang w:val="mk-MK"/>
              </w:rPr>
              <w:t>I а</w:t>
            </w:r>
          </w:p>
        </w:tc>
      </w:tr>
      <w:tr w:rsidR="00D9241F" w:rsidRPr="001446CB" w14:paraId="32E238D9"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9194D0C"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8.</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AADB920" w14:textId="5FBF6186"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Лидија Арсовска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5A3CC74"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7E75116"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01E95C1"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IV</w:t>
            </w:r>
            <w:r w:rsidRPr="001446CB">
              <w:rPr>
                <w:rFonts w:ascii="Times New Roman" w:eastAsia="Times New Roman" w:hAnsi="Times New Roman"/>
                <w:color w:val="000000"/>
                <w:lang w:val="mk-MK"/>
              </w:rPr>
              <w:t xml:space="preserve"> б</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2063E202"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IV</w:t>
            </w:r>
            <w:r w:rsidRPr="001446CB">
              <w:rPr>
                <w:rFonts w:ascii="Times New Roman" w:eastAsia="Times New Roman" w:hAnsi="Times New Roman"/>
                <w:color w:val="000000"/>
                <w:lang w:val="mk-MK"/>
              </w:rPr>
              <w:t xml:space="preserve"> б</w:t>
            </w:r>
          </w:p>
        </w:tc>
      </w:tr>
      <w:tr w:rsidR="001446CB" w:rsidRPr="001446CB" w14:paraId="29E9F56D"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BABB9AB"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9.</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5FEB0FB"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Зора Накова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6D8818C"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AEEB524"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2A82BC0"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а</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78A34062"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а</w:t>
            </w:r>
          </w:p>
        </w:tc>
      </w:tr>
      <w:tr w:rsidR="001446CB" w:rsidRPr="001446CB" w14:paraId="53E294D8"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F7919F6"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10.</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3E5B128" w14:textId="77777777" w:rsidR="001446CB" w:rsidRPr="001446CB" w:rsidRDefault="001446CB" w:rsidP="00D9241F">
            <w:pPr>
              <w:spacing w:after="0" w:line="360" w:lineRule="auto"/>
              <w:rPr>
                <w:rFonts w:ascii="Times New Roman" w:eastAsia="Times New Roman" w:hAnsi="Times New Roman"/>
                <w:color w:val="000000"/>
                <w:lang w:val="mk-MK"/>
              </w:rPr>
            </w:pPr>
            <w:proofErr w:type="spellStart"/>
            <w:r w:rsidRPr="001446CB">
              <w:rPr>
                <w:rFonts w:ascii="Times New Roman" w:eastAsia="Times New Roman" w:hAnsi="Times New Roman"/>
                <w:color w:val="000000"/>
                <w:lang w:val="mk-MK"/>
              </w:rPr>
              <w:t>Радослава</w:t>
            </w:r>
            <w:proofErr w:type="spellEnd"/>
            <w:r w:rsidRPr="001446CB">
              <w:rPr>
                <w:rFonts w:ascii="Times New Roman" w:eastAsia="Times New Roman" w:hAnsi="Times New Roman"/>
                <w:color w:val="000000"/>
                <w:lang w:val="mk-MK"/>
              </w:rPr>
              <w:t xml:space="preserve"> </w:t>
            </w:r>
            <w:proofErr w:type="spellStart"/>
            <w:r w:rsidRPr="001446CB">
              <w:rPr>
                <w:rFonts w:ascii="Times New Roman" w:eastAsia="Times New Roman" w:hAnsi="Times New Roman"/>
                <w:color w:val="000000"/>
                <w:lang w:val="mk-MK"/>
              </w:rPr>
              <w:t>Костадинова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DCA2D9E"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044B0F6"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6458771"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б</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3469A4C3"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б</w:t>
            </w:r>
          </w:p>
        </w:tc>
      </w:tr>
      <w:tr w:rsidR="001446CB" w:rsidRPr="001446CB" w14:paraId="1964C7FC"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67511AA"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11.</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4336F83"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Кирка </w:t>
            </w:r>
            <w:proofErr w:type="spellStart"/>
            <w:r w:rsidRPr="001446CB">
              <w:rPr>
                <w:rFonts w:ascii="Times New Roman" w:eastAsia="Times New Roman" w:hAnsi="Times New Roman"/>
                <w:color w:val="000000"/>
                <w:lang w:val="mk-MK"/>
              </w:rPr>
              <w:t>Манасова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449DCBE"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0A62AEF"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1C9D85C"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в</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577E0A7A"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в</w:t>
            </w:r>
          </w:p>
        </w:tc>
      </w:tr>
      <w:tr w:rsidR="001446CB" w:rsidRPr="001446CB" w14:paraId="215C5ED9"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A58C3F8"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12.</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A62EE7D"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Марина </w:t>
            </w:r>
            <w:proofErr w:type="spellStart"/>
            <w:r w:rsidRPr="001446CB">
              <w:rPr>
                <w:rFonts w:ascii="Times New Roman" w:eastAsia="Times New Roman" w:hAnsi="Times New Roman"/>
                <w:color w:val="000000"/>
                <w:lang w:val="mk-MK"/>
              </w:rPr>
              <w:t>Захариевска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6412BE"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A2FDAFE"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8F0FF32"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а</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207AC821"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а</w:t>
            </w:r>
          </w:p>
        </w:tc>
      </w:tr>
      <w:tr w:rsidR="001446CB" w:rsidRPr="001446CB" w14:paraId="69BFCED8"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FAF81E5"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13.</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1730F1" w14:textId="0AEF797C" w:rsidR="001446CB"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Тошо Петков</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3BD660C"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4007B55"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1881C5B"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б</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0DB4BCE8"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б</w:t>
            </w:r>
          </w:p>
        </w:tc>
      </w:tr>
      <w:tr w:rsidR="001446CB" w:rsidRPr="001446CB" w14:paraId="12C7CA2F"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E6F2801"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14.</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95EB204"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Даниела Ристовска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0DFFC7A"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BE5908F"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0E7BFA7"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в</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45B02D54"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V</w:t>
            </w:r>
            <w:r w:rsidRPr="001446CB">
              <w:rPr>
                <w:rFonts w:ascii="Times New Roman" w:eastAsia="Times New Roman" w:hAnsi="Times New Roman"/>
                <w:color w:val="000000"/>
                <w:lang w:val="mk-MK"/>
              </w:rPr>
              <w:t xml:space="preserve"> в</w:t>
            </w:r>
          </w:p>
        </w:tc>
      </w:tr>
      <w:tr w:rsidR="001446CB" w:rsidRPr="001446CB" w14:paraId="05A34088"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5A41850"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15.</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345611F"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Игор Стојановски</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ABB49C" w14:textId="77777777" w:rsidR="001446CB" w:rsidRPr="001446CB" w:rsidRDefault="001446CB"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13C900E" w14:textId="77777777" w:rsidR="001446CB" w:rsidRPr="001446CB" w:rsidRDefault="001446CB"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0B6F123A" w14:textId="398275FD" w:rsidR="001446CB" w:rsidRPr="001446CB" w:rsidRDefault="00D9241F" w:rsidP="00D9241F">
            <w:pPr>
              <w:spacing w:after="0" w:line="360" w:lineRule="auto"/>
              <w:jc w:val="center"/>
              <w:rPr>
                <w:rFonts w:ascii="Times New Roman" w:eastAsia="Times New Roman" w:hAnsi="Times New Roman"/>
                <w:color w:val="000000" w:themeColor="text1"/>
              </w:rPr>
            </w:pPr>
            <w:r>
              <w:rPr>
                <w:rFonts w:ascii="Times New Roman" w:eastAsia="Times New Roman" w:hAnsi="Times New Roman"/>
                <w:color w:val="000000" w:themeColor="text1"/>
                <w:lang w:val="mk-MK"/>
              </w:rPr>
              <w:t>ПОП</w:t>
            </w:r>
            <w:r w:rsidR="001446CB" w:rsidRPr="001446CB">
              <w:rPr>
                <w:rFonts w:ascii="Times New Roman" w:eastAsia="Times New Roman" w:hAnsi="Times New Roman"/>
                <w:color w:val="000000" w:themeColor="text1"/>
              </w:rPr>
              <w:t xml:space="preserve"> </w:t>
            </w:r>
            <w:r>
              <w:rPr>
                <w:rFonts w:ascii="Times New Roman" w:eastAsia="Times New Roman" w:hAnsi="Times New Roman"/>
                <w:color w:val="000000" w:themeColor="text1"/>
              </w:rPr>
              <w:t>VII</w:t>
            </w:r>
            <w:r w:rsidR="001446CB" w:rsidRPr="001446CB">
              <w:rPr>
                <w:rFonts w:ascii="Times New Roman" w:eastAsia="Times New Roman" w:hAnsi="Times New Roman"/>
                <w:color w:val="000000" w:themeColor="text1"/>
              </w:rPr>
              <w:t>,</w:t>
            </w:r>
            <w:r>
              <w:rPr>
                <w:rFonts w:ascii="Times New Roman" w:eastAsia="Times New Roman" w:hAnsi="Times New Roman"/>
                <w:color w:val="000000" w:themeColor="text1"/>
              </w:rPr>
              <w:t>VIII</w:t>
            </w:r>
            <w:r w:rsidR="001446CB" w:rsidRPr="001446CB">
              <w:rPr>
                <w:rFonts w:ascii="Times New Roman" w:eastAsia="Times New Roman" w:hAnsi="Times New Roman"/>
                <w:color w:val="000000" w:themeColor="text1"/>
              </w:rPr>
              <w:t>,</w:t>
            </w:r>
            <w:r>
              <w:rPr>
                <w:rFonts w:ascii="Times New Roman" w:eastAsia="Times New Roman" w:hAnsi="Times New Roman"/>
                <w:color w:val="000000" w:themeColor="text1"/>
              </w:rPr>
              <w:t>IX</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3F1AE3D5" w14:textId="4E3E382F" w:rsidR="001446CB" w:rsidRPr="001446CB" w:rsidRDefault="00D9241F" w:rsidP="00D9241F">
            <w:pPr>
              <w:spacing w:after="0" w:line="360" w:lineRule="auto"/>
              <w:jc w:val="center"/>
              <w:rPr>
                <w:rFonts w:ascii="Times New Roman" w:eastAsia="Times New Roman" w:hAnsi="Times New Roman"/>
                <w:color w:val="000000" w:themeColor="text1"/>
                <w:lang w:val="mk-MK"/>
              </w:rPr>
            </w:pPr>
            <w:proofErr w:type="gramStart"/>
            <w:r>
              <w:rPr>
                <w:rFonts w:ascii="Times New Roman" w:eastAsia="Times New Roman" w:hAnsi="Times New Roman"/>
                <w:color w:val="000000" w:themeColor="text1"/>
              </w:rPr>
              <w:t>VII</w:t>
            </w:r>
            <w:r w:rsidRPr="001446CB">
              <w:rPr>
                <w:rFonts w:ascii="Times New Roman" w:eastAsia="Times New Roman" w:hAnsi="Times New Roman"/>
                <w:color w:val="000000" w:themeColor="text1"/>
              </w:rPr>
              <w:t>,</w:t>
            </w:r>
            <w:r>
              <w:rPr>
                <w:rFonts w:ascii="Times New Roman" w:eastAsia="Times New Roman" w:hAnsi="Times New Roman"/>
                <w:color w:val="000000" w:themeColor="text1"/>
              </w:rPr>
              <w:t>VIII</w:t>
            </w:r>
            <w:proofErr w:type="gramEnd"/>
            <w:r w:rsidRPr="001446CB">
              <w:rPr>
                <w:rFonts w:ascii="Times New Roman" w:eastAsia="Times New Roman" w:hAnsi="Times New Roman"/>
                <w:color w:val="000000" w:themeColor="text1"/>
              </w:rPr>
              <w:t>,</w:t>
            </w:r>
            <w:r>
              <w:rPr>
                <w:rFonts w:ascii="Times New Roman" w:eastAsia="Times New Roman" w:hAnsi="Times New Roman"/>
                <w:color w:val="000000" w:themeColor="text1"/>
              </w:rPr>
              <w:t>IX</w:t>
            </w:r>
          </w:p>
        </w:tc>
      </w:tr>
      <w:tr w:rsidR="00D9241F" w:rsidRPr="001446CB" w14:paraId="0BBF870D"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2EF4A9D"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16.</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10E657F" w14:textId="5121A0E4"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 xml:space="preserve">Христина </w:t>
            </w:r>
            <w:proofErr w:type="spellStart"/>
            <w:r w:rsidRPr="00D9241F">
              <w:rPr>
                <w:rFonts w:ascii="Times New Roman" w:eastAsia="Times New Roman" w:hAnsi="Times New Roman"/>
                <w:color w:val="000000"/>
                <w:lang w:val="mk-MK"/>
              </w:rPr>
              <w:t>Анастасова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058614C"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ВШС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999883D"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Шлегово</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620C47BA" w14:textId="5EA10B8A" w:rsidR="00D9241F" w:rsidRPr="001446CB" w:rsidRDefault="00D9241F" w:rsidP="00D9241F">
            <w:pPr>
              <w:spacing w:after="0" w:line="360" w:lineRule="auto"/>
              <w:jc w:val="center"/>
              <w:rPr>
                <w:rFonts w:ascii="Times New Roman" w:eastAsia="Times New Roman" w:hAnsi="Times New Roman"/>
                <w:color w:val="000000"/>
              </w:rPr>
            </w:pPr>
            <w:r w:rsidRPr="001446CB">
              <w:rPr>
                <w:rFonts w:ascii="Times New Roman" w:eastAsia="Times New Roman" w:hAnsi="Times New Roman"/>
                <w:color w:val="000000"/>
                <w:lang w:val="mk-MK"/>
              </w:rPr>
              <w:t xml:space="preserve">I, II, </w:t>
            </w:r>
            <w:r w:rsidRPr="001446CB">
              <w:rPr>
                <w:rFonts w:ascii="Times New Roman" w:eastAsia="Times New Roman" w:hAnsi="Times New Roman"/>
                <w:color w:val="000000"/>
              </w:rPr>
              <w:t>III</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0C2893EC" w14:textId="157E97C3"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I, II, </w:t>
            </w:r>
            <w:r w:rsidRPr="001446CB">
              <w:rPr>
                <w:rFonts w:ascii="Times New Roman" w:eastAsia="Times New Roman" w:hAnsi="Times New Roman"/>
                <w:color w:val="000000"/>
              </w:rPr>
              <w:t>III</w:t>
            </w:r>
          </w:p>
        </w:tc>
      </w:tr>
      <w:tr w:rsidR="00D9241F" w:rsidRPr="001446CB" w14:paraId="10F21BF8"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7604B5A8" w14:textId="77777777" w:rsidR="00D9241F" w:rsidRPr="001446CB" w:rsidRDefault="00D9241F" w:rsidP="00D9241F">
            <w:pPr>
              <w:spacing w:after="0" w:line="360" w:lineRule="auto"/>
              <w:jc w:val="center"/>
              <w:rPr>
                <w:rFonts w:ascii="Times New Roman" w:eastAsia="Times New Roman" w:hAnsi="Times New Roman"/>
                <w:color w:val="000000"/>
                <w:lang w:val="mk-MK"/>
              </w:rPr>
            </w:pP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2DB9DBCE" w14:textId="6D8121A2" w:rsidR="00D9241F" w:rsidRPr="001446CB" w:rsidRDefault="00D9241F" w:rsidP="00D9241F">
            <w:pPr>
              <w:spacing w:after="0" w:line="360" w:lineRule="auto"/>
              <w:rPr>
                <w:rFonts w:ascii="Times New Roman" w:eastAsia="Times New Roman" w:hAnsi="Times New Roman"/>
                <w:color w:val="000000"/>
                <w:lang w:val="mk-MK"/>
              </w:rPr>
            </w:pPr>
            <w:proofErr w:type="spellStart"/>
            <w:r w:rsidRPr="00D9241F">
              <w:rPr>
                <w:rFonts w:ascii="Times New Roman" w:eastAsia="Times New Roman" w:hAnsi="Times New Roman"/>
                <w:color w:val="000000"/>
                <w:lang w:val="mk-MK"/>
              </w:rPr>
              <w:t>Стоимка</w:t>
            </w:r>
            <w:proofErr w:type="spellEnd"/>
            <w:r w:rsidRPr="00D9241F">
              <w:rPr>
                <w:rFonts w:ascii="Times New Roman" w:eastAsia="Times New Roman" w:hAnsi="Times New Roman"/>
                <w:color w:val="000000"/>
                <w:lang w:val="mk-MK"/>
              </w:rPr>
              <w:t xml:space="preserve"> Тодоровска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4E3232FF" w14:textId="7DF2C7BC"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76DB2D36" w14:textId="12EE9323"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Шлегово</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tcPr>
          <w:p w14:paraId="516262E2" w14:textId="7EB2779E" w:rsidR="00D9241F" w:rsidRPr="001446CB" w:rsidRDefault="00D9241F" w:rsidP="00D9241F">
            <w:pPr>
              <w:spacing w:after="0" w:line="360" w:lineRule="auto"/>
              <w:jc w:val="center"/>
              <w:rPr>
                <w:rFonts w:ascii="Times New Roman" w:eastAsia="Times New Roman" w:hAnsi="Times New Roman"/>
                <w:color w:val="000000"/>
                <w:lang w:val="mk-MK"/>
              </w:rPr>
            </w:pPr>
            <w:proofErr w:type="gramStart"/>
            <w:r w:rsidRPr="001446CB">
              <w:rPr>
                <w:rFonts w:ascii="Times New Roman" w:eastAsia="Times New Roman" w:hAnsi="Times New Roman"/>
                <w:color w:val="000000"/>
              </w:rPr>
              <w:t>I</w:t>
            </w:r>
            <w:r w:rsidRPr="001446CB">
              <w:rPr>
                <w:rFonts w:ascii="Times New Roman" w:eastAsia="Times New Roman" w:hAnsi="Times New Roman"/>
                <w:color w:val="000000"/>
                <w:lang w:val="mk-MK"/>
              </w:rPr>
              <w:t>V</w:t>
            </w:r>
            <w:r w:rsidRPr="001446CB">
              <w:rPr>
                <w:rFonts w:ascii="Times New Roman" w:eastAsia="Times New Roman" w:hAnsi="Times New Roman"/>
                <w:color w:val="000000"/>
              </w:rPr>
              <w:t>,V</w:t>
            </w:r>
            <w:proofErr w:type="gramEnd"/>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6785217" w14:textId="3490C7EB" w:rsidR="00D9241F" w:rsidRPr="001446CB" w:rsidRDefault="00D9241F" w:rsidP="00D9241F">
            <w:pPr>
              <w:spacing w:after="0" w:line="360" w:lineRule="auto"/>
              <w:jc w:val="center"/>
              <w:rPr>
                <w:rFonts w:ascii="Times New Roman" w:eastAsia="Times New Roman" w:hAnsi="Times New Roman"/>
                <w:color w:val="000000"/>
                <w:lang w:val="mk-MK"/>
              </w:rPr>
            </w:pPr>
            <w:proofErr w:type="gramStart"/>
            <w:r w:rsidRPr="001446CB">
              <w:rPr>
                <w:rFonts w:ascii="Times New Roman" w:eastAsia="Times New Roman" w:hAnsi="Times New Roman"/>
                <w:color w:val="000000"/>
              </w:rPr>
              <w:t>I</w:t>
            </w:r>
            <w:r w:rsidRPr="001446CB">
              <w:rPr>
                <w:rFonts w:ascii="Times New Roman" w:eastAsia="Times New Roman" w:hAnsi="Times New Roman"/>
                <w:color w:val="000000"/>
                <w:lang w:val="mk-MK"/>
              </w:rPr>
              <w:t>V</w:t>
            </w:r>
            <w:r w:rsidRPr="001446CB">
              <w:rPr>
                <w:rFonts w:ascii="Times New Roman" w:eastAsia="Times New Roman" w:hAnsi="Times New Roman"/>
                <w:color w:val="000000"/>
              </w:rPr>
              <w:t>,V</w:t>
            </w:r>
            <w:proofErr w:type="gramEnd"/>
          </w:p>
        </w:tc>
      </w:tr>
      <w:tr w:rsidR="00D9241F" w:rsidRPr="001446CB" w14:paraId="3C761304"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DACA7AF"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17.</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3A9B39F" w14:textId="135C5EFA"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Слаѓана Трајчева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5CCCCD"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329BFFF"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Туралево</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43B76637" w14:textId="6783CE75"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I, II, </w:t>
            </w:r>
            <w:r w:rsidRPr="001446CB">
              <w:rPr>
                <w:rFonts w:ascii="Times New Roman" w:eastAsia="Times New Roman" w:hAnsi="Times New Roman"/>
                <w:color w:val="000000"/>
              </w:rPr>
              <w:t>III</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6DD917E1" w14:textId="3F9E5581"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I, II, </w:t>
            </w:r>
            <w:r w:rsidRPr="001446CB">
              <w:rPr>
                <w:rFonts w:ascii="Times New Roman" w:eastAsia="Times New Roman" w:hAnsi="Times New Roman"/>
                <w:color w:val="000000"/>
              </w:rPr>
              <w:t>III</w:t>
            </w:r>
          </w:p>
        </w:tc>
      </w:tr>
      <w:tr w:rsidR="00D9241F" w:rsidRPr="001446CB" w14:paraId="337E5CAD"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514FED6F" w14:textId="77777777" w:rsidR="00D9241F" w:rsidRPr="001446CB" w:rsidRDefault="00D9241F" w:rsidP="00D9241F">
            <w:pPr>
              <w:spacing w:after="0" w:line="360" w:lineRule="auto"/>
              <w:jc w:val="center"/>
              <w:rPr>
                <w:rFonts w:ascii="Times New Roman" w:eastAsia="Times New Roman" w:hAnsi="Times New Roman"/>
                <w:color w:val="000000"/>
                <w:lang w:val="mk-MK"/>
              </w:rPr>
            </w:pP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0254A4C1" w14:textId="2D6571D8"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Кристина Цветковска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04412309" w14:textId="3DE6AA88"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51E9B61C" w14:textId="5528FBAC"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Туралево</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tcPr>
          <w:p w14:paraId="0DFC3698" w14:textId="3842FE78" w:rsidR="00D9241F" w:rsidRPr="001446CB" w:rsidRDefault="00D9241F" w:rsidP="00D9241F">
            <w:pPr>
              <w:spacing w:after="0" w:line="360" w:lineRule="auto"/>
              <w:jc w:val="center"/>
              <w:rPr>
                <w:rFonts w:ascii="Times New Roman" w:eastAsia="Times New Roman" w:hAnsi="Times New Roman"/>
                <w:color w:val="000000"/>
                <w:lang w:val="mk-MK"/>
              </w:rPr>
            </w:pPr>
            <w:proofErr w:type="gramStart"/>
            <w:r w:rsidRPr="001446CB">
              <w:rPr>
                <w:rFonts w:ascii="Times New Roman" w:eastAsia="Times New Roman" w:hAnsi="Times New Roman"/>
                <w:color w:val="000000"/>
              </w:rPr>
              <w:t>I</w:t>
            </w:r>
            <w:r w:rsidRPr="001446CB">
              <w:rPr>
                <w:rFonts w:ascii="Times New Roman" w:eastAsia="Times New Roman" w:hAnsi="Times New Roman"/>
                <w:color w:val="000000"/>
                <w:lang w:val="mk-MK"/>
              </w:rPr>
              <w:t>V</w:t>
            </w:r>
            <w:r w:rsidRPr="001446CB">
              <w:rPr>
                <w:rFonts w:ascii="Times New Roman" w:eastAsia="Times New Roman" w:hAnsi="Times New Roman"/>
                <w:color w:val="000000"/>
              </w:rPr>
              <w:t>,V</w:t>
            </w:r>
            <w:proofErr w:type="gramEnd"/>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FC71506" w14:textId="7D291BCE" w:rsidR="00D9241F" w:rsidRPr="001446CB" w:rsidRDefault="00D9241F" w:rsidP="00D9241F">
            <w:pPr>
              <w:spacing w:after="0" w:line="360" w:lineRule="auto"/>
              <w:jc w:val="center"/>
              <w:rPr>
                <w:rFonts w:ascii="Times New Roman" w:eastAsia="Times New Roman" w:hAnsi="Times New Roman"/>
                <w:color w:val="000000"/>
                <w:lang w:val="mk-MK"/>
              </w:rPr>
            </w:pPr>
            <w:proofErr w:type="gramStart"/>
            <w:r w:rsidRPr="001446CB">
              <w:rPr>
                <w:rFonts w:ascii="Times New Roman" w:eastAsia="Times New Roman" w:hAnsi="Times New Roman"/>
                <w:color w:val="000000"/>
              </w:rPr>
              <w:t>I</w:t>
            </w:r>
            <w:r w:rsidRPr="001446CB">
              <w:rPr>
                <w:rFonts w:ascii="Times New Roman" w:eastAsia="Times New Roman" w:hAnsi="Times New Roman"/>
                <w:color w:val="000000"/>
                <w:lang w:val="mk-MK"/>
              </w:rPr>
              <w:t>V</w:t>
            </w:r>
            <w:r w:rsidRPr="001446CB">
              <w:rPr>
                <w:rFonts w:ascii="Times New Roman" w:eastAsia="Times New Roman" w:hAnsi="Times New Roman"/>
                <w:color w:val="000000"/>
              </w:rPr>
              <w:t>,V</w:t>
            </w:r>
            <w:proofErr w:type="gramEnd"/>
          </w:p>
        </w:tc>
      </w:tr>
      <w:tr w:rsidR="00D9241F" w:rsidRPr="001446CB" w14:paraId="72C973F5"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FB455AD"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19.</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447C908" w14:textId="6BC6C2E6"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 xml:space="preserve">Анита </w:t>
            </w:r>
            <w:proofErr w:type="spellStart"/>
            <w:r w:rsidRPr="00D9241F">
              <w:rPr>
                <w:rFonts w:ascii="Times New Roman" w:eastAsia="Times New Roman" w:hAnsi="Times New Roman"/>
                <w:color w:val="000000"/>
                <w:lang w:val="mk-MK"/>
              </w:rPr>
              <w:t>Ефремовска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0F8030F"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59A3767"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Страцин</w:t>
            </w:r>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384C6C6B"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 II, III, IV,V</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66E82467"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 II, III, IV</w:t>
            </w:r>
          </w:p>
        </w:tc>
      </w:tr>
      <w:tr w:rsidR="00D9241F" w:rsidRPr="001446CB" w14:paraId="7B4E5BA1"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058D7D4"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21.</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B5CBEE0" w14:textId="77777777" w:rsidR="00D9241F" w:rsidRPr="001446CB" w:rsidRDefault="00D9241F" w:rsidP="00D9241F">
            <w:pPr>
              <w:spacing w:after="0" w:line="360" w:lineRule="auto"/>
              <w:rPr>
                <w:rFonts w:ascii="Times New Roman" w:eastAsia="Times New Roman" w:hAnsi="Times New Roman"/>
                <w:color w:val="000000"/>
                <w:lang w:val="mk-MK"/>
              </w:rPr>
            </w:pPr>
            <w:proofErr w:type="spellStart"/>
            <w:r w:rsidRPr="001446CB">
              <w:rPr>
                <w:rFonts w:ascii="Times New Roman" w:eastAsia="Times New Roman" w:hAnsi="Times New Roman"/>
                <w:color w:val="000000"/>
                <w:lang w:val="mk-MK"/>
              </w:rPr>
              <w:t>Деса</w:t>
            </w:r>
            <w:proofErr w:type="spellEnd"/>
            <w:r w:rsidRPr="001446CB">
              <w:rPr>
                <w:rFonts w:ascii="Times New Roman" w:eastAsia="Times New Roman" w:hAnsi="Times New Roman"/>
                <w:color w:val="000000"/>
                <w:lang w:val="mk-MK"/>
              </w:rPr>
              <w:t xml:space="preserve"> </w:t>
            </w:r>
            <w:proofErr w:type="spellStart"/>
            <w:r w:rsidRPr="001446CB">
              <w:rPr>
                <w:rFonts w:ascii="Times New Roman" w:eastAsia="Times New Roman" w:hAnsi="Times New Roman"/>
                <w:color w:val="000000"/>
                <w:lang w:val="mk-MK"/>
              </w:rPr>
              <w:t>Таскова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0136F91"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ВШС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4ABDF80"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Крилатица</w:t>
            </w:r>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70A9F276" w14:textId="3D5DF823"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I, II, </w:t>
            </w:r>
            <w:r w:rsidRPr="001446CB">
              <w:rPr>
                <w:rFonts w:ascii="Times New Roman" w:eastAsia="Times New Roman" w:hAnsi="Times New Roman"/>
                <w:color w:val="000000"/>
              </w:rPr>
              <w:t>III</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42C78537" w14:textId="35A63A76"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I, II, </w:t>
            </w:r>
            <w:r w:rsidRPr="001446CB">
              <w:rPr>
                <w:rFonts w:ascii="Times New Roman" w:eastAsia="Times New Roman" w:hAnsi="Times New Roman"/>
                <w:color w:val="000000"/>
              </w:rPr>
              <w:t>III</w:t>
            </w:r>
          </w:p>
        </w:tc>
      </w:tr>
      <w:tr w:rsidR="00D9241F" w:rsidRPr="001446CB" w14:paraId="1903A1DF"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81E28BA"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22.</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80D1727" w14:textId="046C02AE"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 xml:space="preserve">Соња </w:t>
            </w:r>
            <w:proofErr w:type="spellStart"/>
            <w:r w:rsidRPr="00D9241F">
              <w:rPr>
                <w:rFonts w:ascii="Times New Roman" w:eastAsia="Times New Roman" w:hAnsi="Times New Roman"/>
                <w:color w:val="000000"/>
                <w:lang w:val="mk-MK"/>
              </w:rPr>
              <w:t>Лампевска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93DF3C1"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ВШС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8BD22FB"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Крилатица</w:t>
            </w:r>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6AF3D85D"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V</w:t>
            </w:r>
            <w:r w:rsidRPr="001446CB">
              <w:rPr>
                <w:rFonts w:ascii="Times New Roman" w:eastAsia="Times New Roman" w:hAnsi="Times New Roman"/>
                <w:color w:val="000000"/>
                <w:lang w:val="mk-MK"/>
              </w:rPr>
              <w:t>, V</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27C0582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V</w:t>
            </w:r>
            <w:r w:rsidRPr="001446CB">
              <w:rPr>
                <w:rFonts w:ascii="Times New Roman" w:eastAsia="Times New Roman" w:hAnsi="Times New Roman"/>
                <w:color w:val="000000"/>
                <w:lang w:val="mk-MK"/>
              </w:rPr>
              <w:t>, V</w:t>
            </w:r>
          </w:p>
        </w:tc>
      </w:tr>
      <w:tr w:rsidR="00D9241F" w:rsidRPr="001446CB" w14:paraId="7B2D3B31"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65B497"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lastRenderedPageBreak/>
              <w:t>23.</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7CDD0C2"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Блага Стојановска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DCE7C64"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ВШС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586E0F8"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Коњух</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12715F5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I, </w:t>
            </w:r>
            <w:r w:rsidRPr="001446CB">
              <w:rPr>
                <w:rFonts w:ascii="Times New Roman" w:eastAsia="Times New Roman" w:hAnsi="Times New Roman"/>
                <w:color w:val="000000"/>
              </w:rPr>
              <w:t xml:space="preserve">II, </w:t>
            </w:r>
            <w:r w:rsidRPr="001446CB">
              <w:rPr>
                <w:rFonts w:ascii="Times New Roman" w:eastAsia="Times New Roman" w:hAnsi="Times New Roman"/>
                <w:color w:val="000000"/>
                <w:lang w:val="mk-MK"/>
              </w:rPr>
              <w:t>III,</w:t>
            </w:r>
            <w:r w:rsidRPr="001446CB">
              <w:rPr>
                <w:rFonts w:ascii="Times New Roman" w:eastAsia="Times New Roman" w:hAnsi="Times New Roman"/>
                <w:color w:val="000000"/>
              </w:rPr>
              <w:t xml:space="preserve"> </w:t>
            </w:r>
            <w:r w:rsidRPr="001446CB">
              <w:rPr>
                <w:rFonts w:ascii="Times New Roman" w:eastAsia="Times New Roman" w:hAnsi="Times New Roman"/>
                <w:color w:val="000000"/>
                <w:lang w:val="mk-MK"/>
              </w:rPr>
              <w:t>V</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22644163"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I, </w:t>
            </w:r>
            <w:r w:rsidRPr="001446CB">
              <w:rPr>
                <w:rFonts w:ascii="Times New Roman" w:eastAsia="Times New Roman" w:hAnsi="Times New Roman"/>
                <w:color w:val="000000"/>
              </w:rPr>
              <w:t xml:space="preserve">II, </w:t>
            </w:r>
            <w:r w:rsidRPr="001446CB">
              <w:rPr>
                <w:rFonts w:ascii="Times New Roman" w:eastAsia="Times New Roman" w:hAnsi="Times New Roman"/>
                <w:color w:val="000000"/>
                <w:lang w:val="mk-MK"/>
              </w:rPr>
              <w:t>III,</w:t>
            </w:r>
            <w:r w:rsidRPr="001446CB">
              <w:rPr>
                <w:rFonts w:ascii="Times New Roman" w:eastAsia="Times New Roman" w:hAnsi="Times New Roman"/>
                <w:color w:val="000000"/>
              </w:rPr>
              <w:t xml:space="preserve"> </w:t>
            </w:r>
            <w:r w:rsidRPr="001446CB">
              <w:rPr>
                <w:rFonts w:ascii="Times New Roman" w:eastAsia="Times New Roman" w:hAnsi="Times New Roman"/>
                <w:color w:val="000000"/>
                <w:lang w:val="mk-MK"/>
              </w:rPr>
              <w:t>V</w:t>
            </w:r>
          </w:p>
        </w:tc>
      </w:tr>
      <w:tr w:rsidR="00D9241F" w:rsidRPr="001446CB" w14:paraId="355D9248"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144CAE7"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24.</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728BC63" w14:textId="732E4495"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Небојша Арсов</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0CFEBD9"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3979B0F"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Вакув</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3A243CE8" w14:textId="77777777" w:rsidR="00D9241F" w:rsidRPr="001446CB" w:rsidRDefault="00D9241F" w:rsidP="00D9241F">
            <w:pPr>
              <w:spacing w:after="0" w:line="360" w:lineRule="auto"/>
              <w:jc w:val="center"/>
              <w:rPr>
                <w:rFonts w:ascii="Times New Roman" w:eastAsia="Times New Roman" w:hAnsi="Times New Roman"/>
                <w:color w:val="000000"/>
                <w:lang w:val="mk-MK"/>
              </w:rPr>
            </w:pPr>
            <w:proofErr w:type="gramStart"/>
            <w:r w:rsidRPr="001446CB">
              <w:rPr>
                <w:rFonts w:ascii="Times New Roman" w:eastAsia="Times New Roman" w:hAnsi="Times New Roman"/>
                <w:color w:val="000000"/>
              </w:rPr>
              <w:t>I</w:t>
            </w:r>
            <w:r w:rsidRPr="001446CB">
              <w:rPr>
                <w:rFonts w:ascii="Times New Roman" w:eastAsia="Times New Roman" w:hAnsi="Times New Roman"/>
                <w:color w:val="000000"/>
                <w:lang w:val="mk-MK"/>
              </w:rPr>
              <w:t>I,</w:t>
            </w:r>
            <w:r w:rsidRPr="001446CB">
              <w:rPr>
                <w:rFonts w:ascii="Times New Roman" w:eastAsia="Times New Roman" w:hAnsi="Times New Roman"/>
                <w:color w:val="000000"/>
              </w:rPr>
              <w:t>I</w:t>
            </w:r>
            <w:r w:rsidRPr="001446CB">
              <w:rPr>
                <w:rFonts w:ascii="Times New Roman" w:eastAsia="Times New Roman" w:hAnsi="Times New Roman"/>
                <w:color w:val="000000"/>
                <w:lang w:val="mk-MK"/>
              </w:rPr>
              <w:t>II</w:t>
            </w:r>
            <w:proofErr w:type="gramEnd"/>
            <w:r w:rsidRPr="001446CB">
              <w:rPr>
                <w:rFonts w:ascii="Times New Roman" w:eastAsia="Times New Roman" w:hAnsi="Times New Roman"/>
                <w:color w:val="000000"/>
                <w:lang w:val="mk-MK"/>
              </w:rPr>
              <w:t>,V</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1B415B70" w14:textId="77777777" w:rsidR="00D9241F" w:rsidRPr="001446CB" w:rsidRDefault="00D9241F" w:rsidP="00D9241F">
            <w:pPr>
              <w:spacing w:after="0" w:line="360" w:lineRule="auto"/>
              <w:jc w:val="center"/>
              <w:rPr>
                <w:rFonts w:ascii="Times New Roman" w:eastAsia="Times New Roman" w:hAnsi="Times New Roman"/>
                <w:color w:val="000000"/>
                <w:lang w:val="mk-MK"/>
              </w:rPr>
            </w:pPr>
            <w:proofErr w:type="gramStart"/>
            <w:r w:rsidRPr="001446CB">
              <w:rPr>
                <w:rFonts w:ascii="Times New Roman" w:eastAsia="Times New Roman" w:hAnsi="Times New Roman"/>
                <w:color w:val="000000"/>
              </w:rPr>
              <w:t>I</w:t>
            </w:r>
            <w:r w:rsidRPr="001446CB">
              <w:rPr>
                <w:rFonts w:ascii="Times New Roman" w:eastAsia="Times New Roman" w:hAnsi="Times New Roman"/>
                <w:color w:val="000000"/>
                <w:lang w:val="mk-MK"/>
              </w:rPr>
              <w:t>I,</w:t>
            </w:r>
            <w:r w:rsidRPr="001446CB">
              <w:rPr>
                <w:rFonts w:ascii="Times New Roman" w:eastAsia="Times New Roman" w:hAnsi="Times New Roman"/>
                <w:color w:val="000000"/>
              </w:rPr>
              <w:t>I</w:t>
            </w:r>
            <w:r w:rsidRPr="001446CB">
              <w:rPr>
                <w:rFonts w:ascii="Times New Roman" w:eastAsia="Times New Roman" w:hAnsi="Times New Roman"/>
                <w:color w:val="000000"/>
                <w:lang w:val="mk-MK"/>
              </w:rPr>
              <w:t>II</w:t>
            </w:r>
            <w:proofErr w:type="gramEnd"/>
            <w:r w:rsidRPr="001446CB">
              <w:rPr>
                <w:rFonts w:ascii="Times New Roman" w:eastAsia="Times New Roman" w:hAnsi="Times New Roman"/>
                <w:color w:val="000000"/>
                <w:lang w:val="mk-MK"/>
              </w:rPr>
              <w:t>,V</w:t>
            </w:r>
          </w:p>
        </w:tc>
      </w:tr>
      <w:tr w:rsidR="00D9241F" w:rsidRPr="001446CB" w14:paraId="425FB98C"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1C1AFA4"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25.</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E7C1E76" w14:textId="443F9CAD" w:rsidR="00D9241F" w:rsidRPr="001446CB" w:rsidRDefault="00D9241F" w:rsidP="00D9241F">
            <w:pPr>
              <w:spacing w:after="0" w:line="360" w:lineRule="auto"/>
              <w:rPr>
                <w:rFonts w:ascii="Times New Roman" w:eastAsia="Times New Roman" w:hAnsi="Times New Roman"/>
                <w:color w:val="000000"/>
                <w:lang w:val="mk-MK"/>
              </w:rPr>
            </w:pPr>
            <w:r w:rsidRPr="00D9241F">
              <w:rPr>
                <w:rFonts w:ascii="Times New Roman" w:eastAsia="Times New Roman" w:hAnsi="Times New Roman"/>
                <w:color w:val="000000"/>
                <w:lang w:val="mk-MK"/>
              </w:rPr>
              <w:t>Ивана Петковска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AA986AF"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ВШС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4A0BE0B"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Сакулица</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15A77701" w14:textId="77777777" w:rsidR="00D9241F" w:rsidRPr="001446CB" w:rsidRDefault="00D9241F" w:rsidP="00D9241F">
            <w:pPr>
              <w:spacing w:after="0" w:line="360" w:lineRule="auto"/>
              <w:jc w:val="center"/>
              <w:rPr>
                <w:rFonts w:ascii="Times New Roman" w:eastAsia="Times New Roman" w:hAnsi="Times New Roman"/>
                <w:color w:val="000000"/>
              </w:rPr>
            </w:pPr>
            <w:r w:rsidRPr="001446CB">
              <w:rPr>
                <w:rFonts w:ascii="Times New Roman" w:eastAsia="Times New Roman" w:hAnsi="Times New Roman"/>
                <w:color w:val="000000"/>
              </w:rPr>
              <w:t>I, II</w:t>
            </w:r>
            <w:r w:rsidRPr="001446CB">
              <w:rPr>
                <w:rFonts w:ascii="Times New Roman" w:eastAsia="Times New Roman" w:hAnsi="Times New Roman"/>
                <w:color w:val="000000"/>
                <w:lang w:val="mk-MK"/>
              </w:rPr>
              <w:t>I, I</w:t>
            </w:r>
            <w:r w:rsidRPr="001446CB">
              <w:rPr>
                <w:rFonts w:ascii="Times New Roman" w:eastAsia="Times New Roman" w:hAnsi="Times New Roman"/>
                <w:color w:val="000000"/>
              </w:rPr>
              <w:t>V, V</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548D0E05" w14:textId="77777777" w:rsidR="00D9241F" w:rsidRPr="001446CB" w:rsidRDefault="00D9241F" w:rsidP="00D9241F">
            <w:pPr>
              <w:spacing w:after="0" w:line="360" w:lineRule="auto"/>
              <w:jc w:val="center"/>
              <w:rPr>
                <w:rFonts w:ascii="Times New Roman" w:eastAsia="Times New Roman" w:hAnsi="Times New Roman"/>
                <w:color w:val="000000"/>
              </w:rPr>
            </w:pPr>
            <w:r w:rsidRPr="001446CB">
              <w:rPr>
                <w:rFonts w:ascii="Times New Roman" w:eastAsia="Times New Roman" w:hAnsi="Times New Roman"/>
                <w:color w:val="000000"/>
              </w:rPr>
              <w:t>I, II</w:t>
            </w:r>
            <w:r w:rsidRPr="001446CB">
              <w:rPr>
                <w:rFonts w:ascii="Times New Roman" w:eastAsia="Times New Roman" w:hAnsi="Times New Roman"/>
                <w:color w:val="000000"/>
                <w:lang w:val="mk-MK"/>
              </w:rPr>
              <w:t>I, I</w:t>
            </w:r>
            <w:r w:rsidRPr="001446CB">
              <w:rPr>
                <w:rFonts w:ascii="Times New Roman" w:eastAsia="Times New Roman" w:hAnsi="Times New Roman"/>
                <w:color w:val="000000"/>
              </w:rPr>
              <w:t>V, V</w:t>
            </w:r>
          </w:p>
        </w:tc>
      </w:tr>
      <w:tr w:rsidR="00D9241F" w:rsidRPr="001446CB" w14:paraId="6C0E9E21"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D5E00A1"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26.</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A4B1959"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Станка </w:t>
            </w:r>
            <w:proofErr w:type="spellStart"/>
            <w:r w:rsidRPr="001446CB">
              <w:rPr>
                <w:rFonts w:ascii="Times New Roman" w:eastAsia="Times New Roman" w:hAnsi="Times New Roman"/>
                <w:color w:val="000000"/>
                <w:lang w:val="mk-MK"/>
              </w:rPr>
              <w:t>Спиридонова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E1844B9"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4113B6F"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 ПУ с. Страцин</w:t>
            </w:r>
          </w:p>
          <w:p w14:paraId="6421DD13"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Вакув</w:t>
            </w:r>
            <w:proofErr w:type="spellEnd"/>
          </w:p>
          <w:p w14:paraId="022B143F"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Коњух</w:t>
            </w:r>
            <w:proofErr w:type="spellEnd"/>
          </w:p>
          <w:p w14:paraId="49B46F68" w14:textId="77777777" w:rsidR="00D9241F" w:rsidRPr="001446CB" w:rsidRDefault="00D9241F" w:rsidP="00D9241F">
            <w:pPr>
              <w:spacing w:after="0" w:line="360" w:lineRule="auto"/>
              <w:rPr>
                <w:rFonts w:ascii="Times New Roman" w:eastAsia="Times New Roman" w:hAnsi="Times New Roman"/>
                <w:color w:val="000000"/>
                <w:lang w:val="ru-RU"/>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Живалево</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2A22BD4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 xml:space="preserve"> III, IV</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V</w:t>
            </w:r>
          </w:p>
          <w:p w14:paraId="11C51F9F"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 xml:space="preserve"> III, IV</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V</w:t>
            </w:r>
          </w:p>
          <w:p w14:paraId="525AD8C6"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 xml:space="preserve"> III, IV</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V</w:t>
            </w:r>
          </w:p>
          <w:p w14:paraId="023AFEBF"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IV</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V</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C4B9E8F"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1446CB" w14:paraId="2759B54A"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7D54217"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27.</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B5527A0"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Павлина </w:t>
            </w:r>
            <w:proofErr w:type="spellStart"/>
            <w:r w:rsidRPr="001446CB">
              <w:rPr>
                <w:rFonts w:ascii="Times New Roman" w:eastAsia="Times New Roman" w:hAnsi="Times New Roman"/>
                <w:color w:val="000000"/>
                <w:lang w:val="mk-MK"/>
              </w:rPr>
              <w:t>Моневска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CDDF29A"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9B0D0BD"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ООУ „Кочо Рацин“ – Кратово </w:t>
            </w:r>
          </w:p>
          <w:p w14:paraId="6F44D7D8"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w:t>
            </w:r>
            <w:proofErr w:type="spellStart"/>
            <w:r w:rsidRPr="001446CB">
              <w:rPr>
                <w:rFonts w:ascii="Times New Roman" w:eastAsia="Times New Roman" w:hAnsi="Times New Roman"/>
                <w:color w:val="000000"/>
                <w:lang w:val="mk-MK"/>
              </w:rPr>
              <w:t>с.Сакулица</w:t>
            </w:r>
            <w:proofErr w:type="spellEnd"/>
          </w:p>
          <w:p w14:paraId="3F197CF8"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Туралево</w:t>
            </w:r>
            <w:proofErr w:type="spellEnd"/>
          </w:p>
          <w:p w14:paraId="4FDC078A"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Шлегово</w:t>
            </w:r>
            <w:proofErr w:type="spellEnd"/>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471A23FB"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w:t>
            </w:r>
            <w:r w:rsidRPr="001446CB">
              <w:rPr>
                <w:rFonts w:ascii="Times New Roman" w:eastAsia="Times New Roman" w:hAnsi="Times New Roman"/>
                <w:color w:val="000000"/>
                <w:lang w:val="mk-MK"/>
              </w:rPr>
              <w:t>в</w:t>
            </w:r>
          </w:p>
          <w:p w14:paraId="50E32EC5"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 xml:space="preserve"> III, IV</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V</w:t>
            </w:r>
          </w:p>
          <w:p w14:paraId="36862C8F"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 xml:space="preserve"> III, IV</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V</w:t>
            </w:r>
          </w:p>
          <w:p w14:paraId="5468407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I</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 xml:space="preserve"> III, IV</w:t>
            </w:r>
            <w:r w:rsidRPr="001446CB">
              <w:rPr>
                <w:rFonts w:ascii="Times New Roman" w:eastAsia="Times New Roman" w:hAnsi="Times New Roman"/>
                <w:color w:val="000000"/>
              </w:rPr>
              <w:t>-</w:t>
            </w:r>
            <w:r w:rsidRPr="001446CB">
              <w:rPr>
                <w:rFonts w:ascii="Times New Roman" w:eastAsia="Times New Roman" w:hAnsi="Times New Roman"/>
                <w:color w:val="000000"/>
                <w:lang w:val="mk-MK"/>
              </w:rPr>
              <w:t>V</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E7EF3BF"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1446CB" w14:paraId="4CF4A348"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78C95A0"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28.</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54E861"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Мартин Николовски</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F638F20"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976C02D"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ООУ „Кочо Рацин“ – Кратово </w:t>
            </w:r>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4BB75A6F"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w:t>
            </w:r>
            <w:r w:rsidRPr="001446CB">
              <w:rPr>
                <w:rFonts w:ascii="Times New Roman" w:eastAsia="Times New Roman" w:hAnsi="Times New Roman"/>
                <w:color w:val="000000"/>
                <w:lang w:val="mk-MK"/>
              </w:rPr>
              <w:t>б</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415373B"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8123A1" w14:paraId="54D2DA60"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028DA9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29.</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A57DAF5"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Кристина </w:t>
            </w:r>
            <w:proofErr w:type="spellStart"/>
            <w:r w:rsidRPr="001446CB">
              <w:rPr>
                <w:rFonts w:ascii="Times New Roman" w:eastAsia="Times New Roman" w:hAnsi="Times New Roman"/>
                <w:color w:val="000000"/>
                <w:lang w:val="mk-MK"/>
              </w:rPr>
              <w:t>Цонкинска</w:t>
            </w:r>
            <w:proofErr w:type="spellEnd"/>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777B0A3"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5C02992"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38077D0A"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II</w:t>
            </w:r>
            <w:r w:rsidRPr="001446CB">
              <w:rPr>
                <w:rFonts w:ascii="Times New Roman" w:eastAsia="Times New Roman" w:hAnsi="Times New Roman"/>
                <w:color w:val="000000"/>
                <w:lang w:val="ru-RU"/>
              </w:rPr>
              <w:t xml:space="preserve"> </w:t>
            </w:r>
            <w:proofErr w:type="spellStart"/>
            <w:r w:rsidRPr="001446CB">
              <w:rPr>
                <w:rFonts w:ascii="Times New Roman" w:eastAsia="Times New Roman" w:hAnsi="Times New Roman"/>
                <w:color w:val="000000"/>
                <w:lang w:val="mk-MK"/>
              </w:rPr>
              <w:t>абв</w:t>
            </w:r>
            <w:proofErr w:type="spellEnd"/>
            <w:r w:rsidRPr="001446CB">
              <w:rPr>
                <w:rFonts w:ascii="Times New Roman" w:eastAsia="Times New Roman" w:hAnsi="Times New Roman"/>
                <w:color w:val="000000"/>
                <w:lang w:val="mk-MK"/>
              </w:rPr>
              <w:t xml:space="preserve">, </w:t>
            </w:r>
            <w:r w:rsidRPr="001446CB">
              <w:rPr>
                <w:rFonts w:ascii="Times New Roman" w:eastAsia="Times New Roman" w:hAnsi="Times New Roman"/>
                <w:color w:val="000000"/>
              </w:rPr>
              <w:t>III</w:t>
            </w:r>
            <w:r w:rsidRPr="001446CB">
              <w:rPr>
                <w:rFonts w:ascii="Times New Roman" w:eastAsia="Times New Roman" w:hAnsi="Times New Roman"/>
                <w:color w:val="000000"/>
                <w:lang w:val="ru-RU"/>
              </w:rPr>
              <w:t xml:space="preserve"> </w:t>
            </w:r>
            <w:proofErr w:type="spellStart"/>
            <w:r w:rsidRPr="001446CB">
              <w:rPr>
                <w:rFonts w:ascii="Times New Roman" w:eastAsia="Times New Roman" w:hAnsi="Times New Roman"/>
                <w:color w:val="000000"/>
                <w:lang w:val="mk-MK"/>
              </w:rPr>
              <w:t>аб</w:t>
            </w:r>
            <w:proofErr w:type="spellEnd"/>
            <w:r w:rsidRPr="001446CB">
              <w:rPr>
                <w:rFonts w:ascii="Times New Roman" w:eastAsia="Times New Roman" w:hAnsi="Times New Roman"/>
                <w:color w:val="000000"/>
                <w:lang w:val="mk-MK"/>
              </w:rPr>
              <w:t xml:space="preserve">, </w:t>
            </w:r>
            <w:proofErr w:type="spellStart"/>
            <w:r w:rsidRPr="001446CB">
              <w:rPr>
                <w:rFonts w:ascii="Times New Roman" w:eastAsia="Times New Roman" w:hAnsi="Times New Roman"/>
                <w:color w:val="000000"/>
                <w:lang w:val="mk-MK"/>
              </w:rPr>
              <w:t>Vабв</w:t>
            </w:r>
            <w:proofErr w:type="spellEnd"/>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54A88D"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1446CB" w14:paraId="4EF1949F" w14:textId="77777777" w:rsidTr="001446CB">
        <w:trPr>
          <w:trHeight w:val="20"/>
          <w:jc w:val="center"/>
        </w:trPr>
        <w:tc>
          <w:tcPr>
            <w:tcW w:w="8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81074B6"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30.</w:t>
            </w:r>
          </w:p>
        </w:tc>
        <w:tc>
          <w:tcPr>
            <w:tcW w:w="28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A5A29CE" w14:textId="77777777" w:rsidR="00D9241F" w:rsidRPr="001446CB" w:rsidRDefault="00D9241F" w:rsidP="00D9241F">
            <w:pPr>
              <w:spacing w:after="0" w:line="36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Валентина Петровска</w:t>
            </w:r>
          </w:p>
        </w:tc>
        <w:tc>
          <w:tcPr>
            <w:tcW w:w="169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002ACD0" w14:textId="77777777" w:rsidR="00D9241F" w:rsidRPr="001446CB" w:rsidRDefault="00D9241F" w:rsidP="00D9241F">
            <w:pPr>
              <w:spacing w:after="0" w:line="36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43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1AC6D66"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1"/>
              <w:left w:val="single" w:sz="4" w:space="0" w:color="000001"/>
              <w:bottom w:val="single" w:sz="4" w:space="0" w:color="000001"/>
              <w:right w:val="nil"/>
            </w:tcBorders>
            <w:tcMar>
              <w:top w:w="0" w:type="dxa"/>
              <w:left w:w="103" w:type="dxa"/>
              <w:bottom w:w="0" w:type="dxa"/>
              <w:right w:w="108" w:type="dxa"/>
            </w:tcMar>
            <w:hideMark/>
          </w:tcPr>
          <w:p w14:paraId="6EEDA09E" w14:textId="77777777" w:rsidR="00D9241F" w:rsidRPr="001446CB" w:rsidRDefault="00D9241F" w:rsidP="00D9241F">
            <w:pPr>
              <w:spacing w:after="0" w:line="360" w:lineRule="auto"/>
              <w:jc w:val="center"/>
              <w:rPr>
                <w:rFonts w:ascii="Times New Roman" w:eastAsia="Times New Roman" w:hAnsi="Times New Roman"/>
                <w:color w:val="000000"/>
              </w:rPr>
            </w:pPr>
            <w:r w:rsidRPr="001446CB">
              <w:rPr>
                <w:rFonts w:ascii="Times New Roman" w:eastAsia="Times New Roman" w:hAnsi="Times New Roman"/>
                <w:color w:val="000000"/>
                <w:sz w:val="24"/>
                <w:szCs w:val="24"/>
                <w:lang w:val="mk-MK"/>
              </w:rPr>
              <w:t>1а, 4абв</w:t>
            </w:r>
          </w:p>
        </w:tc>
        <w:tc>
          <w:tcPr>
            <w:tcW w:w="2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D37C0F0"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1446CB" w14:paraId="012A1C02" w14:textId="77777777" w:rsidTr="001446CB">
        <w:trPr>
          <w:trHeight w:val="20"/>
          <w:jc w:val="center"/>
        </w:trPr>
        <w:tc>
          <w:tcPr>
            <w:tcW w:w="8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24DF8502"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31.</w:t>
            </w:r>
          </w:p>
        </w:tc>
        <w:tc>
          <w:tcPr>
            <w:tcW w:w="2880"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2DFE7120"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Јовица Давитков</w:t>
            </w:r>
          </w:p>
        </w:tc>
        <w:tc>
          <w:tcPr>
            <w:tcW w:w="16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15469279"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4F6DE820"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ООУ „Кочо Рацин“ – Кратово, ПУ с. </w:t>
            </w:r>
            <w:proofErr w:type="spellStart"/>
            <w:r w:rsidRPr="001446CB">
              <w:rPr>
                <w:rFonts w:ascii="Times New Roman" w:eastAsia="Times New Roman" w:hAnsi="Times New Roman"/>
                <w:color w:val="000000"/>
                <w:lang w:val="mk-MK"/>
              </w:rPr>
              <w:t>Сакулица</w:t>
            </w:r>
            <w:proofErr w:type="spellEnd"/>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Туралево</w:t>
            </w:r>
            <w:proofErr w:type="spellEnd"/>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Шлегово</w:t>
            </w:r>
            <w:proofErr w:type="spellEnd"/>
            <w:r w:rsidRPr="001446CB">
              <w:rPr>
                <w:rFonts w:ascii="Times New Roman" w:eastAsia="Times New Roman" w:hAnsi="Times New Roman"/>
                <w:color w:val="000000"/>
                <w:lang w:val="mk-MK"/>
              </w:rPr>
              <w:t xml:space="preserve">,  ПУ с. Страцин, ПУ с. </w:t>
            </w:r>
            <w:proofErr w:type="spellStart"/>
            <w:r w:rsidRPr="001446CB">
              <w:rPr>
                <w:rFonts w:ascii="Times New Roman" w:eastAsia="Times New Roman" w:hAnsi="Times New Roman"/>
                <w:color w:val="000000"/>
                <w:lang w:val="mk-MK"/>
              </w:rPr>
              <w:t>Вакув</w:t>
            </w:r>
            <w:proofErr w:type="spellEnd"/>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Живалево</w:t>
            </w:r>
            <w:proofErr w:type="spellEnd"/>
          </w:p>
        </w:tc>
        <w:tc>
          <w:tcPr>
            <w:tcW w:w="2609" w:type="dxa"/>
            <w:tcBorders>
              <w:top w:val="single" w:sz="4" w:space="0" w:color="000000"/>
              <w:left w:val="single" w:sz="4" w:space="0" w:color="000001"/>
              <w:bottom w:val="single" w:sz="4" w:space="0" w:color="000000"/>
              <w:right w:val="nil"/>
            </w:tcBorders>
            <w:tcMar>
              <w:top w:w="0" w:type="dxa"/>
              <w:left w:w="103" w:type="dxa"/>
              <w:bottom w:w="0" w:type="dxa"/>
              <w:right w:w="108" w:type="dxa"/>
            </w:tcMar>
          </w:tcPr>
          <w:p w14:paraId="466EE7FF" w14:textId="77777777" w:rsidR="00D9241F" w:rsidRPr="001446CB" w:rsidRDefault="00D9241F" w:rsidP="00D9241F">
            <w:pPr>
              <w:spacing w:after="0" w:line="360" w:lineRule="auto"/>
              <w:jc w:val="center"/>
              <w:rPr>
                <w:rFonts w:ascii="Times New Roman" w:eastAsia="Times New Roman" w:hAnsi="Times New Roman"/>
                <w:color w:val="000000"/>
              </w:rPr>
            </w:pPr>
            <w:r w:rsidRPr="001446CB">
              <w:rPr>
                <w:rFonts w:ascii="Times New Roman" w:eastAsia="Times New Roman" w:hAnsi="Times New Roman"/>
                <w:color w:val="000000"/>
                <w:lang w:val="mk-MK"/>
              </w:rPr>
              <w:t xml:space="preserve">Техничко образование </w:t>
            </w:r>
          </w:p>
          <w:p w14:paraId="27C6E958"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 xml:space="preserve">V </w:t>
            </w:r>
            <w:proofErr w:type="spellStart"/>
            <w:r w:rsidRPr="001446CB">
              <w:rPr>
                <w:rFonts w:ascii="Times New Roman" w:eastAsia="Times New Roman" w:hAnsi="Times New Roman"/>
                <w:color w:val="000000"/>
                <w:lang w:val="mk-MK"/>
              </w:rPr>
              <w:t>одд</w:t>
            </w:r>
            <w:proofErr w:type="spellEnd"/>
            <w:r w:rsidRPr="001446CB">
              <w:rPr>
                <w:rFonts w:ascii="Times New Roman" w:eastAsia="Times New Roman" w:hAnsi="Times New Roman"/>
                <w:color w:val="000000"/>
                <w:lang w:val="mk-MK"/>
              </w:rPr>
              <w:t>.</w:t>
            </w:r>
          </w:p>
          <w:p w14:paraId="14F2A84B" w14:textId="77777777" w:rsidR="00D9241F" w:rsidRPr="001446CB" w:rsidRDefault="00D9241F" w:rsidP="00D9241F">
            <w:pPr>
              <w:spacing w:after="0" w:line="360" w:lineRule="auto"/>
              <w:jc w:val="center"/>
              <w:rPr>
                <w:rFonts w:ascii="Times New Roman" w:eastAsia="Times New Roman" w:hAnsi="Times New Roman"/>
                <w:color w:val="000000"/>
              </w:rPr>
            </w:pPr>
          </w:p>
          <w:p w14:paraId="3C2EF81F" w14:textId="77777777" w:rsidR="00D9241F" w:rsidRPr="001446CB" w:rsidRDefault="00D9241F" w:rsidP="00D9241F">
            <w:pPr>
              <w:spacing w:after="0" w:line="360" w:lineRule="auto"/>
              <w:rPr>
                <w:rFonts w:ascii="Times New Roman" w:eastAsia="Times New Roman" w:hAnsi="Times New Roman"/>
                <w:color w:val="000000"/>
                <w:lang w:val="mk-MK"/>
              </w:rPr>
            </w:pPr>
          </w:p>
        </w:tc>
        <w:tc>
          <w:tcPr>
            <w:tcW w:w="2090" w:type="dxa"/>
            <w:tcBorders>
              <w:top w:val="single" w:sz="4" w:space="0" w:color="000000"/>
              <w:left w:val="single" w:sz="4" w:space="0" w:color="000001"/>
              <w:bottom w:val="single" w:sz="4" w:space="0" w:color="000000"/>
              <w:right w:val="single" w:sz="4" w:space="0" w:color="000001"/>
            </w:tcBorders>
            <w:shd w:val="clear" w:color="auto" w:fill="FFFFFF"/>
            <w:tcMar>
              <w:top w:w="0" w:type="dxa"/>
              <w:left w:w="103" w:type="dxa"/>
              <w:bottom w:w="0" w:type="dxa"/>
              <w:right w:w="108" w:type="dxa"/>
            </w:tcMar>
          </w:tcPr>
          <w:p w14:paraId="70F1A3E9"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1446CB" w14:paraId="32C5B2D1" w14:textId="77777777" w:rsidTr="001446CB">
        <w:trPr>
          <w:trHeight w:val="20"/>
          <w:jc w:val="center"/>
        </w:trPr>
        <w:tc>
          <w:tcPr>
            <w:tcW w:w="8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47811DAB"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32.</w:t>
            </w:r>
          </w:p>
        </w:tc>
        <w:tc>
          <w:tcPr>
            <w:tcW w:w="2880"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3F5BF1A7" w14:textId="77777777" w:rsidR="00D9241F" w:rsidRPr="001446CB" w:rsidRDefault="00D9241F" w:rsidP="00D9241F">
            <w:pPr>
              <w:spacing w:after="0" w:line="360" w:lineRule="auto"/>
              <w:rPr>
                <w:rFonts w:ascii="Times New Roman" w:eastAsia="Times New Roman" w:hAnsi="Times New Roman"/>
                <w:color w:val="000000"/>
                <w:lang w:val="mk-MK"/>
              </w:rPr>
            </w:pPr>
            <w:proofErr w:type="spellStart"/>
            <w:r w:rsidRPr="001446CB">
              <w:rPr>
                <w:rFonts w:ascii="Times New Roman" w:eastAsia="Times New Roman" w:hAnsi="Times New Roman"/>
                <w:color w:val="000000"/>
                <w:lang w:val="mk-MK"/>
              </w:rPr>
              <w:t>Суза</w:t>
            </w:r>
            <w:proofErr w:type="spellEnd"/>
            <w:r w:rsidRPr="001446CB">
              <w:rPr>
                <w:rFonts w:ascii="Times New Roman" w:eastAsia="Times New Roman" w:hAnsi="Times New Roman"/>
                <w:color w:val="000000"/>
                <w:lang w:val="mk-MK"/>
              </w:rPr>
              <w:t xml:space="preserve"> </w:t>
            </w:r>
            <w:proofErr w:type="spellStart"/>
            <w:r w:rsidRPr="001446CB">
              <w:rPr>
                <w:rFonts w:ascii="Times New Roman" w:eastAsia="Times New Roman" w:hAnsi="Times New Roman"/>
                <w:color w:val="000000"/>
                <w:lang w:val="mk-MK"/>
              </w:rPr>
              <w:t>Давиткова</w:t>
            </w:r>
            <w:proofErr w:type="spellEnd"/>
          </w:p>
        </w:tc>
        <w:tc>
          <w:tcPr>
            <w:tcW w:w="16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45527261"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06FABD7F"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ПУ с. Крилатица</w:t>
            </w:r>
          </w:p>
        </w:tc>
        <w:tc>
          <w:tcPr>
            <w:tcW w:w="2609" w:type="dxa"/>
            <w:tcBorders>
              <w:top w:val="single" w:sz="4" w:space="0" w:color="000000"/>
              <w:left w:val="single" w:sz="4" w:space="0" w:color="000001"/>
              <w:bottom w:val="single" w:sz="4" w:space="0" w:color="000000"/>
              <w:right w:val="nil"/>
            </w:tcBorders>
            <w:tcMar>
              <w:top w:w="0" w:type="dxa"/>
              <w:left w:w="103" w:type="dxa"/>
              <w:bottom w:w="0" w:type="dxa"/>
              <w:right w:w="108" w:type="dxa"/>
            </w:tcMar>
            <w:hideMark/>
          </w:tcPr>
          <w:p w14:paraId="5C4464D6" w14:textId="77777777" w:rsidR="00D9241F" w:rsidRPr="001446CB" w:rsidRDefault="00D9241F" w:rsidP="00D9241F">
            <w:pPr>
              <w:spacing w:after="0" w:line="360" w:lineRule="auto"/>
              <w:jc w:val="center"/>
              <w:rPr>
                <w:rFonts w:ascii="Times New Roman" w:eastAsia="Times New Roman" w:hAnsi="Times New Roman"/>
                <w:color w:val="000000"/>
              </w:rPr>
            </w:pPr>
            <w:proofErr w:type="spellStart"/>
            <w:r w:rsidRPr="001446CB">
              <w:rPr>
                <w:rFonts w:ascii="Times New Roman" w:eastAsia="Times New Roman" w:hAnsi="Times New Roman"/>
                <w:color w:val="000000"/>
                <w:lang w:val="mk-MK"/>
              </w:rPr>
              <w:t>Тех</w:t>
            </w:r>
            <w:proofErr w:type="spellEnd"/>
            <w:r w:rsidRPr="001446CB">
              <w:rPr>
                <w:rFonts w:ascii="Times New Roman" w:eastAsia="Times New Roman" w:hAnsi="Times New Roman"/>
                <w:color w:val="000000"/>
                <w:lang w:val="mk-MK"/>
              </w:rPr>
              <w:t xml:space="preserve">. </w:t>
            </w:r>
            <w:proofErr w:type="spellStart"/>
            <w:r w:rsidRPr="001446CB">
              <w:rPr>
                <w:rFonts w:ascii="Times New Roman" w:eastAsia="Times New Roman" w:hAnsi="Times New Roman"/>
                <w:color w:val="000000"/>
                <w:lang w:val="mk-MK"/>
              </w:rPr>
              <w:t>обр</w:t>
            </w:r>
            <w:proofErr w:type="spellEnd"/>
            <w:r w:rsidRPr="001446CB">
              <w:rPr>
                <w:rFonts w:ascii="Times New Roman" w:eastAsia="Times New Roman" w:hAnsi="Times New Roman"/>
                <w:color w:val="000000"/>
                <w:lang w:val="mk-MK"/>
              </w:rPr>
              <w:t xml:space="preserve">. </w:t>
            </w:r>
            <w:r w:rsidRPr="001446CB">
              <w:rPr>
                <w:rFonts w:ascii="Times New Roman" w:eastAsia="Times New Roman" w:hAnsi="Times New Roman"/>
                <w:color w:val="000000"/>
              </w:rPr>
              <w:t xml:space="preserve">V </w:t>
            </w:r>
            <w:proofErr w:type="spellStart"/>
            <w:r w:rsidRPr="001446CB">
              <w:rPr>
                <w:rFonts w:ascii="Times New Roman" w:eastAsia="Times New Roman" w:hAnsi="Times New Roman"/>
                <w:color w:val="000000"/>
                <w:lang w:val="mk-MK"/>
              </w:rPr>
              <w:t>одд</w:t>
            </w:r>
            <w:proofErr w:type="spellEnd"/>
            <w:r w:rsidRPr="001446CB">
              <w:rPr>
                <w:rFonts w:ascii="Times New Roman" w:eastAsia="Times New Roman" w:hAnsi="Times New Roman"/>
                <w:color w:val="000000"/>
                <w:lang w:val="mk-MK"/>
              </w:rPr>
              <w:t>.</w:t>
            </w:r>
          </w:p>
        </w:tc>
        <w:tc>
          <w:tcPr>
            <w:tcW w:w="2090" w:type="dxa"/>
            <w:tcBorders>
              <w:top w:val="single" w:sz="4" w:space="0" w:color="000000"/>
              <w:left w:val="single" w:sz="4" w:space="0" w:color="000001"/>
              <w:bottom w:val="single" w:sz="4" w:space="0" w:color="000000"/>
              <w:right w:val="single" w:sz="4" w:space="0" w:color="000001"/>
            </w:tcBorders>
            <w:shd w:val="clear" w:color="auto" w:fill="FFFFFF"/>
            <w:tcMar>
              <w:top w:w="0" w:type="dxa"/>
              <w:left w:w="103" w:type="dxa"/>
              <w:bottom w:w="0" w:type="dxa"/>
              <w:right w:w="108" w:type="dxa"/>
            </w:tcMar>
          </w:tcPr>
          <w:p w14:paraId="46DD4C52"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1446CB" w14:paraId="0E03A154" w14:textId="77777777" w:rsidTr="001446CB">
        <w:trPr>
          <w:trHeight w:val="20"/>
          <w:jc w:val="center"/>
        </w:trPr>
        <w:tc>
          <w:tcPr>
            <w:tcW w:w="8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6569CB46"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33.</w:t>
            </w:r>
          </w:p>
        </w:tc>
        <w:tc>
          <w:tcPr>
            <w:tcW w:w="2880"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26A823FC"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Нина Манева</w:t>
            </w:r>
          </w:p>
        </w:tc>
        <w:tc>
          <w:tcPr>
            <w:tcW w:w="16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1B792F13"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130FAC0B"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Туралево</w:t>
            </w:r>
            <w:proofErr w:type="spellEnd"/>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Шлегово</w:t>
            </w:r>
            <w:proofErr w:type="spellEnd"/>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Живалево</w:t>
            </w:r>
            <w:proofErr w:type="spellEnd"/>
            <w:r w:rsidRPr="001446CB">
              <w:rPr>
                <w:rFonts w:ascii="Times New Roman" w:eastAsia="Times New Roman" w:hAnsi="Times New Roman"/>
                <w:color w:val="000000"/>
                <w:lang w:val="mk-MK"/>
              </w:rPr>
              <w:t xml:space="preserve">, ПУ с. Страцин, ПУ с. </w:t>
            </w:r>
            <w:proofErr w:type="spellStart"/>
            <w:r w:rsidRPr="001446CB">
              <w:rPr>
                <w:rFonts w:ascii="Times New Roman" w:eastAsia="Times New Roman" w:hAnsi="Times New Roman"/>
                <w:color w:val="000000"/>
                <w:lang w:val="mk-MK"/>
              </w:rPr>
              <w:t>Вакув</w:t>
            </w:r>
            <w:proofErr w:type="spellEnd"/>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Сакулица</w:t>
            </w:r>
            <w:proofErr w:type="spellEnd"/>
          </w:p>
        </w:tc>
        <w:tc>
          <w:tcPr>
            <w:tcW w:w="2609" w:type="dxa"/>
            <w:tcBorders>
              <w:top w:val="single" w:sz="4" w:space="0" w:color="000000"/>
              <w:left w:val="single" w:sz="4" w:space="0" w:color="000001"/>
              <w:bottom w:val="single" w:sz="4" w:space="0" w:color="000000"/>
              <w:right w:val="nil"/>
            </w:tcBorders>
            <w:tcMar>
              <w:top w:w="0" w:type="dxa"/>
              <w:left w:w="103" w:type="dxa"/>
              <w:bottom w:w="0" w:type="dxa"/>
              <w:right w:w="108" w:type="dxa"/>
            </w:tcMar>
            <w:hideMark/>
          </w:tcPr>
          <w:p w14:paraId="5B47E80D"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Природни науки</w:t>
            </w:r>
          </w:p>
          <w:p w14:paraId="709E348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rPr>
              <w:t xml:space="preserve">V </w:t>
            </w:r>
            <w:proofErr w:type="spellStart"/>
            <w:r w:rsidRPr="001446CB">
              <w:rPr>
                <w:rFonts w:ascii="Times New Roman" w:eastAsia="Times New Roman" w:hAnsi="Times New Roman"/>
                <w:color w:val="000000"/>
                <w:lang w:val="mk-MK"/>
              </w:rPr>
              <w:t>одд</w:t>
            </w:r>
            <w:proofErr w:type="spellEnd"/>
            <w:r w:rsidRPr="001446CB">
              <w:rPr>
                <w:rFonts w:ascii="Times New Roman" w:eastAsia="Times New Roman" w:hAnsi="Times New Roman"/>
                <w:color w:val="000000"/>
                <w:lang w:val="mk-MK"/>
              </w:rPr>
              <w:t>.</w:t>
            </w:r>
          </w:p>
        </w:tc>
        <w:tc>
          <w:tcPr>
            <w:tcW w:w="2090" w:type="dxa"/>
            <w:tcBorders>
              <w:top w:val="single" w:sz="4" w:space="0" w:color="000000"/>
              <w:left w:val="single" w:sz="4" w:space="0" w:color="000001"/>
              <w:bottom w:val="single" w:sz="4" w:space="0" w:color="000000"/>
              <w:right w:val="single" w:sz="4" w:space="0" w:color="000001"/>
            </w:tcBorders>
            <w:shd w:val="clear" w:color="auto" w:fill="FFFFFF"/>
            <w:tcMar>
              <w:top w:w="0" w:type="dxa"/>
              <w:left w:w="103" w:type="dxa"/>
              <w:bottom w:w="0" w:type="dxa"/>
              <w:right w:w="108" w:type="dxa"/>
            </w:tcMar>
          </w:tcPr>
          <w:p w14:paraId="005312C4"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1446CB" w14:paraId="6D4F490C" w14:textId="77777777" w:rsidTr="001446CB">
        <w:trPr>
          <w:trHeight w:val="20"/>
          <w:jc w:val="center"/>
        </w:trPr>
        <w:tc>
          <w:tcPr>
            <w:tcW w:w="8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3C50C8D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34.</w:t>
            </w:r>
          </w:p>
        </w:tc>
        <w:tc>
          <w:tcPr>
            <w:tcW w:w="2880"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0236BB15"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Христина Николовска</w:t>
            </w:r>
          </w:p>
        </w:tc>
        <w:tc>
          <w:tcPr>
            <w:tcW w:w="16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08B3D6CB"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7643EC22"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ООУ „Кочо Рацин“ – Кратово</w:t>
            </w:r>
          </w:p>
        </w:tc>
        <w:tc>
          <w:tcPr>
            <w:tcW w:w="2609" w:type="dxa"/>
            <w:tcBorders>
              <w:top w:val="single" w:sz="4" w:space="0" w:color="000000"/>
              <w:left w:val="single" w:sz="4" w:space="0" w:color="000001"/>
              <w:bottom w:val="single" w:sz="4" w:space="0" w:color="000000"/>
              <w:right w:val="nil"/>
            </w:tcBorders>
            <w:tcMar>
              <w:top w:w="0" w:type="dxa"/>
              <w:left w:w="103" w:type="dxa"/>
              <w:bottom w:w="0" w:type="dxa"/>
              <w:right w:w="108" w:type="dxa"/>
            </w:tcMar>
            <w:hideMark/>
          </w:tcPr>
          <w:p w14:paraId="26C6C2A3"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Пр. науки </w:t>
            </w:r>
            <w:r w:rsidRPr="001446CB">
              <w:rPr>
                <w:rFonts w:ascii="Times New Roman" w:eastAsia="Times New Roman" w:hAnsi="Times New Roman"/>
                <w:color w:val="000000"/>
              </w:rPr>
              <w:t>V</w:t>
            </w:r>
            <w:proofErr w:type="spellStart"/>
            <w:r w:rsidRPr="001446CB">
              <w:rPr>
                <w:rFonts w:ascii="Times New Roman" w:eastAsia="Times New Roman" w:hAnsi="Times New Roman"/>
                <w:color w:val="000000"/>
                <w:lang w:val="mk-MK"/>
              </w:rPr>
              <w:t>абв</w:t>
            </w:r>
            <w:proofErr w:type="spellEnd"/>
            <w:r w:rsidRPr="001446CB">
              <w:rPr>
                <w:rFonts w:ascii="Times New Roman" w:eastAsia="Times New Roman" w:hAnsi="Times New Roman"/>
                <w:color w:val="000000"/>
              </w:rPr>
              <w:t xml:space="preserve"> </w:t>
            </w:r>
          </w:p>
        </w:tc>
        <w:tc>
          <w:tcPr>
            <w:tcW w:w="2090" w:type="dxa"/>
            <w:tcBorders>
              <w:top w:val="single" w:sz="4" w:space="0" w:color="000000"/>
              <w:left w:val="single" w:sz="4" w:space="0" w:color="000001"/>
              <w:bottom w:val="single" w:sz="4" w:space="0" w:color="000000"/>
              <w:right w:val="single" w:sz="4" w:space="0" w:color="000001"/>
            </w:tcBorders>
            <w:shd w:val="clear" w:color="auto" w:fill="FFFFFF"/>
            <w:tcMar>
              <w:top w:w="0" w:type="dxa"/>
              <w:left w:w="103" w:type="dxa"/>
              <w:bottom w:w="0" w:type="dxa"/>
              <w:right w:w="108" w:type="dxa"/>
            </w:tcMar>
          </w:tcPr>
          <w:p w14:paraId="3225C04E"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1446CB" w14:paraId="6C2F5173" w14:textId="77777777" w:rsidTr="001446CB">
        <w:trPr>
          <w:trHeight w:val="20"/>
          <w:jc w:val="center"/>
        </w:trPr>
        <w:tc>
          <w:tcPr>
            <w:tcW w:w="8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15B253F6"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35.</w:t>
            </w:r>
          </w:p>
        </w:tc>
        <w:tc>
          <w:tcPr>
            <w:tcW w:w="2880"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754BCEEB" w14:textId="77777777" w:rsidR="00D9241F" w:rsidRPr="001446CB" w:rsidRDefault="00D9241F" w:rsidP="00D9241F">
            <w:pPr>
              <w:spacing w:after="0" w:line="360" w:lineRule="auto"/>
              <w:rPr>
                <w:rFonts w:ascii="Times New Roman" w:eastAsia="Times New Roman" w:hAnsi="Times New Roman"/>
                <w:color w:val="000000"/>
                <w:lang w:val="mk-MK"/>
              </w:rPr>
            </w:pPr>
            <w:proofErr w:type="spellStart"/>
            <w:r w:rsidRPr="001446CB">
              <w:rPr>
                <w:rFonts w:ascii="Times New Roman" w:eastAsia="Times New Roman" w:hAnsi="Times New Roman"/>
                <w:color w:val="000000"/>
                <w:lang w:val="mk-MK"/>
              </w:rPr>
              <w:t>Боге</w:t>
            </w:r>
            <w:proofErr w:type="spellEnd"/>
            <w:r w:rsidRPr="001446CB">
              <w:rPr>
                <w:rFonts w:ascii="Times New Roman" w:eastAsia="Times New Roman" w:hAnsi="Times New Roman"/>
                <w:color w:val="000000"/>
                <w:lang w:val="mk-MK"/>
              </w:rPr>
              <w:t xml:space="preserve"> </w:t>
            </w:r>
            <w:proofErr w:type="spellStart"/>
            <w:r w:rsidRPr="001446CB">
              <w:rPr>
                <w:rFonts w:ascii="Times New Roman" w:eastAsia="Times New Roman" w:hAnsi="Times New Roman"/>
                <w:color w:val="000000"/>
                <w:lang w:val="mk-MK"/>
              </w:rPr>
              <w:t>Минковски</w:t>
            </w:r>
            <w:proofErr w:type="spellEnd"/>
          </w:p>
        </w:tc>
        <w:tc>
          <w:tcPr>
            <w:tcW w:w="16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784E034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ВШС</w:t>
            </w:r>
          </w:p>
        </w:tc>
        <w:tc>
          <w:tcPr>
            <w:tcW w:w="3432"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63E1C3F1"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ПУ с. Крилатица</w:t>
            </w:r>
          </w:p>
        </w:tc>
        <w:tc>
          <w:tcPr>
            <w:tcW w:w="2609" w:type="dxa"/>
            <w:tcBorders>
              <w:top w:val="single" w:sz="4" w:space="0" w:color="000000"/>
              <w:left w:val="single" w:sz="4" w:space="0" w:color="000001"/>
              <w:bottom w:val="single" w:sz="4" w:space="0" w:color="000000"/>
              <w:right w:val="nil"/>
            </w:tcBorders>
            <w:tcMar>
              <w:top w:w="0" w:type="dxa"/>
              <w:left w:w="103" w:type="dxa"/>
              <w:bottom w:w="0" w:type="dxa"/>
              <w:right w:w="108" w:type="dxa"/>
            </w:tcMar>
            <w:hideMark/>
          </w:tcPr>
          <w:p w14:paraId="6726D116"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Природни науки </w:t>
            </w:r>
            <w:r w:rsidRPr="001446CB">
              <w:rPr>
                <w:rFonts w:ascii="Times New Roman" w:eastAsia="Times New Roman" w:hAnsi="Times New Roman"/>
                <w:color w:val="000000"/>
              </w:rPr>
              <w:t>V</w:t>
            </w:r>
            <w:proofErr w:type="spellStart"/>
            <w:r w:rsidRPr="001446CB">
              <w:rPr>
                <w:rFonts w:ascii="Times New Roman" w:eastAsia="Times New Roman" w:hAnsi="Times New Roman"/>
                <w:color w:val="000000"/>
                <w:lang w:val="mk-MK"/>
              </w:rPr>
              <w:t>одд</w:t>
            </w:r>
            <w:proofErr w:type="spellEnd"/>
            <w:r w:rsidRPr="001446CB">
              <w:rPr>
                <w:rFonts w:ascii="Times New Roman" w:eastAsia="Times New Roman" w:hAnsi="Times New Roman"/>
                <w:color w:val="000000"/>
                <w:lang w:val="mk-MK"/>
              </w:rPr>
              <w:t>.</w:t>
            </w:r>
          </w:p>
        </w:tc>
        <w:tc>
          <w:tcPr>
            <w:tcW w:w="2090" w:type="dxa"/>
            <w:tcBorders>
              <w:top w:val="single" w:sz="4" w:space="0" w:color="000000"/>
              <w:left w:val="single" w:sz="4" w:space="0" w:color="000001"/>
              <w:bottom w:val="single" w:sz="4" w:space="0" w:color="000000"/>
              <w:right w:val="single" w:sz="4" w:space="0" w:color="000001"/>
            </w:tcBorders>
            <w:shd w:val="clear" w:color="auto" w:fill="FFFFFF"/>
            <w:tcMar>
              <w:top w:w="0" w:type="dxa"/>
              <w:left w:w="103" w:type="dxa"/>
              <w:bottom w:w="0" w:type="dxa"/>
              <w:right w:w="108" w:type="dxa"/>
            </w:tcMar>
          </w:tcPr>
          <w:p w14:paraId="57301F58"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8123A1" w14:paraId="1574F3F0" w14:textId="77777777" w:rsidTr="001446CB">
        <w:trPr>
          <w:trHeight w:val="20"/>
          <w:jc w:val="center"/>
        </w:trPr>
        <w:tc>
          <w:tcPr>
            <w:tcW w:w="8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6E54AADA"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lastRenderedPageBreak/>
              <w:t>36.</w:t>
            </w:r>
          </w:p>
        </w:tc>
        <w:tc>
          <w:tcPr>
            <w:tcW w:w="2880"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412B539F"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Борче Спиридонов</w:t>
            </w:r>
          </w:p>
        </w:tc>
        <w:tc>
          <w:tcPr>
            <w:tcW w:w="16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3633E04A"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7F305570"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Сакулица</w:t>
            </w:r>
            <w:proofErr w:type="spellEnd"/>
          </w:p>
        </w:tc>
        <w:tc>
          <w:tcPr>
            <w:tcW w:w="2609" w:type="dxa"/>
            <w:tcBorders>
              <w:top w:val="single" w:sz="4" w:space="0" w:color="000000"/>
              <w:left w:val="single" w:sz="4" w:space="0" w:color="000001"/>
              <w:bottom w:val="single" w:sz="4" w:space="0" w:color="000000"/>
              <w:right w:val="nil"/>
            </w:tcBorders>
            <w:tcMar>
              <w:top w:w="0" w:type="dxa"/>
              <w:left w:w="103" w:type="dxa"/>
              <w:bottom w:w="0" w:type="dxa"/>
              <w:right w:w="108" w:type="dxa"/>
            </w:tcMar>
            <w:hideMark/>
          </w:tcPr>
          <w:p w14:paraId="7C4AB2BA"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Физ. и здрав. </w:t>
            </w:r>
            <w:proofErr w:type="spellStart"/>
            <w:r w:rsidRPr="001446CB">
              <w:rPr>
                <w:rFonts w:ascii="Times New Roman" w:eastAsia="Times New Roman" w:hAnsi="Times New Roman"/>
                <w:color w:val="000000"/>
                <w:lang w:val="mk-MK"/>
              </w:rPr>
              <w:t>об</w:t>
            </w:r>
            <w:proofErr w:type="spellEnd"/>
            <w:r w:rsidRPr="001446CB">
              <w:rPr>
                <w:rFonts w:ascii="Times New Roman" w:eastAsia="Times New Roman" w:hAnsi="Times New Roman"/>
                <w:color w:val="000000"/>
                <w:lang w:val="mk-MK"/>
              </w:rPr>
              <w:t xml:space="preserve">. 1 </w:t>
            </w:r>
            <w:proofErr w:type="spellStart"/>
            <w:r w:rsidRPr="001446CB">
              <w:rPr>
                <w:rFonts w:ascii="Times New Roman" w:eastAsia="Times New Roman" w:hAnsi="Times New Roman"/>
                <w:color w:val="000000"/>
                <w:lang w:val="mk-MK"/>
              </w:rPr>
              <w:t>одд</w:t>
            </w:r>
            <w:proofErr w:type="spellEnd"/>
            <w:r w:rsidRPr="001446CB">
              <w:rPr>
                <w:rFonts w:ascii="Times New Roman" w:eastAsia="Times New Roman" w:hAnsi="Times New Roman"/>
                <w:color w:val="000000"/>
                <w:lang w:val="mk-MK"/>
              </w:rPr>
              <w:t>.</w:t>
            </w:r>
          </w:p>
        </w:tc>
        <w:tc>
          <w:tcPr>
            <w:tcW w:w="2090" w:type="dxa"/>
            <w:tcBorders>
              <w:top w:val="single" w:sz="4" w:space="0" w:color="000000"/>
              <w:left w:val="single" w:sz="4" w:space="0" w:color="000001"/>
              <w:bottom w:val="single" w:sz="4" w:space="0" w:color="000000"/>
              <w:right w:val="single" w:sz="4" w:space="0" w:color="000001"/>
            </w:tcBorders>
            <w:shd w:val="clear" w:color="auto" w:fill="FFFFFF"/>
            <w:tcMar>
              <w:top w:w="0" w:type="dxa"/>
              <w:left w:w="103" w:type="dxa"/>
              <w:bottom w:w="0" w:type="dxa"/>
              <w:right w:w="108" w:type="dxa"/>
            </w:tcMar>
          </w:tcPr>
          <w:p w14:paraId="58B79250"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8123A1" w14:paraId="19FB7BD3" w14:textId="77777777" w:rsidTr="001446CB">
        <w:trPr>
          <w:trHeight w:val="20"/>
          <w:jc w:val="center"/>
        </w:trPr>
        <w:tc>
          <w:tcPr>
            <w:tcW w:w="8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42BEEEB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37.</w:t>
            </w:r>
          </w:p>
        </w:tc>
        <w:tc>
          <w:tcPr>
            <w:tcW w:w="2880"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31D9BD79"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Нов</w:t>
            </w:r>
          </w:p>
        </w:tc>
        <w:tc>
          <w:tcPr>
            <w:tcW w:w="16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0946AB9E"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77328C02"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ПУ с. Крилатица</w:t>
            </w:r>
          </w:p>
        </w:tc>
        <w:tc>
          <w:tcPr>
            <w:tcW w:w="2609" w:type="dxa"/>
            <w:tcBorders>
              <w:top w:val="single" w:sz="4" w:space="0" w:color="000000"/>
              <w:left w:val="single" w:sz="4" w:space="0" w:color="000001"/>
              <w:bottom w:val="single" w:sz="4" w:space="0" w:color="000000"/>
              <w:right w:val="nil"/>
            </w:tcBorders>
            <w:tcMar>
              <w:top w:w="0" w:type="dxa"/>
              <w:left w:w="103" w:type="dxa"/>
              <w:bottom w:w="0" w:type="dxa"/>
              <w:right w:w="108" w:type="dxa"/>
            </w:tcMar>
            <w:hideMark/>
          </w:tcPr>
          <w:p w14:paraId="69323118"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Физ. и здрав. </w:t>
            </w:r>
            <w:proofErr w:type="spellStart"/>
            <w:r w:rsidRPr="001446CB">
              <w:rPr>
                <w:rFonts w:ascii="Times New Roman" w:eastAsia="Times New Roman" w:hAnsi="Times New Roman"/>
                <w:color w:val="000000"/>
                <w:lang w:val="mk-MK"/>
              </w:rPr>
              <w:t>об</w:t>
            </w:r>
            <w:proofErr w:type="spellEnd"/>
            <w:r w:rsidRPr="001446CB">
              <w:rPr>
                <w:rFonts w:ascii="Times New Roman" w:eastAsia="Times New Roman" w:hAnsi="Times New Roman"/>
                <w:color w:val="000000"/>
                <w:lang w:val="mk-MK"/>
              </w:rPr>
              <w:t xml:space="preserve">. 1 </w:t>
            </w:r>
            <w:proofErr w:type="spellStart"/>
            <w:r w:rsidRPr="001446CB">
              <w:rPr>
                <w:rFonts w:ascii="Times New Roman" w:eastAsia="Times New Roman" w:hAnsi="Times New Roman"/>
                <w:color w:val="000000"/>
                <w:lang w:val="mk-MK"/>
              </w:rPr>
              <w:t>одд</w:t>
            </w:r>
            <w:proofErr w:type="spellEnd"/>
            <w:r w:rsidRPr="001446CB">
              <w:rPr>
                <w:rFonts w:ascii="Times New Roman" w:eastAsia="Times New Roman" w:hAnsi="Times New Roman"/>
                <w:color w:val="000000"/>
                <w:lang w:val="mk-MK"/>
              </w:rPr>
              <w:t>.</w:t>
            </w:r>
          </w:p>
        </w:tc>
        <w:tc>
          <w:tcPr>
            <w:tcW w:w="2090" w:type="dxa"/>
            <w:tcBorders>
              <w:top w:val="single" w:sz="4" w:space="0" w:color="000000"/>
              <w:left w:val="single" w:sz="4" w:space="0" w:color="000001"/>
              <w:bottom w:val="single" w:sz="4" w:space="0" w:color="000000"/>
              <w:right w:val="single" w:sz="4" w:space="0" w:color="000001"/>
            </w:tcBorders>
            <w:shd w:val="clear" w:color="auto" w:fill="FFFFFF"/>
            <w:tcMar>
              <w:top w:w="0" w:type="dxa"/>
              <w:left w:w="103" w:type="dxa"/>
              <w:bottom w:w="0" w:type="dxa"/>
              <w:right w:w="108" w:type="dxa"/>
            </w:tcMar>
          </w:tcPr>
          <w:p w14:paraId="45925609"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r w:rsidR="00D9241F" w:rsidRPr="008123A1" w14:paraId="3F3CF283" w14:textId="77777777" w:rsidTr="001446CB">
        <w:trPr>
          <w:trHeight w:val="20"/>
          <w:jc w:val="center"/>
        </w:trPr>
        <w:tc>
          <w:tcPr>
            <w:tcW w:w="8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5FCA1E59"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38.</w:t>
            </w:r>
          </w:p>
        </w:tc>
        <w:tc>
          <w:tcPr>
            <w:tcW w:w="2880"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67FB2E39"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Нов</w:t>
            </w:r>
          </w:p>
        </w:tc>
        <w:tc>
          <w:tcPr>
            <w:tcW w:w="1697"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2A291E25"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ВСС</w:t>
            </w:r>
          </w:p>
        </w:tc>
        <w:tc>
          <w:tcPr>
            <w:tcW w:w="3432" w:type="dxa"/>
            <w:tcBorders>
              <w:top w:val="single" w:sz="4" w:space="0" w:color="000000"/>
              <w:left w:val="single" w:sz="4" w:space="0" w:color="000001"/>
              <w:bottom w:val="single" w:sz="4" w:space="0" w:color="000000"/>
              <w:right w:val="nil"/>
            </w:tcBorders>
            <w:shd w:val="clear" w:color="auto" w:fill="FFFFFF"/>
            <w:tcMar>
              <w:top w:w="0" w:type="dxa"/>
              <w:left w:w="103" w:type="dxa"/>
              <w:bottom w:w="0" w:type="dxa"/>
              <w:right w:w="108" w:type="dxa"/>
            </w:tcMar>
            <w:hideMark/>
          </w:tcPr>
          <w:p w14:paraId="06763854" w14:textId="77777777" w:rsidR="00D9241F" w:rsidRPr="001446CB" w:rsidRDefault="00D9241F" w:rsidP="00D9241F">
            <w:pPr>
              <w:spacing w:after="0" w:line="360" w:lineRule="auto"/>
              <w:rPr>
                <w:rFonts w:ascii="Times New Roman" w:eastAsia="Times New Roman" w:hAnsi="Times New Roman"/>
                <w:color w:val="000000"/>
                <w:lang w:val="ru-RU"/>
              </w:rPr>
            </w:pPr>
            <w:r w:rsidRPr="001446CB">
              <w:rPr>
                <w:rFonts w:ascii="Times New Roman" w:eastAsia="Times New Roman" w:hAnsi="Times New Roman"/>
                <w:color w:val="000000"/>
                <w:lang w:val="mk-MK"/>
              </w:rPr>
              <w:t xml:space="preserve">ООУ „Кочо Рацин“ – Кратово, ПУ с. </w:t>
            </w:r>
            <w:proofErr w:type="spellStart"/>
            <w:r w:rsidRPr="001446CB">
              <w:rPr>
                <w:rFonts w:ascii="Times New Roman" w:eastAsia="Times New Roman" w:hAnsi="Times New Roman"/>
                <w:color w:val="000000"/>
                <w:lang w:val="mk-MK"/>
              </w:rPr>
              <w:t>Шлегово</w:t>
            </w:r>
            <w:proofErr w:type="spellEnd"/>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Коњух</w:t>
            </w:r>
            <w:proofErr w:type="spellEnd"/>
            <w:r w:rsidRPr="001446CB">
              <w:rPr>
                <w:rFonts w:ascii="Times New Roman" w:eastAsia="Times New Roman" w:hAnsi="Times New Roman"/>
                <w:color w:val="000000"/>
                <w:lang w:val="mk-MK"/>
              </w:rPr>
              <w:t xml:space="preserve">, ПУ с. </w:t>
            </w:r>
            <w:proofErr w:type="spellStart"/>
            <w:r w:rsidRPr="001446CB">
              <w:rPr>
                <w:rFonts w:ascii="Times New Roman" w:eastAsia="Times New Roman" w:hAnsi="Times New Roman"/>
                <w:color w:val="000000"/>
                <w:lang w:val="mk-MK"/>
              </w:rPr>
              <w:t>Вакув</w:t>
            </w:r>
            <w:proofErr w:type="spellEnd"/>
            <w:r w:rsidRPr="001446CB">
              <w:rPr>
                <w:rFonts w:ascii="Times New Roman" w:eastAsia="Times New Roman" w:hAnsi="Times New Roman"/>
                <w:color w:val="000000"/>
                <w:lang w:val="mk-MK"/>
              </w:rPr>
              <w:t xml:space="preserve">, ПУ с. Страцин, </w:t>
            </w:r>
          </w:p>
          <w:p w14:paraId="005B9B8D" w14:textId="77777777" w:rsidR="00D9241F" w:rsidRPr="001446CB" w:rsidRDefault="00D9241F" w:rsidP="00D9241F">
            <w:pPr>
              <w:spacing w:after="0" w:line="360" w:lineRule="auto"/>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ПУ с. </w:t>
            </w:r>
            <w:proofErr w:type="spellStart"/>
            <w:r w:rsidRPr="001446CB">
              <w:rPr>
                <w:rFonts w:ascii="Times New Roman" w:eastAsia="Times New Roman" w:hAnsi="Times New Roman"/>
                <w:color w:val="000000"/>
                <w:lang w:val="mk-MK"/>
              </w:rPr>
              <w:t>Туралево</w:t>
            </w:r>
            <w:proofErr w:type="spellEnd"/>
          </w:p>
        </w:tc>
        <w:tc>
          <w:tcPr>
            <w:tcW w:w="2609" w:type="dxa"/>
            <w:tcBorders>
              <w:top w:val="single" w:sz="4" w:space="0" w:color="000000"/>
              <w:left w:val="single" w:sz="4" w:space="0" w:color="000001"/>
              <w:bottom w:val="single" w:sz="4" w:space="0" w:color="000000"/>
              <w:right w:val="nil"/>
            </w:tcBorders>
            <w:tcMar>
              <w:top w:w="0" w:type="dxa"/>
              <w:left w:w="103" w:type="dxa"/>
              <w:bottom w:w="0" w:type="dxa"/>
              <w:right w:w="108" w:type="dxa"/>
            </w:tcMar>
            <w:hideMark/>
          </w:tcPr>
          <w:p w14:paraId="556B2A11" w14:textId="77777777" w:rsidR="00D9241F" w:rsidRPr="001446CB" w:rsidRDefault="00D9241F" w:rsidP="00D9241F">
            <w:pPr>
              <w:spacing w:after="0" w:line="360" w:lineRule="auto"/>
              <w:jc w:val="center"/>
              <w:rPr>
                <w:rFonts w:ascii="Times New Roman" w:eastAsia="Times New Roman" w:hAnsi="Times New Roman"/>
                <w:color w:val="000000"/>
                <w:lang w:val="mk-MK"/>
              </w:rPr>
            </w:pPr>
            <w:r w:rsidRPr="001446CB">
              <w:rPr>
                <w:rFonts w:ascii="Times New Roman" w:eastAsia="Times New Roman" w:hAnsi="Times New Roman"/>
                <w:color w:val="000000"/>
                <w:lang w:val="mk-MK"/>
              </w:rPr>
              <w:t xml:space="preserve">Физичко и здравствено образование 1 </w:t>
            </w:r>
            <w:proofErr w:type="spellStart"/>
            <w:r w:rsidRPr="001446CB">
              <w:rPr>
                <w:rFonts w:ascii="Times New Roman" w:eastAsia="Times New Roman" w:hAnsi="Times New Roman"/>
                <w:color w:val="000000"/>
                <w:lang w:val="mk-MK"/>
              </w:rPr>
              <w:t>одд</w:t>
            </w:r>
            <w:proofErr w:type="spellEnd"/>
            <w:r w:rsidRPr="001446CB">
              <w:rPr>
                <w:rFonts w:ascii="Times New Roman" w:eastAsia="Times New Roman" w:hAnsi="Times New Roman"/>
                <w:color w:val="000000"/>
                <w:lang w:val="mk-MK"/>
              </w:rPr>
              <w:t>.</w:t>
            </w:r>
          </w:p>
        </w:tc>
        <w:tc>
          <w:tcPr>
            <w:tcW w:w="2090" w:type="dxa"/>
            <w:tcBorders>
              <w:top w:val="single" w:sz="4" w:space="0" w:color="000000"/>
              <w:left w:val="single" w:sz="4" w:space="0" w:color="000001"/>
              <w:bottom w:val="single" w:sz="4" w:space="0" w:color="000000"/>
              <w:right w:val="single" w:sz="4" w:space="0" w:color="000001"/>
            </w:tcBorders>
            <w:shd w:val="clear" w:color="auto" w:fill="FFFFFF"/>
            <w:tcMar>
              <w:top w:w="0" w:type="dxa"/>
              <w:left w:w="103" w:type="dxa"/>
              <w:bottom w:w="0" w:type="dxa"/>
              <w:right w:w="108" w:type="dxa"/>
            </w:tcMar>
          </w:tcPr>
          <w:p w14:paraId="0B39B0B6" w14:textId="77777777" w:rsidR="00D9241F" w:rsidRPr="001446CB" w:rsidRDefault="00D9241F" w:rsidP="00D9241F">
            <w:pPr>
              <w:spacing w:after="0" w:line="360" w:lineRule="auto"/>
              <w:jc w:val="center"/>
              <w:rPr>
                <w:rFonts w:ascii="Times New Roman" w:eastAsia="Times New Roman" w:hAnsi="Times New Roman"/>
                <w:color w:val="000000"/>
                <w:highlight w:val="cyan"/>
                <w:lang w:val="mk-MK"/>
              </w:rPr>
            </w:pPr>
          </w:p>
        </w:tc>
      </w:tr>
    </w:tbl>
    <w:p w14:paraId="20304E81" w14:textId="77777777" w:rsidR="001446CB" w:rsidRPr="001446CB" w:rsidRDefault="001446CB" w:rsidP="001446CB">
      <w:pPr>
        <w:spacing w:after="0" w:line="240" w:lineRule="auto"/>
        <w:rPr>
          <w:rFonts w:ascii="Times New Roman" w:eastAsia="Times New Roman" w:hAnsi="Times New Roman"/>
          <w:b/>
          <w:color w:val="000000"/>
          <w:sz w:val="24"/>
          <w:szCs w:val="24"/>
          <w:lang w:val="mk-MK"/>
        </w:rPr>
      </w:pPr>
    </w:p>
    <w:p w14:paraId="78406634" w14:textId="77777777" w:rsidR="001446CB" w:rsidRPr="001446CB" w:rsidRDefault="001446CB" w:rsidP="001446CB">
      <w:pPr>
        <w:spacing w:after="0" w:line="240" w:lineRule="auto"/>
        <w:rPr>
          <w:rFonts w:ascii="Times New Roman" w:eastAsia="Times New Roman" w:hAnsi="Times New Roman"/>
          <w:b/>
          <w:color w:val="000000"/>
          <w:sz w:val="24"/>
          <w:szCs w:val="24"/>
        </w:rPr>
      </w:pPr>
      <w:r w:rsidRPr="001446CB">
        <w:rPr>
          <w:rFonts w:ascii="Times New Roman" w:eastAsia="Times New Roman" w:hAnsi="Times New Roman"/>
          <w:b/>
          <w:color w:val="000000"/>
          <w:sz w:val="24"/>
          <w:szCs w:val="24"/>
          <w:lang w:val="mk-MK"/>
        </w:rPr>
        <w:t>Предметна настава во Кратово</w:t>
      </w:r>
    </w:p>
    <w:tbl>
      <w:tblPr>
        <w:tblW w:w="13530" w:type="dxa"/>
        <w:jc w:val="center"/>
        <w:tblBorders>
          <w:top w:val="single" w:sz="4" w:space="0" w:color="000001"/>
          <w:left w:val="single" w:sz="4" w:space="0" w:color="000001"/>
          <w:bottom w:val="single" w:sz="4" w:space="0" w:color="000001"/>
          <w:insideH w:val="single" w:sz="4" w:space="0" w:color="000001"/>
          <w:insideV w:val="nil"/>
        </w:tblBorders>
        <w:tblLayout w:type="fixed"/>
        <w:tblLook w:val="0400" w:firstRow="0" w:lastRow="0" w:firstColumn="0" w:lastColumn="0" w:noHBand="0" w:noVBand="1"/>
      </w:tblPr>
      <w:tblGrid>
        <w:gridCol w:w="828"/>
        <w:gridCol w:w="2518"/>
        <w:gridCol w:w="1755"/>
        <w:gridCol w:w="3735"/>
        <w:gridCol w:w="3400"/>
        <w:gridCol w:w="1294"/>
      </w:tblGrid>
      <w:tr w:rsidR="001446CB" w:rsidRPr="001446CB" w14:paraId="40A8F360"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99DD3B2"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Ред. бр.</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6CF48C8"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Име и презиме</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927D076"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Образование</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775145B"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Наставен предмет</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19AF0ED"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Изведува настава во</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10199655"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proofErr w:type="spellStart"/>
            <w:r w:rsidRPr="001446CB">
              <w:rPr>
                <w:rFonts w:ascii="Times New Roman" w:eastAsia="Times New Roman" w:hAnsi="Times New Roman"/>
                <w:b/>
                <w:color w:val="000000"/>
                <w:sz w:val="24"/>
                <w:szCs w:val="24"/>
                <w:lang w:val="mk-MK"/>
              </w:rPr>
              <w:t>Одд</w:t>
            </w:r>
            <w:proofErr w:type="spellEnd"/>
            <w:r w:rsidRPr="001446CB">
              <w:rPr>
                <w:rFonts w:ascii="Times New Roman" w:eastAsia="Times New Roman" w:hAnsi="Times New Roman"/>
                <w:b/>
                <w:color w:val="000000"/>
                <w:sz w:val="24"/>
                <w:szCs w:val="24"/>
                <w:lang w:val="mk-MK"/>
              </w:rPr>
              <w:t>. рак.</w:t>
            </w:r>
          </w:p>
        </w:tc>
      </w:tr>
      <w:tr w:rsidR="001446CB" w:rsidRPr="001446CB" w14:paraId="2EF411B8"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C8D821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BC397F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Емилија Симоновска</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9AAF8F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F1DE1B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Македонски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868F5F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rPr>
              <w:t>6</w:t>
            </w:r>
            <w:r w:rsidRPr="001446CB">
              <w:rPr>
                <w:rFonts w:ascii="Times New Roman" w:eastAsia="Times New Roman" w:hAnsi="Times New Roman"/>
                <w:color w:val="000000"/>
                <w:sz w:val="24"/>
                <w:szCs w:val="24"/>
                <w:lang w:val="mk-MK"/>
              </w:rPr>
              <w:t xml:space="preserve"> </w:t>
            </w:r>
            <w:proofErr w:type="spellStart"/>
            <w:r w:rsidRPr="001446CB">
              <w:rPr>
                <w:rFonts w:ascii="Times New Roman" w:eastAsia="Times New Roman" w:hAnsi="Times New Roman"/>
                <w:color w:val="000000"/>
                <w:sz w:val="24"/>
                <w:szCs w:val="24"/>
                <w:lang w:val="mk-MK"/>
              </w:rPr>
              <w:t>a</w:t>
            </w:r>
            <w:proofErr w:type="gramStart"/>
            <w:r w:rsidRPr="001446CB">
              <w:rPr>
                <w:rFonts w:ascii="Times New Roman" w:eastAsia="Times New Roman" w:hAnsi="Times New Roman"/>
                <w:color w:val="000000"/>
                <w:sz w:val="24"/>
                <w:szCs w:val="24"/>
                <w:lang w:val="mk-MK"/>
              </w:rPr>
              <w:t>бв</w:t>
            </w:r>
            <w:proofErr w:type="spellEnd"/>
            <w:r w:rsidRPr="001446CB">
              <w:rPr>
                <w:rFonts w:ascii="Times New Roman" w:eastAsia="Times New Roman" w:hAnsi="Times New Roman"/>
                <w:color w:val="000000"/>
                <w:sz w:val="24"/>
                <w:szCs w:val="24"/>
                <w:lang w:val="mk-MK"/>
              </w:rPr>
              <w:t xml:space="preserve">,  </w:t>
            </w:r>
            <w:r w:rsidRPr="001446CB">
              <w:rPr>
                <w:rFonts w:ascii="Times New Roman" w:eastAsia="Times New Roman" w:hAnsi="Times New Roman"/>
                <w:color w:val="000000"/>
                <w:sz w:val="24"/>
                <w:szCs w:val="24"/>
              </w:rPr>
              <w:t>9</w:t>
            </w:r>
            <w:proofErr w:type="gramEnd"/>
            <w:r w:rsidRPr="001446CB">
              <w:rPr>
                <w:rFonts w:ascii="Times New Roman" w:eastAsia="Times New Roman" w:hAnsi="Times New Roman"/>
                <w:color w:val="000000"/>
                <w:sz w:val="24"/>
                <w:szCs w:val="24"/>
                <w:lang w:val="mk-MK"/>
              </w:rPr>
              <w:t>а б</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4DB1897B"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6б</w:t>
            </w:r>
          </w:p>
        </w:tc>
      </w:tr>
      <w:tr w:rsidR="001446CB" w:rsidRPr="001446CB" w14:paraId="288F7718"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458981B"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5D042F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м-р Лидија </w:t>
            </w:r>
            <w:proofErr w:type="spellStart"/>
            <w:r w:rsidRPr="001446CB">
              <w:rPr>
                <w:rFonts w:ascii="Times New Roman" w:eastAsia="Times New Roman" w:hAnsi="Times New Roman"/>
                <w:color w:val="000000"/>
                <w:sz w:val="24"/>
                <w:szCs w:val="24"/>
                <w:lang w:val="mk-MK"/>
              </w:rPr>
              <w:t>Ташева</w:t>
            </w:r>
            <w:proofErr w:type="spellEnd"/>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1A5BA9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DF35FC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Македонски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CAD84D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7 </w:t>
            </w:r>
            <w:proofErr w:type="spellStart"/>
            <w:r w:rsidRPr="001446CB">
              <w:rPr>
                <w:rFonts w:ascii="Times New Roman" w:eastAsia="Times New Roman" w:hAnsi="Times New Roman"/>
                <w:color w:val="000000"/>
                <w:sz w:val="24"/>
                <w:szCs w:val="24"/>
                <w:lang w:val="mk-MK"/>
              </w:rPr>
              <w:t>абв</w:t>
            </w:r>
            <w:proofErr w:type="spellEnd"/>
            <w:r w:rsidRPr="001446CB">
              <w:rPr>
                <w:rFonts w:ascii="Times New Roman" w:eastAsia="Times New Roman" w:hAnsi="Times New Roman"/>
                <w:color w:val="000000"/>
                <w:sz w:val="24"/>
                <w:szCs w:val="24"/>
                <w:lang w:val="mk-MK"/>
              </w:rPr>
              <w:t>, 8бв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47CD42FB"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7б</w:t>
            </w:r>
          </w:p>
        </w:tc>
      </w:tr>
      <w:tr w:rsidR="001446CB" w:rsidRPr="001446CB" w14:paraId="2A8B03AC"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2D89A6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AA739B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Радица </w:t>
            </w:r>
            <w:proofErr w:type="spellStart"/>
            <w:r w:rsidRPr="001446CB">
              <w:rPr>
                <w:rFonts w:ascii="Times New Roman" w:eastAsia="Times New Roman" w:hAnsi="Times New Roman"/>
                <w:color w:val="000000"/>
                <w:sz w:val="24"/>
                <w:szCs w:val="24"/>
                <w:lang w:val="mk-MK"/>
              </w:rPr>
              <w:t>Таскова</w:t>
            </w:r>
            <w:proofErr w:type="spellEnd"/>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C5E812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08D237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Македонски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1972AF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8а, 9 </w:t>
            </w:r>
            <w:proofErr w:type="spellStart"/>
            <w:r w:rsidRPr="001446CB">
              <w:rPr>
                <w:rFonts w:ascii="Times New Roman" w:eastAsia="Times New Roman" w:hAnsi="Times New Roman"/>
                <w:color w:val="000000"/>
                <w:sz w:val="24"/>
                <w:szCs w:val="24"/>
                <w:lang w:val="mk-MK"/>
              </w:rPr>
              <w:t>вг</w:t>
            </w:r>
            <w:proofErr w:type="spellEnd"/>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F58BE58"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5E654CA7"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218AA5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4.</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74B034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Валентина Петровска</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3C9000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1124D1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Англиски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623D7E0" w14:textId="77777777" w:rsidR="001446CB" w:rsidRPr="001446CB" w:rsidRDefault="001446CB" w:rsidP="001446CB">
            <w:pPr>
              <w:spacing w:after="0" w:line="240" w:lineRule="auto"/>
              <w:rPr>
                <w:rFonts w:ascii="Times New Roman" w:eastAsia="Times New Roman" w:hAnsi="Times New Roman"/>
                <w:color w:val="000000"/>
                <w:sz w:val="24"/>
                <w:szCs w:val="24"/>
                <w:highlight w:val="cyan"/>
                <w:lang w:val="mk-MK"/>
              </w:rPr>
            </w:pPr>
            <w:r w:rsidRPr="001446CB">
              <w:rPr>
                <w:rFonts w:ascii="Times New Roman" w:eastAsia="Times New Roman" w:hAnsi="Times New Roman"/>
                <w:color w:val="000000"/>
                <w:sz w:val="24"/>
                <w:szCs w:val="24"/>
                <w:lang w:val="mk-MK"/>
              </w:rPr>
              <w:t>1а, 4абв, 6аб 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81D7D86" w14:textId="77777777" w:rsidR="001446CB" w:rsidRPr="001446CB" w:rsidRDefault="001446CB" w:rsidP="001446CB">
            <w:pPr>
              <w:spacing w:after="0" w:line="240" w:lineRule="auto"/>
              <w:rPr>
                <w:rFonts w:ascii="Times New Roman" w:eastAsia="Times New Roman" w:hAnsi="Times New Roman"/>
                <w:color w:val="000000"/>
                <w:sz w:val="24"/>
                <w:szCs w:val="24"/>
                <w:highlight w:val="cyan"/>
                <w:lang w:val="mk-MK"/>
              </w:rPr>
            </w:pPr>
          </w:p>
        </w:tc>
      </w:tr>
      <w:tr w:rsidR="001446CB" w:rsidRPr="001446CB" w14:paraId="69E17477"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F3A8DBD"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45C7B2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Наташа Иванова</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AED6BC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14D48C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Англиски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CEDC1B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7абв,  9абвг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782CCDD6" w14:textId="77777777" w:rsidR="001446CB" w:rsidRPr="001446CB" w:rsidRDefault="001446CB" w:rsidP="001446CB">
            <w:pPr>
              <w:spacing w:after="0" w:line="240" w:lineRule="auto"/>
              <w:jc w:val="center"/>
              <w:rPr>
                <w:rFonts w:ascii="Times New Roman" w:eastAsia="Times New Roman" w:hAnsi="Times New Roman"/>
                <w:color w:val="000000"/>
                <w:sz w:val="24"/>
                <w:szCs w:val="24"/>
                <w:highlight w:val="cyan"/>
                <w:lang w:val="mk-MK"/>
              </w:rPr>
            </w:pPr>
            <w:r w:rsidRPr="001446CB">
              <w:rPr>
                <w:rFonts w:ascii="Times New Roman" w:eastAsia="Times New Roman" w:hAnsi="Times New Roman"/>
                <w:color w:val="000000"/>
                <w:sz w:val="24"/>
                <w:szCs w:val="24"/>
                <w:lang w:val="mk-MK"/>
              </w:rPr>
              <w:t>9б</w:t>
            </w:r>
          </w:p>
        </w:tc>
      </w:tr>
      <w:tr w:rsidR="001446CB" w:rsidRPr="001446CB" w14:paraId="63075C7B"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93DDE76"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58C178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Кристина </w:t>
            </w:r>
            <w:proofErr w:type="spellStart"/>
            <w:r w:rsidRPr="001446CB">
              <w:rPr>
                <w:rFonts w:ascii="Times New Roman" w:eastAsia="Times New Roman" w:hAnsi="Times New Roman"/>
                <w:color w:val="000000"/>
                <w:sz w:val="24"/>
                <w:szCs w:val="24"/>
                <w:lang w:val="mk-MK"/>
              </w:rPr>
              <w:t>Цонкинска</w:t>
            </w:r>
            <w:proofErr w:type="spellEnd"/>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A706F6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66E09C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Англиски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679BE7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2абв , 3а б, 5абв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78D4E72" w14:textId="77777777" w:rsidR="001446CB" w:rsidRPr="001446CB" w:rsidRDefault="001446CB" w:rsidP="001446CB">
            <w:pPr>
              <w:spacing w:after="0" w:line="240" w:lineRule="auto"/>
              <w:jc w:val="center"/>
              <w:rPr>
                <w:rFonts w:ascii="Times New Roman" w:eastAsia="Times New Roman" w:hAnsi="Times New Roman"/>
                <w:color w:val="000000"/>
                <w:sz w:val="24"/>
                <w:szCs w:val="24"/>
                <w:highlight w:val="cyan"/>
                <w:lang w:val="mk-MK"/>
              </w:rPr>
            </w:pPr>
          </w:p>
        </w:tc>
      </w:tr>
      <w:tr w:rsidR="001446CB" w:rsidRPr="001446CB" w14:paraId="2CFBF14F"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C73B83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E6E240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Мартин Николовски </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2687CB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D85CC4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Англиски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0FB92E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1б,  8абв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E401F4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7EB2CA56"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8651E5E"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A4ADE9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Павлина </w:t>
            </w:r>
            <w:proofErr w:type="spellStart"/>
            <w:r w:rsidRPr="001446CB">
              <w:rPr>
                <w:rFonts w:ascii="Times New Roman" w:eastAsia="Times New Roman" w:hAnsi="Times New Roman"/>
                <w:color w:val="000000"/>
                <w:sz w:val="24"/>
                <w:szCs w:val="24"/>
                <w:lang w:val="mk-MK"/>
              </w:rPr>
              <w:t>Моневска</w:t>
            </w:r>
            <w:proofErr w:type="spellEnd"/>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54AADB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CF6EAF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Англиски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A018D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3E68CC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3EF91AE2" w14:textId="77777777" w:rsidTr="001446CB">
        <w:trPr>
          <w:trHeight w:val="262"/>
          <w:jc w:val="center"/>
        </w:trPr>
        <w:tc>
          <w:tcPr>
            <w:tcW w:w="828"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C09399B"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c>
          <w:tcPr>
            <w:tcW w:w="2519"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8F3CC9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Весна Петрова</w:t>
            </w:r>
          </w:p>
        </w:tc>
        <w:tc>
          <w:tcPr>
            <w:tcW w:w="1756"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FCC28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auto"/>
              <w:right w:val="nil"/>
            </w:tcBorders>
            <w:shd w:val="clear" w:color="auto" w:fill="FFFFFF"/>
            <w:tcMar>
              <w:top w:w="0" w:type="dxa"/>
              <w:left w:w="103" w:type="dxa"/>
              <w:bottom w:w="0" w:type="dxa"/>
              <w:right w:w="108" w:type="dxa"/>
            </w:tcMar>
            <w:hideMark/>
          </w:tcPr>
          <w:p w14:paraId="6ABF90A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Француски јазик</w:t>
            </w:r>
          </w:p>
        </w:tc>
        <w:tc>
          <w:tcPr>
            <w:tcW w:w="3402" w:type="dxa"/>
            <w:tcBorders>
              <w:top w:val="single" w:sz="4" w:space="0" w:color="000001"/>
              <w:left w:val="single" w:sz="4" w:space="0" w:color="000001"/>
              <w:bottom w:val="single" w:sz="4" w:space="0" w:color="auto"/>
              <w:right w:val="nil"/>
            </w:tcBorders>
            <w:shd w:val="clear" w:color="auto" w:fill="FFFFFF"/>
            <w:tcMar>
              <w:top w:w="0" w:type="dxa"/>
              <w:left w:w="103" w:type="dxa"/>
              <w:bottom w:w="0" w:type="dxa"/>
              <w:right w:w="108" w:type="dxa"/>
            </w:tcMar>
            <w:hideMark/>
          </w:tcPr>
          <w:p w14:paraId="521E42A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8 </w:t>
            </w:r>
            <w:proofErr w:type="spellStart"/>
            <w:r w:rsidRPr="001446CB">
              <w:rPr>
                <w:rFonts w:ascii="Times New Roman" w:eastAsia="Times New Roman" w:hAnsi="Times New Roman"/>
                <w:color w:val="000000"/>
                <w:sz w:val="24"/>
                <w:szCs w:val="24"/>
                <w:lang w:val="mk-MK"/>
              </w:rPr>
              <w:t>абв</w:t>
            </w:r>
            <w:proofErr w:type="spellEnd"/>
            <w:r w:rsidRPr="001446CB">
              <w:rPr>
                <w:rFonts w:ascii="Times New Roman" w:eastAsia="Times New Roman" w:hAnsi="Times New Roman"/>
                <w:color w:val="000000"/>
                <w:sz w:val="24"/>
                <w:szCs w:val="24"/>
                <w:lang w:val="mk-MK"/>
              </w:rPr>
              <w:t xml:space="preserve">, 9 </w:t>
            </w:r>
            <w:proofErr w:type="spellStart"/>
            <w:r w:rsidRPr="001446CB">
              <w:rPr>
                <w:rFonts w:ascii="Times New Roman" w:eastAsia="Times New Roman" w:hAnsi="Times New Roman"/>
                <w:color w:val="000000"/>
                <w:sz w:val="24"/>
                <w:szCs w:val="24"/>
                <w:lang w:val="mk-MK"/>
              </w:rPr>
              <w:t>абвг</w:t>
            </w:r>
            <w:proofErr w:type="spellEnd"/>
          </w:p>
        </w:tc>
        <w:tc>
          <w:tcPr>
            <w:tcW w:w="129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DF083B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8б</w:t>
            </w:r>
          </w:p>
        </w:tc>
      </w:tr>
      <w:tr w:rsidR="001446CB" w:rsidRPr="001446CB" w14:paraId="1817726C" w14:textId="77777777" w:rsidTr="001446CB">
        <w:trPr>
          <w:trHeight w:val="271"/>
          <w:jc w:val="center"/>
        </w:trPr>
        <w:tc>
          <w:tcPr>
            <w:tcW w:w="828" w:type="dxa"/>
            <w:vMerge/>
            <w:tcBorders>
              <w:top w:val="single" w:sz="4" w:space="0" w:color="000001"/>
              <w:left w:val="single" w:sz="4" w:space="0" w:color="000001"/>
              <w:bottom w:val="single" w:sz="4" w:space="0" w:color="000001"/>
              <w:right w:val="nil"/>
            </w:tcBorders>
            <w:vAlign w:val="center"/>
            <w:hideMark/>
          </w:tcPr>
          <w:p w14:paraId="7589140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2519" w:type="dxa"/>
            <w:vMerge/>
            <w:tcBorders>
              <w:top w:val="single" w:sz="4" w:space="0" w:color="000001"/>
              <w:left w:val="single" w:sz="4" w:space="0" w:color="000001"/>
              <w:bottom w:val="single" w:sz="4" w:space="0" w:color="000001"/>
              <w:right w:val="nil"/>
            </w:tcBorders>
            <w:vAlign w:val="center"/>
            <w:hideMark/>
          </w:tcPr>
          <w:p w14:paraId="26D379F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1756" w:type="dxa"/>
            <w:vMerge/>
            <w:tcBorders>
              <w:top w:val="single" w:sz="4" w:space="0" w:color="000001"/>
              <w:left w:val="single" w:sz="4" w:space="0" w:color="000001"/>
              <w:bottom w:val="single" w:sz="4" w:space="0" w:color="000001"/>
              <w:right w:val="nil"/>
            </w:tcBorders>
            <w:vAlign w:val="center"/>
            <w:hideMark/>
          </w:tcPr>
          <w:p w14:paraId="19FBA02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3737" w:type="dxa"/>
            <w:tcBorders>
              <w:top w:val="single" w:sz="4" w:space="0" w:color="auto"/>
              <w:left w:val="single" w:sz="4" w:space="0" w:color="000001"/>
              <w:bottom w:val="single" w:sz="4" w:space="0" w:color="000001"/>
              <w:right w:val="nil"/>
            </w:tcBorders>
            <w:shd w:val="clear" w:color="auto" w:fill="FFFFFF"/>
            <w:tcMar>
              <w:top w:w="0" w:type="dxa"/>
              <w:left w:w="103" w:type="dxa"/>
              <w:bottom w:w="0" w:type="dxa"/>
              <w:right w:w="108" w:type="dxa"/>
            </w:tcMar>
            <w:hideMark/>
          </w:tcPr>
          <w:p w14:paraId="653C99D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Вештини за живеење</w:t>
            </w:r>
          </w:p>
        </w:tc>
        <w:tc>
          <w:tcPr>
            <w:tcW w:w="3402" w:type="dxa"/>
            <w:tcBorders>
              <w:top w:val="single" w:sz="4" w:space="0" w:color="auto"/>
              <w:left w:val="single" w:sz="4" w:space="0" w:color="000001"/>
              <w:bottom w:val="single" w:sz="4" w:space="0" w:color="000001"/>
              <w:right w:val="nil"/>
            </w:tcBorders>
            <w:shd w:val="clear" w:color="auto" w:fill="FFFFFF"/>
            <w:tcMar>
              <w:top w:w="0" w:type="dxa"/>
              <w:left w:w="103" w:type="dxa"/>
              <w:bottom w:w="0" w:type="dxa"/>
              <w:right w:w="108" w:type="dxa"/>
            </w:tcMar>
            <w:hideMark/>
          </w:tcPr>
          <w:p w14:paraId="60E6AF7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9абв</w:t>
            </w:r>
          </w:p>
        </w:tc>
        <w:tc>
          <w:tcPr>
            <w:tcW w:w="1295" w:type="dxa"/>
            <w:vMerge/>
            <w:tcBorders>
              <w:top w:val="single" w:sz="4" w:space="0" w:color="000001"/>
              <w:left w:val="single" w:sz="4" w:space="0" w:color="000001"/>
              <w:bottom w:val="single" w:sz="4" w:space="0" w:color="000001"/>
              <w:right w:val="single" w:sz="4" w:space="0" w:color="000001"/>
            </w:tcBorders>
            <w:vAlign w:val="center"/>
            <w:hideMark/>
          </w:tcPr>
          <w:p w14:paraId="0CE714D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2DAA56C8"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68D457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10.</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4ADE05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Јелена </w:t>
            </w:r>
            <w:proofErr w:type="spellStart"/>
            <w:r w:rsidRPr="001446CB">
              <w:rPr>
                <w:rFonts w:ascii="Times New Roman" w:eastAsia="Times New Roman" w:hAnsi="Times New Roman"/>
                <w:color w:val="000000"/>
                <w:sz w:val="24"/>
                <w:szCs w:val="24"/>
                <w:lang w:val="mk-MK"/>
              </w:rPr>
              <w:t>Давиткова</w:t>
            </w:r>
            <w:proofErr w:type="spellEnd"/>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D84066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CF5877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Вештини за живеење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25B8E7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D7647B9"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2CFF12DA"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ACFF09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11</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64D20E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F40E2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8D04FB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Германски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A8E7C3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6абв, 7 </w:t>
            </w:r>
            <w:proofErr w:type="spellStart"/>
            <w:r w:rsidRPr="001446CB">
              <w:rPr>
                <w:rFonts w:ascii="Times New Roman" w:eastAsia="Times New Roman" w:hAnsi="Times New Roman"/>
                <w:color w:val="000000"/>
                <w:sz w:val="24"/>
                <w:szCs w:val="24"/>
                <w:lang w:val="mk-MK"/>
              </w:rPr>
              <w:t>абв</w:t>
            </w:r>
            <w:proofErr w:type="spellEnd"/>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73F286F"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0424DFC9"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82F795"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12.</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B60E66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Соња Крстевска</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F74882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4987F5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Математика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958E18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6абв, 8а</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21D1AE9F"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8а</w:t>
            </w:r>
          </w:p>
        </w:tc>
      </w:tr>
      <w:tr w:rsidR="001446CB" w:rsidRPr="001446CB" w14:paraId="1613EBF7"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5A9C337"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13.</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CB2DA5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Илчо Велковски</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470034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83A2D9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Математика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AF46E5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7абв, 8бв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7E3A1A67"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8в</w:t>
            </w:r>
          </w:p>
        </w:tc>
      </w:tr>
      <w:tr w:rsidR="001446CB" w:rsidRPr="001446CB" w14:paraId="60C68BC5"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55010AA"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14.</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9C0A7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Љубинка Крстевска</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C4B819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B6E3A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Математика </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E4781D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9абвг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84BD8BD"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w:t>
            </w:r>
          </w:p>
        </w:tc>
      </w:tr>
      <w:tr w:rsidR="001446CB" w:rsidRPr="001446CB" w14:paraId="14CA4349"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ECFEDA"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15.</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DF9B57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Љупчо Лазаревски</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FB30F3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35A7B6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Физика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13E006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8абв, 9абвг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2A165C6"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5C2A2498"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E83FFA4"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16.</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8F3124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Цане Ристовски</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011874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B80C72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Биологија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664FAC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7абв, 8абв, 9абвг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AF4CB5B"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9г</w:t>
            </w:r>
          </w:p>
        </w:tc>
      </w:tr>
      <w:tr w:rsidR="001446CB" w:rsidRPr="001446CB" w14:paraId="0AD7FE31" w14:textId="77777777" w:rsidTr="001446CB">
        <w:trPr>
          <w:trHeight w:val="169"/>
          <w:jc w:val="center"/>
        </w:trPr>
        <w:tc>
          <w:tcPr>
            <w:tcW w:w="828"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CAC07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17</w:t>
            </w:r>
          </w:p>
        </w:tc>
        <w:tc>
          <w:tcPr>
            <w:tcW w:w="2519"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845BE7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Христина Николовска</w:t>
            </w:r>
          </w:p>
        </w:tc>
        <w:tc>
          <w:tcPr>
            <w:tcW w:w="1756"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6A8A80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F431BB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Хемија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C8B090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9абвг</w:t>
            </w:r>
          </w:p>
        </w:tc>
        <w:tc>
          <w:tcPr>
            <w:tcW w:w="129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5CE651AB"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6а</w:t>
            </w:r>
          </w:p>
        </w:tc>
      </w:tr>
      <w:tr w:rsidR="001446CB" w:rsidRPr="001446CB" w14:paraId="23E76FC0" w14:textId="77777777" w:rsidTr="001446CB">
        <w:trPr>
          <w:trHeight w:val="168"/>
          <w:jc w:val="center"/>
        </w:trPr>
        <w:tc>
          <w:tcPr>
            <w:tcW w:w="828" w:type="dxa"/>
            <w:vMerge/>
            <w:tcBorders>
              <w:top w:val="single" w:sz="4" w:space="0" w:color="000001"/>
              <w:left w:val="single" w:sz="4" w:space="0" w:color="000001"/>
              <w:bottom w:val="single" w:sz="4" w:space="0" w:color="000001"/>
              <w:right w:val="nil"/>
            </w:tcBorders>
            <w:vAlign w:val="center"/>
            <w:hideMark/>
          </w:tcPr>
          <w:p w14:paraId="1B3F54F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2519" w:type="dxa"/>
            <w:vMerge/>
            <w:tcBorders>
              <w:top w:val="single" w:sz="4" w:space="0" w:color="000001"/>
              <w:left w:val="single" w:sz="4" w:space="0" w:color="000001"/>
              <w:bottom w:val="single" w:sz="4" w:space="0" w:color="000001"/>
              <w:right w:val="nil"/>
            </w:tcBorders>
            <w:vAlign w:val="center"/>
            <w:hideMark/>
          </w:tcPr>
          <w:p w14:paraId="67AABC2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1756" w:type="dxa"/>
            <w:vMerge/>
            <w:tcBorders>
              <w:top w:val="single" w:sz="4" w:space="0" w:color="000001"/>
              <w:left w:val="single" w:sz="4" w:space="0" w:color="000001"/>
              <w:bottom w:val="single" w:sz="4" w:space="0" w:color="000001"/>
              <w:right w:val="nil"/>
            </w:tcBorders>
            <w:vAlign w:val="center"/>
            <w:hideMark/>
          </w:tcPr>
          <w:p w14:paraId="1C000D4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909A3E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Природни науки</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1E273B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5абв, 6абв</w:t>
            </w:r>
          </w:p>
        </w:tc>
        <w:tc>
          <w:tcPr>
            <w:tcW w:w="1295" w:type="dxa"/>
            <w:vMerge/>
            <w:tcBorders>
              <w:top w:val="single" w:sz="4" w:space="0" w:color="000001"/>
              <w:left w:val="single" w:sz="4" w:space="0" w:color="000001"/>
              <w:bottom w:val="single" w:sz="4" w:space="0" w:color="000001"/>
              <w:right w:val="single" w:sz="4" w:space="0" w:color="000001"/>
            </w:tcBorders>
            <w:vAlign w:val="center"/>
            <w:hideMark/>
          </w:tcPr>
          <w:p w14:paraId="377F262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6AF5D1FC"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0B6DA77"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18.</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1E7C62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3AA4FA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BE1AC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Хемија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3155D4E" w14:textId="77777777" w:rsidR="001446CB" w:rsidRPr="001446CB" w:rsidRDefault="001446CB" w:rsidP="001446CB">
            <w:pPr>
              <w:tabs>
                <w:tab w:val="center" w:pos="2232"/>
              </w:tabs>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8абв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5A94CD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0340228D" w14:textId="77777777" w:rsidTr="001446CB">
        <w:trPr>
          <w:trHeight w:val="169"/>
          <w:jc w:val="center"/>
        </w:trPr>
        <w:tc>
          <w:tcPr>
            <w:tcW w:w="828"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385906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lastRenderedPageBreak/>
              <w:t>19.</w:t>
            </w:r>
          </w:p>
        </w:tc>
        <w:tc>
          <w:tcPr>
            <w:tcW w:w="2519"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600BF5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Валентина Ефремова</w:t>
            </w:r>
          </w:p>
        </w:tc>
        <w:tc>
          <w:tcPr>
            <w:tcW w:w="1756" w:type="dxa"/>
            <w:vMerge w:val="restart"/>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5BA42C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5A1A18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Географија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4BE262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6абв, 7абв, 8абв</w:t>
            </w:r>
          </w:p>
        </w:tc>
        <w:tc>
          <w:tcPr>
            <w:tcW w:w="129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DC9D6BF"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6в</w:t>
            </w:r>
          </w:p>
        </w:tc>
      </w:tr>
      <w:tr w:rsidR="001446CB" w:rsidRPr="001446CB" w14:paraId="5C3E529D" w14:textId="77777777" w:rsidTr="001446CB">
        <w:trPr>
          <w:trHeight w:val="168"/>
          <w:jc w:val="center"/>
        </w:trPr>
        <w:tc>
          <w:tcPr>
            <w:tcW w:w="828" w:type="dxa"/>
            <w:vMerge/>
            <w:tcBorders>
              <w:top w:val="single" w:sz="4" w:space="0" w:color="000001"/>
              <w:left w:val="single" w:sz="4" w:space="0" w:color="000001"/>
              <w:bottom w:val="single" w:sz="4" w:space="0" w:color="000001"/>
              <w:right w:val="nil"/>
            </w:tcBorders>
            <w:vAlign w:val="center"/>
            <w:hideMark/>
          </w:tcPr>
          <w:p w14:paraId="4E7A216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2519" w:type="dxa"/>
            <w:vMerge/>
            <w:tcBorders>
              <w:top w:val="single" w:sz="4" w:space="0" w:color="000001"/>
              <w:left w:val="single" w:sz="4" w:space="0" w:color="000001"/>
              <w:bottom w:val="single" w:sz="4" w:space="0" w:color="000001"/>
              <w:right w:val="nil"/>
            </w:tcBorders>
            <w:vAlign w:val="center"/>
            <w:hideMark/>
          </w:tcPr>
          <w:p w14:paraId="3E61919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1756" w:type="dxa"/>
            <w:vMerge/>
            <w:tcBorders>
              <w:top w:val="single" w:sz="4" w:space="0" w:color="000001"/>
              <w:left w:val="single" w:sz="4" w:space="0" w:color="000001"/>
              <w:bottom w:val="single" w:sz="4" w:space="0" w:color="000001"/>
              <w:right w:val="nil"/>
            </w:tcBorders>
            <w:vAlign w:val="center"/>
            <w:hideMark/>
          </w:tcPr>
          <w:p w14:paraId="401B3EC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044018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Истражување на родниот крај</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BFA87F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7абв (2 групи)</w:t>
            </w:r>
          </w:p>
        </w:tc>
        <w:tc>
          <w:tcPr>
            <w:tcW w:w="1295" w:type="dxa"/>
            <w:vMerge/>
            <w:tcBorders>
              <w:top w:val="single" w:sz="4" w:space="0" w:color="000001"/>
              <w:left w:val="single" w:sz="4" w:space="0" w:color="000001"/>
              <w:bottom w:val="single" w:sz="4" w:space="0" w:color="000001"/>
              <w:right w:val="single" w:sz="4" w:space="0" w:color="000001"/>
            </w:tcBorders>
            <w:vAlign w:val="center"/>
            <w:hideMark/>
          </w:tcPr>
          <w:p w14:paraId="553E909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3F3AAEEC" w14:textId="77777777" w:rsidTr="001446CB">
        <w:trPr>
          <w:trHeight w:val="168"/>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DF435BD"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20.</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CBE724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Даниела </w:t>
            </w:r>
            <w:proofErr w:type="spellStart"/>
            <w:r w:rsidRPr="001446CB">
              <w:rPr>
                <w:rFonts w:ascii="Times New Roman" w:eastAsia="Times New Roman" w:hAnsi="Times New Roman"/>
                <w:color w:val="000000"/>
                <w:sz w:val="24"/>
                <w:szCs w:val="24"/>
                <w:lang w:val="mk-MK"/>
              </w:rPr>
              <w:t>Пешева</w:t>
            </w:r>
            <w:proofErr w:type="spellEnd"/>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13390E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24A7F8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Географија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F0B2BD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9абвг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9CDF99"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180D85B1"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955725E"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21.</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E1169C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Митко Младеновски </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D14954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9B0448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Историја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A41A03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6абв, 7абв,8абв, 9г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52AB7DFF"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7в</w:t>
            </w:r>
          </w:p>
        </w:tc>
      </w:tr>
      <w:tr w:rsidR="001446CB" w:rsidRPr="001446CB" w14:paraId="3F8446BD" w14:textId="77777777" w:rsidTr="001446CB">
        <w:trPr>
          <w:trHeight w:val="20"/>
          <w:jc w:val="center"/>
        </w:trPr>
        <w:tc>
          <w:tcPr>
            <w:tcW w:w="828"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59CE99E9"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22.</w:t>
            </w:r>
          </w:p>
        </w:tc>
        <w:tc>
          <w:tcPr>
            <w:tcW w:w="2519"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65F36BD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Христијан Ѓорѓиев</w:t>
            </w:r>
          </w:p>
        </w:tc>
        <w:tc>
          <w:tcPr>
            <w:tcW w:w="1756"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467CFC0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43DDB27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Историја</w:t>
            </w:r>
          </w:p>
          <w:p w14:paraId="2B139CB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Граѓанско образование</w:t>
            </w:r>
          </w:p>
        </w:tc>
        <w:tc>
          <w:tcPr>
            <w:tcW w:w="3402"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2A6F5E5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9абв</w:t>
            </w:r>
          </w:p>
          <w:p w14:paraId="0D82E4E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9абвг</w:t>
            </w:r>
          </w:p>
        </w:tc>
        <w:tc>
          <w:tcPr>
            <w:tcW w:w="1295" w:type="dxa"/>
            <w:tcBorders>
              <w:top w:val="nil"/>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71936B3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9в</w:t>
            </w:r>
          </w:p>
        </w:tc>
      </w:tr>
      <w:tr w:rsidR="001446CB" w:rsidRPr="001446CB" w14:paraId="0BCE49AC"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9A97F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23.</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5C4369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Александар  Ефремов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36E4B1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943993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Граѓанско образование</w:t>
            </w:r>
          </w:p>
          <w:p w14:paraId="515956A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Нашата татковина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B5E1AA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8абв</w:t>
            </w:r>
          </w:p>
          <w:p w14:paraId="1432997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8абв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4376298"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11ED9F4E"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3ED070E"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24.</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734671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Горан Трајчев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063063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1F23C4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Етика</w:t>
            </w:r>
          </w:p>
          <w:p w14:paraId="65004B6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Запознавање со религиите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58E0A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7абв</w:t>
            </w:r>
          </w:p>
          <w:p w14:paraId="07AEDEF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6абв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AABF548"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3637D0E9"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405262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25.</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494EC6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Јовица Давитков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3DDD2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05AABD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Техничко образование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17F1C3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5абв , 6абв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469498F" w14:textId="77777777" w:rsidR="001446CB" w:rsidRPr="001446CB" w:rsidRDefault="001446CB" w:rsidP="001446CB">
            <w:pPr>
              <w:spacing w:after="0" w:line="240" w:lineRule="auto"/>
              <w:jc w:val="center"/>
              <w:rPr>
                <w:rFonts w:ascii="Times New Roman" w:eastAsia="Times New Roman" w:hAnsi="Times New Roman"/>
                <w:color w:val="000000"/>
                <w:sz w:val="24"/>
                <w:szCs w:val="24"/>
                <w:highlight w:val="cyan"/>
                <w:lang w:val="mk-MK"/>
              </w:rPr>
            </w:pPr>
          </w:p>
        </w:tc>
      </w:tr>
      <w:tr w:rsidR="001446CB" w:rsidRPr="001446CB" w14:paraId="40A14A87"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6564BF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26.</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7AC397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roofErr w:type="spellStart"/>
            <w:r w:rsidRPr="001446CB">
              <w:rPr>
                <w:rFonts w:ascii="Times New Roman" w:eastAsia="Times New Roman" w:hAnsi="Times New Roman"/>
                <w:color w:val="000000"/>
                <w:sz w:val="24"/>
                <w:szCs w:val="24"/>
                <w:lang w:val="mk-MK"/>
              </w:rPr>
              <w:t>Суза</w:t>
            </w:r>
            <w:proofErr w:type="spellEnd"/>
            <w:r w:rsidRPr="001446CB">
              <w:rPr>
                <w:rFonts w:ascii="Times New Roman" w:eastAsia="Times New Roman" w:hAnsi="Times New Roman"/>
                <w:color w:val="000000"/>
                <w:sz w:val="24"/>
                <w:szCs w:val="24"/>
                <w:lang w:val="mk-MK"/>
              </w:rPr>
              <w:t xml:space="preserve"> </w:t>
            </w:r>
            <w:proofErr w:type="spellStart"/>
            <w:r w:rsidRPr="001446CB">
              <w:rPr>
                <w:rFonts w:ascii="Times New Roman" w:eastAsia="Times New Roman" w:hAnsi="Times New Roman"/>
                <w:color w:val="000000"/>
                <w:sz w:val="24"/>
                <w:szCs w:val="24"/>
                <w:lang w:val="mk-MK"/>
              </w:rPr>
              <w:t>Давиткова</w:t>
            </w:r>
            <w:proofErr w:type="spellEnd"/>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52546B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2160AE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Информатика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2AD440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6абв, 7абв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C173036" w14:textId="77777777" w:rsidR="001446CB" w:rsidRPr="001446CB" w:rsidRDefault="001446CB" w:rsidP="001446CB">
            <w:pPr>
              <w:spacing w:after="0" w:line="240" w:lineRule="auto"/>
              <w:jc w:val="center"/>
              <w:rPr>
                <w:rFonts w:ascii="Times New Roman" w:eastAsia="Times New Roman" w:hAnsi="Times New Roman"/>
                <w:color w:val="000000"/>
                <w:sz w:val="24"/>
                <w:szCs w:val="24"/>
                <w:highlight w:val="cyan"/>
                <w:lang w:val="mk-MK"/>
              </w:rPr>
            </w:pPr>
          </w:p>
        </w:tc>
      </w:tr>
      <w:tr w:rsidR="001446CB" w:rsidRPr="008123A1" w14:paraId="1B74952E"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6B4FEC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27.</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89DE03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Дејан  Илиев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BAEACD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729834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Музичко образование</w:t>
            </w:r>
          </w:p>
          <w:p w14:paraId="1E9F20F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Проекти од музичка уметност</w:t>
            </w:r>
          </w:p>
          <w:p w14:paraId="59BFED6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Хор</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303948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6абв, 7абв</w:t>
            </w:r>
          </w:p>
          <w:p w14:paraId="2B6618D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7абв (1група)</w:t>
            </w:r>
          </w:p>
          <w:p w14:paraId="06D4F95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 часа</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36DEEF2" w14:textId="77777777" w:rsidR="001446CB" w:rsidRPr="001446CB" w:rsidRDefault="001446CB" w:rsidP="001446CB">
            <w:pPr>
              <w:spacing w:after="0" w:line="240" w:lineRule="auto"/>
              <w:jc w:val="center"/>
              <w:rPr>
                <w:rFonts w:ascii="Times New Roman" w:eastAsia="Times New Roman" w:hAnsi="Times New Roman"/>
                <w:color w:val="000000"/>
                <w:sz w:val="24"/>
                <w:szCs w:val="24"/>
                <w:highlight w:val="cyan"/>
                <w:lang w:val="mk-MK"/>
              </w:rPr>
            </w:pPr>
          </w:p>
        </w:tc>
      </w:tr>
      <w:tr w:rsidR="001446CB" w:rsidRPr="001446CB" w14:paraId="1A203F19"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28BC25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28.</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6AAE85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Давор Петковски</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59FDA3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083924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Музичко образование</w:t>
            </w:r>
          </w:p>
          <w:p w14:paraId="328F71E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Оркестар</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411890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8абв, 9абвг</w:t>
            </w:r>
          </w:p>
          <w:p w14:paraId="6FC2B0C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 часа</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B0496F7" w14:textId="77777777" w:rsidR="001446CB" w:rsidRPr="001446CB" w:rsidRDefault="001446CB" w:rsidP="001446CB">
            <w:pPr>
              <w:spacing w:after="0" w:line="240" w:lineRule="auto"/>
              <w:jc w:val="center"/>
              <w:rPr>
                <w:rFonts w:ascii="Times New Roman" w:eastAsia="Times New Roman" w:hAnsi="Times New Roman"/>
                <w:color w:val="000000"/>
                <w:sz w:val="24"/>
                <w:szCs w:val="24"/>
                <w:highlight w:val="cyan"/>
                <w:lang w:val="mk-MK"/>
              </w:rPr>
            </w:pPr>
          </w:p>
        </w:tc>
      </w:tr>
      <w:tr w:rsidR="001446CB" w:rsidRPr="001446CB" w14:paraId="0ACC3650"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22172DA"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29.</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8400E0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Владо Митрески</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C68086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E171EA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Ликовно образование</w:t>
            </w:r>
          </w:p>
          <w:p w14:paraId="2800A2B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Иновации</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6F5EC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7абвг, 8абв</w:t>
            </w:r>
          </w:p>
          <w:p w14:paraId="3A950F9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9абвг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3847013" w14:textId="77777777" w:rsidR="001446CB" w:rsidRPr="001446CB" w:rsidRDefault="001446CB" w:rsidP="001446CB">
            <w:pPr>
              <w:spacing w:after="0" w:line="240" w:lineRule="auto"/>
              <w:jc w:val="both"/>
              <w:rPr>
                <w:rFonts w:ascii="Times New Roman" w:eastAsia="Times New Roman" w:hAnsi="Times New Roman"/>
                <w:color w:val="000000"/>
                <w:sz w:val="24"/>
                <w:szCs w:val="24"/>
                <w:lang w:val="mk-MK"/>
              </w:rPr>
            </w:pPr>
          </w:p>
        </w:tc>
      </w:tr>
      <w:tr w:rsidR="001446CB" w:rsidRPr="001446CB" w14:paraId="3CDD5998"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4C516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30.</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5DB10E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Даниел Тодоровски</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023D11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9187C0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Ликовно образование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B59EB6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6абв,</w:t>
            </w:r>
            <w:r w:rsidRPr="001446CB">
              <w:rPr>
                <w:rFonts w:ascii="Times New Roman" w:eastAsia="Times New Roman" w:hAnsi="Times New Roman"/>
                <w:color w:val="000000"/>
                <w:sz w:val="24"/>
                <w:szCs w:val="24"/>
              </w:rPr>
              <w:t xml:space="preserve"> 7</w:t>
            </w:r>
            <w:r w:rsidRPr="001446CB">
              <w:rPr>
                <w:rFonts w:ascii="Times New Roman" w:eastAsia="Times New Roman" w:hAnsi="Times New Roman"/>
                <w:color w:val="000000"/>
                <w:sz w:val="24"/>
                <w:szCs w:val="24"/>
                <w:lang w:val="mk-MK"/>
              </w:rPr>
              <w:t>в, 9абвг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3A7F135" w14:textId="77777777" w:rsidR="001446CB" w:rsidRPr="001446CB" w:rsidRDefault="001446CB" w:rsidP="001446CB">
            <w:pPr>
              <w:spacing w:after="0" w:line="240" w:lineRule="auto"/>
              <w:jc w:val="both"/>
              <w:rPr>
                <w:rFonts w:ascii="Times New Roman" w:eastAsia="Times New Roman" w:hAnsi="Times New Roman"/>
                <w:color w:val="000000"/>
                <w:sz w:val="24"/>
                <w:szCs w:val="24"/>
                <w:lang w:val="mk-MK"/>
              </w:rPr>
            </w:pPr>
          </w:p>
        </w:tc>
      </w:tr>
      <w:tr w:rsidR="001446CB" w:rsidRPr="001446CB" w14:paraId="55C7BBBA"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2C2DFCF"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31.</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910B58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Драги Иванов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110F81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30BB5A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Физичко и здравствено образование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3455D6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6абв, 7в, 8 </w:t>
            </w:r>
            <w:proofErr w:type="spellStart"/>
            <w:r w:rsidRPr="001446CB">
              <w:rPr>
                <w:rFonts w:ascii="Times New Roman" w:eastAsia="Times New Roman" w:hAnsi="Times New Roman"/>
                <w:color w:val="000000"/>
                <w:sz w:val="24"/>
                <w:szCs w:val="24"/>
                <w:lang w:val="mk-MK"/>
              </w:rPr>
              <w:t>абв</w:t>
            </w:r>
            <w:proofErr w:type="spellEnd"/>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771E058C"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w:t>
            </w:r>
          </w:p>
        </w:tc>
      </w:tr>
      <w:tr w:rsidR="001446CB" w:rsidRPr="001446CB" w14:paraId="330B3982"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A79AFC0"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32.</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958492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Борче Спиридонов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AFAD59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3E1418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Физичко и здравствено образование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39B7D9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9абвг</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F2D971F" w14:textId="77777777" w:rsidR="001446CB" w:rsidRPr="001446CB" w:rsidRDefault="001446CB" w:rsidP="001446CB">
            <w:pPr>
              <w:spacing w:after="0" w:line="240" w:lineRule="auto"/>
              <w:jc w:val="both"/>
              <w:rPr>
                <w:rFonts w:ascii="Times New Roman" w:eastAsia="Times New Roman" w:hAnsi="Times New Roman"/>
                <w:color w:val="000000"/>
                <w:sz w:val="24"/>
                <w:szCs w:val="24"/>
                <w:highlight w:val="cyan"/>
                <w:lang w:val="mk-MK"/>
              </w:rPr>
            </w:pPr>
          </w:p>
        </w:tc>
      </w:tr>
      <w:tr w:rsidR="001446CB" w:rsidRPr="001446CB" w14:paraId="3609C1FD"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AA0160"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33.</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5038ED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48C05E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ACB5E6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Физичко и здравствено образование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6F1C6C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7аб</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4637199" w14:textId="77777777" w:rsidR="001446CB" w:rsidRPr="001446CB" w:rsidRDefault="001446CB" w:rsidP="001446CB">
            <w:pPr>
              <w:spacing w:after="0" w:line="240" w:lineRule="auto"/>
              <w:jc w:val="both"/>
              <w:rPr>
                <w:rFonts w:ascii="Times New Roman" w:eastAsia="Times New Roman" w:hAnsi="Times New Roman"/>
                <w:color w:val="000000"/>
                <w:sz w:val="24"/>
                <w:szCs w:val="24"/>
                <w:lang w:val="mk-MK"/>
              </w:rPr>
            </w:pPr>
          </w:p>
        </w:tc>
      </w:tr>
      <w:tr w:rsidR="001446CB" w:rsidRPr="001446CB" w14:paraId="323BC32F"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F63E4B9"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34.</w:t>
            </w:r>
          </w:p>
        </w:tc>
        <w:tc>
          <w:tcPr>
            <w:tcW w:w="2519"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64A509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75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C01AFD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737"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7C33A1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Физичко и здравствено образование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98A20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1абв</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58BE0CD" w14:textId="77777777" w:rsidR="001446CB" w:rsidRPr="001446CB" w:rsidRDefault="001446CB" w:rsidP="001446CB">
            <w:pPr>
              <w:spacing w:after="0" w:line="240" w:lineRule="auto"/>
              <w:jc w:val="both"/>
              <w:rPr>
                <w:rFonts w:ascii="Times New Roman" w:eastAsia="Times New Roman" w:hAnsi="Times New Roman"/>
                <w:color w:val="000000"/>
                <w:sz w:val="24"/>
                <w:szCs w:val="24"/>
                <w:lang w:val="mk-MK"/>
              </w:rPr>
            </w:pPr>
          </w:p>
        </w:tc>
      </w:tr>
    </w:tbl>
    <w:p w14:paraId="39BBAA15" w14:textId="77777777" w:rsidR="001446CB" w:rsidRPr="001446CB" w:rsidRDefault="001446CB" w:rsidP="001446CB">
      <w:pPr>
        <w:keepNext/>
        <w:tabs>
          <w:tab w:val="left" w:pos="0"/>
        </w:tabs>
        <w:spacing w:after="0" w:line="240" w:lineRule="auto"/>
        <w:ind w:left="432" w:hanging="432"/>
        <w:outlineLvl w:val="0"/>
        <w:rPr>
          <w:rFonts w:ascii="Times New Roman" w:eastAsia="Times New Roman" w:hAnsi="Times New Roman"/>
          <w:b/>
          <w:color w:val="000000"/>
          <w:sz w:val="24"/>
          <w:szCs w:val="24"/>
          <w:lang w:val="mk-MK"/>
        </w:rPr>
      </w:pPr>
    </w:p>
    <w:p w14:paraId="6F78B075" w14:textId="77777777" w:rsidR="001446CB" w:rsidRPr="001446CB" w:rsidRDefault="001446CB" w:rsidP="001446CB">
      <w:pPr>
        <w:keepNext/>
        <w:tabs>
          <w:tab w:val="left" w:pos="0"/>
        </w:tabs>
        <w:spacing w:after="0" w:line="240" w:lineRule="auto"/>
        <w:ind w:left="432" w:hanging="432"/>
        <w:outlineLvl w:val="0"/>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ПУ с. Крилатица</w:t>
      </w:r>
    </w:p>
    <w:tbl>
      <w:tblPr>
        <w:tblW w:w="13830" w:type="dxa"/>
        <w:jc w:val="center"/>
        <w:tblBorders>
          <w:top w:val="single" w:sz="4" w:space="0" w:color="000001"/>
          <w:left w:val="single" w:sz="4" w:space="0" w:color="000001"/>
          <w:bottom w:val="single" w:sz="4" w:space="0" w:color="000001"/>
          <w:insideH w:val="single" w:sz="4" w:space="0" w:color="000001"/>
          <w:insideV w:val="nil"/>
        </w:tblBorders>
        <w:tblLayout w:type="fixed"/>
        <w:tblLook w:val="0400" w:firstRow="0" w:lastRow="0" w:firstColumn="0" w:lastColumn="0" w:noHBand="0" w:noVBand="1"/>
      </w:tblPr>
      <w:tblGrid>
        <w:gridCol w:w="1072"/>
        <w:gridCol w:w="2552"/>
        <w:gridCol w:w="1842"/>
        <w:gridCol w:w="3686"/>
        <w:gridCol w:w="3378"/>
        <w:gridCol w:w="1300"/>
      </w:tblGrid>
      <w:tr w:rsidR="001446CB" w:rsidRPr="001446CB" w14:paraId="700C019C"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41667A0"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Ред. бр.</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A9226FC"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Име и презиме</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3EE84CA"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Образование</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068FACB"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Наставен предмет</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66A2D8B"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Изведува настава во</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3261E146"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proofErr w:type="spellStart"/>
            <w:r w:rsidRPr="001446CB">
              <w:rPr>
                <w:rFonts w:ascii="Times New Roman" w:eastAsia="Times New Roman" w:hAnsi="Times New Roman"/>
                <w:b/>
                <w:color w:val="000000"/>
                <w:sz w:val="24"/>
                <w:szCs w:val="24"/>
                <w:lang w:val="mk-MK"/>
              </w:rPr>
              <w:t>Одд</w:t>
            </w:r>
            <w:proofErr w:type="spellEnd"/>
            <w:r w:rsidRPr="001446CB">
              <w:rPr>
                <w:rFonts w:ascii="Times New Roman" w:eastAsia="Times New Roman" w:hAnsi="Times New Roman"/>
                <w:b/>
                <w:color w:val="000000"/>
                <w:sz w:val="24"/>
                <w:szCs w:val="24"/>
                <w:lang w:val="mk-MK"/>
              </w:rPr>
              <w:t>. рак.</w:t>
            </w:r>
          </w:p>
        </w:tc>
      </w:tr>
      <w:tr w:rsidR="001446CB" w:rsidRPr="001446CB" w14:paraId="3AD6331F"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7A6ACF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045695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Радица </w:t>
            </w:r>
            <w:proofErr w:type="spellStart"/>
            <w:r w:rsidRPr="001446CB">
              <w:rPr>
                <w:rFonts w:ascii="Times New Roman" w:eastAsia="Times New Roman" w:hAnsi="Times New Roman"/>
                <w:color w:val="000000"/>
                <w:sz w:val="24"/>
                <w:szCs w:val="24"/>
                <w:lang w:val="mk-MK"/>
              </w:rPr>
              <w:t>Таскова</w:t>
            </w:r>
            <w:proofErr w:type="spellEnd"/>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1E7665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54D8D0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Македонски јазик</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B28A16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40C403E5"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w:t>
            </w:r>
          </w:p>
        </w:tc>
      </w:tr>
      <w:tr w:rsidR="001446CB" w:rsidRPr="001446CB" w14:paraId="3EB4A45D"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673F850"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A09FCE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C386D6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CA04C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Македонски јазик</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26F40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6, 7</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16C9C4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270184BD"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31269B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lastRenderedPageBreak/>
              <w:t>3.</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46D6B7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roofErr w:type="spellStart"/>
            <w:r w:rsidRPr="001446CB">
              <w:rPr>
                <w:rFonts w:ascii="Times New Roman" w:eastAsia="Times New Roman" w:hAnsi="Times New Roman"/>
                <w:color w:val="000000"/>
                <w:sz w:val="24"/>
                <w:szCs w:val="24"/>
                <w:lang w:val="mk-MK"/>
              </w:rPr>
              <w:t>Јашко</w:t>
            </w:r>
            <w:proofErr w:type="spellEnd"/>
            <w:r w:rsidRPr="001446CB">
              <w:rPr>
                <w:rFonts w:ascii="Times New Roman" w:eastAsia="Times New Roman" w:hAnsi="Times New Roman"/>
                <w:color w:val="000000"/>
                <w:sz w:val="24"/>
                <w:szCs w:val="24"/>
                <w:lang w:val="mk-MK"/>
              </w:rPr>
              <w:t xml:space="preserve"> Марковски</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4BF941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4A1C9A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Математика</w:t>
            </w:r>
          </w:p>
          <w:p w14:paraId="5DC17FC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Физика </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34EED85" w14:textId="77777777" w:rsidR="001446CB" w:rsidRPr="001446CB" w:rsidRDefault="001446CB" w:rsidP="001446CB">
            <w:pPr>
              <w:tabs>
                <w:tab w:val="center" w:pos="2232"/>
              </w:tabs>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p w14:paraId="65FB026C" w14:textId="77777777" w:rsidR="001446CB" w:rsidRPr="001446CB" w:rsidRDefault="001446CB" w:rsidP="001446CB">
            <w:pPr>
              <w:tabs>
                <w:tab w:val="center" w:pos="2232"/>
              </w:tabs>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8, 9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998D3C8"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p>
        </w:tc>
      </w:tr>
      <w:tr w:rsidR="001446CB" w:rsidRPr="001446CB" w14:paraId="0C78CF39"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04DFB6A"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4.</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AB2C03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683D17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A08D81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Математика</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57CEB7" w14:textId="77777777" w:rsidR="001446CB" w:rsidRPr="001446CB" w:rsidRDefault="001446CB" w:rsidP="001446CB">
            <w:pPr>
              <w:tabs>
                <w:tab w:val="center" w:pos="2232"/>
              </w:tabs>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7, 8, 9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3A217D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3C2F9BC7"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1B281D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82B0D0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69FF18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100B68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Хемија</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3676323" w14:textId="77777777" w:rsidR="001446CB" w:rsidRPr="001446CB" w:rsidRDefault="001446CB" w:rsidP="001446CB">
            <w:pPr>
              <w:tabs>
                <w:tab w:val="center" w:pos="2232"/>
              </w:tabs>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8, 9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7053068F"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r>
      <w:tr w:rsidR="001446CB" w:rsidRPr="001446CB" w14:paraId="4C63254C"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977F6A4"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A3DA0C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Наташа </w:t>
            </w:r>
            <w:proofErr w:type="spellStart"/>
            <w:r w:rsidRPr="001446CB">
              <w:rPr>
                <w:rFonts w:ascii="Times New Roman" w:eastAsia="Times New Roman" w:hAnsi="Times New Roman"/>
                <w:color w:val="000000"/>
                <w:sz w:val="24"/>
                <w:szCs w:val="24"/>
                <w:lang w:val="mk-MK"/>
              </w:rPr>
              <w:t>Данилова</w:t>
            </w:r>
            <w:proofErr w:type="spellEnd"/>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94E032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0DAE71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Англиски јазик</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8E0895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 2-3,4-5,6,7,8,9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900BD19" w14:textId="77777777" w:rsidR="001446CB" w:rsidRPr="001446CB" w:rsidRDefault="001446CB" w:rsidP="001446CB">
            <w:pPr>
              <w:spacing w:after="0" w:line="240" w:lineRule="auto"/>
              <w:rPr>
                <w:rFonts w:ascii="Times New Roman" w:eastAsia="Times New Roman" w:hAnsi="Times New Roman"/>
                <w:color w:val="000000"/>
                <w:sz w:val="24"/>
                <w:szCs w:val="24"/>
                <w:highlight w:val="cyan"/>
                <w:lang w:val="mk-MK"/>
              </w:rPr>
            </w:pPr>
          </w:p>
        </w:tc>
      </w:tr>
      <w:tr w:rsidR="001446CB" w:rsidRPr="001446CB" w14:paraId="1EFA69B5"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29ABDD0"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tcPr>
          <w:p w14:paraId="557088F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Јелена </w:t>
            </w:r>
            <w:proofErr w:type="spellStart"/>
            <w:r w:rsidRPr="001446CB">
              <w:rPr>
                <w:rFonts w:ascii="Times New Roman" w:eastAsia="Times New Roman" w:hAnsi="Times New Roman"/>
                <w:color w:val="000000"/>
                <w:sz w:val="24"/>
                <w:szCs w:val="24"/>
                <w:lang w:val="mk-MK"/>
              </w:rPr>
              <w:t>Давиткова</w:t>
            </w:r>
            <w:proofErr w:type="spellEnd"/>
          </w:p>
          <w:p w14:paraId="594237C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C61B56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B79763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Француски јазик</w:t>
            </w:r>
          </w:p>
          <w:p w14:paraId="6DB97D4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Вештини на живеење</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008612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6,7,8,9</w:t>
            </w:r>
          </w:p>
          <w:p w14:paraId="5C83733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39E8470C"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w:t>
            </w:r>
          </w:p>
        </w:tc>
      </w:tr>
      <w:tr w:rsidR="001446CB" w:rsidRPr="001446CB" w14:paraId="1339B334" w14:textId="77777777" w:rsidTr="001446CB">
        <w:trPr>
          <w:trHeight w:val="20"/>
          <w:jc w:val="center"/>
        </w:trPr>
        <w:tc>
          <w:tcPr>
            <w:tcW w:w="1073"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07B6102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w:t>
            </w:r>
          </w:p>
        </w:tc>
        <w:tc>
          <w:tcPr>
            <w:tcW w:w="2552"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6E95B7D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Христијан Ѓорѓиев</w:t>
            </w:r>
          </w:p>
        </w:tc>
        <w:tc>
          <w:tcPr>
            <w:tcW w:w="1842"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00BAF55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1F621D7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Историја</w:t>
            </w:r>
          </w:p>
          <w:p w14:paraId="1210129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Граѓанско образование</w:t>
            </w:r>
          </w:p>
          <w:p w14:paraId="0DA5824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Нашата татковина</w:t>
            </w:r>
          </w:p>
        </w:tc>
        <w:tc>
          <w:tcPr>
            <w:tcW w:w="3378" w:type="dxa"/>
            <w:tcBorders>
              <w:top w:val="nil"/>
              <w:left w:val="single" w:sz="4" w:space="0" w:color="000001"/>
              <w:bottom w:val="single" w:sz="4" w:space="0" w:color="000001"/>
              <w:right w:val="nil"/>
            </w:tcBorders>
            <w:shd w:val="clear" w:color="auto" w:fill="FFFFFF"/>
            <w:tcMar>
              <w:top w:w="0" w:type="dxa"/>
              <w:left w:w="103" w:type="dxa"/>
              <w:bottom w:w="0" w:type="dxa"/>
              <w:right w:w="108" w:type="dxa"/>
            </w:tcMar>
            <w:hideMark/>
          </w:tcPr>
          <w:p w14:paraId="2183E36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6, 7, 8, 9</w:t>
            </w:r>
          </w:p>
          <w:p w14:paraId="5BB8B7E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w:t>
            </w:r>
          </w:p>
          <w:p w14:paraId="58751A2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w:t>
            </w:r>
          </w:p>
        </w:tc>
        <w:tc>
          <w:tcPr>
            <w:tcW w:w="1300" w:type="dxa"/>
            <w:tcBorders>
              <w:top w:val="nil"/>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F79803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1199F438"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9C7BDA"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948293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roofErr w:type="spellStart"/>
            <w:r w:rsidRPr="001446CB">
              <w:rPr>
                <w:rFonts w:ascii="Times New Roman" w:eastAsia="Times New Roman" w:hAnsi="Times New Roman"/>
                <w:color w:val="000000"/>
                <w:sz w:val="24"/>
                <w:szCs w:val="24"/>
                <w:lang w:val="mk-MK"/>
              </w:rPr>
              <w:t>Боге</w:t>
            </w:r>
            <w:proofErr w:type="spellEnd"/>
            <w:r w:rsidRPr="001446CB">
              <w:rPr>
                <w:rFonts w:ascii="Times New Roman" w:eastAsia="Times New Roman" w:hAnsi="Times New Roman"/>
                <w:color w:val="000000"/>
                <w:sz w:val="24"/>
                <w:szCs w:val="24"/>
                <w:lang w:val="mk-MK"/>
              </w:rPr>
              <w:t xml:space="preserve"> </w:t>
            </w:r>
            <w:proofErr w:type="spellStart"/>
            <w:r w:rsidRPr="001446CB">
              <w:rPr>
                <w:rFonts w:ascii="Times New Roman" w:eastAsia="Times New Roman" w:hAnsi="Times New Roman"/>
                <w:color w:val="000000"/>
                <w:sz w:val="24"/>
                <w:szCs w:val="24"/>
                <w:lang w:val="mk-MK"/>
              </w:rPr>
              <w:t>Минковски</w:t>
            </w:r>
            <w:proofErr w:type="spellEnd"/>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063219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60B7CB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Биологија</w:t>
            </w:r>
          </w:p>
          <w:p w14:paraId="51BB2A9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Природни науки</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45D43E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7, 8, 9</w:t>
            </w:r>
          </w:p>
          <w:p w14:paraId="59031AC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5, 6</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672856E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r>
      <w:tr w:rsidR="001446CB" w:rsidRPr="001446CB" w14:paraId="218E2FF2"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A3AD33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10.</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DC5109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C1B1CA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26B5F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Физичко и здравствено образование</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31F9E4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1, 6, 7, 8, 9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F07993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4DD9A0C1"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6D223A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11.</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6AE246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roofErr w:type="spellStart"/>
            <w:r w:rsidRPr="001446CB">
              <w:rPr>
                <w:rFonts w:ascii="Times New Roman" w:eastAsia="Times New Roman" w:hAnsi="Times New Roman"/>
                <w:color w:val="000000"/>
                <w:sz w:val="24"/>
                <w:szCs w:val="24"/>
                <w:lang w:val="mk-MK"/>
              </w:rPr>
              <w:t>Суза</w:t>
            </w:r>
            <w:proofErr w:type="spellEnd"/>
            <w:r w:rsidRPr="001446CB">
              <w:rPr>
                <w:rFonts w:ascii="Times New Roman" w:eastAsia="Times New Roman" w:hAnsi="Times New Roman"/>
                <w:color w:val="000000"/>
                <w:sz w:val="24"/>
                <w:szCs w:val="24"/>
                <w:lang w:val="mk-MK"/>
              </w:rPr>
              <w:t xml:space="preserve"> </w:t>
            </w:r>
            <w:proofErr w:type="spellStart"/>
            <w:r w:rsidRPr="001446CB">
              <w:rPr>
                <w:rFonts w:ascii="Times New Roman" w:eastAsia="Times New Roman" w:hAnsi="Times New Roman"/>
                <w:color w:val="000000"/>
                <w:sz w:val="24"/>
                <w:szCs w:val="24"/>
                <w:lang w:val="mk-MK"/>
              </w:rPr>
              <w:t>Давиткова</w:t>
            </w:r>
            <w:proofErr w:type="spellEnd"/>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1B7EE8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84723E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Информатика</w:t>
            </w:r>
          </w:p>
          <w:p w14:paraId="2C3889B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Техничко образование</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0072E0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6, 7</w:t>
            </w:r>
          </w:p>
          <w:p w14:paraId="7E7E5C6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5, 6</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0AB11E0" w14:textId="77777777" w:rsidR="001446CB" w:rsidRPr="001446CB" w:rsidRDefault="001446CB" w:rsidP="001446CB">
            <w:pPr>
              <w:spacing w:after="0" w:line="240" w:lineRule="auto"/>
              <w:rPr>
                <w:rFonts w:ascii="Times New Roman" w:eastAsia="Times New Roman" w:hAnsi="Times New Roman"/>
                <w:color w:val="000000"/>
                <w:sz w:val="24"/>
                <w:szCs w:val="24"/>
                <w:highlight w:val="cyan"/>
                <w:lang w:val="mk-MK"/>
              </w:rPr>
            </w:pPr>
          </w:p>
        </w:tc>
      </w:tr>
      <w:tr w:rsidR="001446CB" w:rsidRPr="001446CB" w14:paraId="3A3DA427"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0F8F8E9"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12.</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A71D29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Давор Петковски</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BA8E3C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9379CA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Музичко </w:t>
            </w:r>
            <w:proofErr w:type="spellStart"/>
            <w:r w:rsidRPr="001446CB">
              <w:rPr>
                <w:rFonts w:ascii="Times New Roman" w:eastAsia="Times New Roman" w:hAnsi="Times New Roman"/>
                <w:color w:val="000000"/>
                <w:sz w:val="24"/>
                <w:szCs w:val="24"/>
                <w:lang w:val="mk-MK"/>
              </w:rPr>
              <w:t>обазование</w:t>
            </w:r>
            <w:proofErr w:type="spellEnd"/>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5820F4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6, 7, 8, 9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49902739" w14:textId="77777777" w:rsidR="001446CB" w:rsidRPr="001446CB" w:rsidRDefault="001446CB" w:rsidP="001446CB">
            <w:pPr>
              <w:spacing w:after="0" w:line="240" w:lineRule="auto"/>
              <w:jc w:val="center"/>
              <w:rPr>
                <w:rFonts w:ascii="Times New Roman" w:eastAsia="Times New Roman" w:hAnsi="Times New Roman"/>
                <w:color w:val="000000"/>
                <w:sz w:val="24"/>
                <w:szCs w:val="24"/>
                <w:highlight w:val="cyan"/>
                <w:lang w:val="mk-MK"/>
              </w:rPr>
            </w:pPr>
            <w:r w:rsidRPr="001446CB">
              <w:rPr>
                <w:rFonts w:ascii="Times New Roman" w:eastAsia="Times New Roman" w:hAnsi="Times New Roman"/>
                <w:color w:val="000000"/>
                <w:sz w:val="24"/>
                <w:szCs w:val="24"/>
                <w:lang w:val="mk-MK"/>
              </w:rPr>
              <w:t>7</w:t>
            </w:r>
          </w:p>
        </w:tc>
      </w:tr>
      <w:tr w:rsidR="001446CB" w:rsidRPr="001446CB" w14:paraId="3DCAE183"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9CF3BF7"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13.</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E3C5DB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Владо Митрески</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CE4911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79F2E7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Ликовно образование</w:t>
            </w:r>
          </w:p>
          <w:p w14:paraId="60C6890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Иновации</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83F72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6, 7, 8, 9</w:t>
            </w:r>
          </w:p>
          <w:p w14:paraId="50ACBD8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DEFA648" w14:textId="77777777" w:rsidR="001446CB" w:rsidRPr="001446CB" w:rsidRDefault="001446CB" w:rsidP="001446CB">
            <w:pPr>
              <w:spacing w:after="0" w:line="240" w:lineRule="auto"/>
              <w:rPr>
                <w:rFonts w:ascii="Times New Roman" w:eastAsia="Times New Roman" w:hAnsi="Times New Roman"/>
                <w:color w:val="000000"/>
                <w:sz w:val="24"/>
                <w:szCs w:val="24"/>
                <w:highlight w:val="cyan"/>
                <w:lang w:val="mk-MK"/>
              </w:rPr>
            </w:pPr>
          </w:p>
        </w:tc>
      </w:tr>
      <w:tr w:rsidR="001446CB" w:rsidRPr="001446CB" w14:paraId="3502C003"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B3A31C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14.</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293D12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Горан Трајчев</w:t>
            </w:r>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BCB40F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F8863B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Етика</w:t>
            </w:r>
          </w:p>
          <w:p w14:paraId="1E65C2A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Запознавање на религиите </w:t>
            </w:r>
          </w:p>
          <w:p w14:paraId="40E9B82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Граѓанско образование</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14B1D3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w:t>
            </w:r>
          </w:p>
          <w:p w14:paraId="19ADA24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p w14:paraId="35372D9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c>
          <w:tcPr>
            <w:tcW w:w="13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14:paraId="20DD1C14"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p w14:paraId="5D8AE868" w14:textId="77777777" w:rsidR="001446CB" w:rsidRPr="001446CB" w:rsidRDefault="001446CB" w:rsidP="001446CB">
            <w:pPr>
              <w:spacing w:after="0" w:line="240" w:lineRule="auto"/>
              <w:jc w:val="center"/>
              <w:rPr>
                <w:rFonts w:ascii="Times New Roman" w:eastAsia="Times New Roman" w:hAnsi="Times New Roman"/>
                <w:color w:val="000000"/>
                <w:sz w:val="24"/>
                <w:szCs w:val="24"/>
                <w:highlight w:val="cyan"/>
                <w:lang w:val="mk-MK"/>
              </w:rPr>
            </w:pPr>
          </w:p>
        </w:tc>
      </w:tr>
      <w:tr w:rsidR="001446CB" w:rsidRPr="001446CB" w14:paraId="5FB6E60F" w14:textId="77777777" w:rsidTr="001446CB">
        <w:trPr>
          <w:trHeight w:val="20"/>
          <w:jc w:val="center"/>
        </w:trPr>
        <w:tc>
          <w:tcPr>
            <w:tcW w:w="107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58D11F3"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15.</w:t>
            </w:r>
          </w:p>
        </w:tc>
        <w:tc>
          <w:tcPr>
            <w:tcW w:w="255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FF66F7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Даниела </w:t>
            </w:r>
            <w:proofErr w:type="spellStart"/>
            <w:r w:rsidRPr="001446CB">
              <w:rPr>
                <w:rFonts w:ascii="Times New Roman" w:eastAsia="Times New Roman" w:hAnsi="Times New Roman"/>
                <w:color w:val="000000"/>
                <w:sz w:val="24"/>
                <w:szCs w:val="24"/>
                <w:lang w:val="mk-MK"/>
              </w:rPr>
              <w:t>Пешева</w:t>
            </w:r>
            <w:proofErr w:type="spellEnd"/>
          </w:p>
        </w:tc>
        <w:tc>
          <w:tcPr>
            <w:tcW w:w="184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C1F206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12B69D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Географија</w:t>
            </w:r>
          </w:p>
          <w:p w14:paraId="4987FCB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Истражување на родниот крај</w:t>
            </w:r>
          </w:p>
        </w:tc>
        <w:tc>
          <w:tcPr>
            <w:tcW w:w="337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0F7381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6, 7, 8, 9</w:t>
            </w:r>
          </w:p>
          <w:p w14:paraId="272EF5D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F99F0C7" w14:textId="77777777" w:rsidR="001446CB" w:rsidRPr="001446CB" w:rsidRDefault="001446CB" w:rsidP="001446CB">
            <w:pPr>
              <w:spacing w:after="0" w:line="240" w:lineRule="auto"/>
              <w:rPr>
                <w:rFonts w:ascii="Times New Roman" w:eastAsia="Times New Roman" w:hAnsi="Times New Roman"/>
                <w:color w:val="000000"/>
                <w:sz w:val="24"/>
                <w:szCs w:val="24"/>
                <w:highlight w:val="cyan"/>
                <w:lang w:val="mk-MK"/>
              </w:rPr>
            </w:pPr>
          </w:p>
        </w:tc>
      </w:tr>
    </w:tbl>
    <w:p w14:paraId="06A4B4DB" w14:textId="77777777" w:rsidR="001446CB" w:rsidRPr="001446CB" w:rsidRDefault="001446CB" w:rsidP="001446CB">
      <w:pPr>
        <w:keepNext/>
        <w:tabs>
          <w:tab w:val="left" w:pos="0"/>
        </w:tabs>
        <w:spacing w:after="0" w:line="240" w:lineRule="auto"/>
        <w:outlineLvl w:val="0"/>
        <w:rPr>
          <w:rFonts w:ascii="Times New Roman" w:eastAsia="Times New Roman" w:hAnsi="Times New Roman"/>
          <w:color w:val="000000"/>
          <w:sz w:val="24"/>
          <w:szCs w:val="24"/>
        </w:rPr>
      </w:pPr>
    </w:p>
    <w:p w14:paraId="77BADC25" w14:textId="77777777" w:rsidR="001446CB" w:rsidRPr="001446CB" w:rsidRDefault="001446CB" w:rsidP="001446CB">
      <w:pPr>
        <w:keepNext/>
        <w:tabs>
          <w:tab w:val="left" w:pos="0"/>
        </w:tabs>
        <w:spacing w:after="0" w:line="240" w:lineRule="auto"/>
        <w:ind w:left="432" w:hanging="432"/>
        <w:outlineLvl w:val="0"/>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 xml:space="preserve">ПУ с. Шопско </w:t>
      </w:r>
      <w:proofErr w:type="spellStart"/>
      <w:r w:rsidRPr="001446CB">
        <w:rPr>
          <w:rFonts w:ascii="Times New Roman" w:eastAsia="Times New Roman" w:hAnsi="Times New Roman"/>
          <w:b/>
          <w:color w:val="000000"/>
          <w:sz w:val="24"/>
          <w:szCs w:val="24"/>
          <w:lang w:val="mk-MK"/>
        </w:rPr>
        <w:t>Рударе</w:t>
      </w:r>
      <w:proofErr w:type="spellEnd"/>
    </w:p>
    <w:tbl>
      <w:tblPr>
        <w:tblW w:w="13665" w:type="dxa"/>
        <w:jc w:val="center"/>
        <w:tblBorders>
          <w:top w:val="single" w:sz="4" w:space="0" w:color="000001"/>
          <w:left w:val="single" w:sz="4" w:space="0" w:color="000001"/>
          <w:bottom w:val="single" w:sz="4" w:space="0" w:color="000001"/>
          <w:insideH w:val="single" w:sz="4" w:space="0" w:color="000001"/>
          <w:insideV w:val="nil"/>
        </w:tblBorders>
        <w:tblLayout w:type="fixed"/>
        <w:tblLook w:val="0400" w:firstRow="0" w:lastRow="0" w:firstColumn="0" w:lastColumn="0" w:noHBand="0" w:noVBand="1"/>
      </w:tblPr>
      <w:tblGrid>
        <w:gridCol w:w="780"/>
        <w:gridCol w:w="2673"/>
        <w:gridCol w:w="1844"/>
        <w:gridCol w:w="3688"/>
        <w:gridCol w:w="3404"/>
        <w:gridCol w:w="1276"/>
      </w:tblGrid>
      <w:tr w:rsidR="001446CB" w:rsidRPr="001446CB" w14:paraId="603CB2F1"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69C662F" w14:textId="77777777" w:rsidR="001446CB" w:rsidRPr="001446CB" w:rsidRDefault="001446CB" w:rsidP="001446CB">
            <w:pPr>
              <w:spacing w:after="0" w:line="240" w:lineRule="auto"/>
              <w:jc w:val="center"/>
              <w:rPr>
                <w:rFonts w:ascii="Times New Roman" w:eastAsia="Times New Roman" w:hAnsi="Times New Roman"/>
                <w:b/>
                <w:color w:val="000000"/>
                <w:sz w:val="20"/>
                <w:szCs w:val="20"/>
                <w:lang w:val="mk-MK"/>
              </w:rPr>
            </w:pPr>
            <w:r w:rsidRPr="001446CB">
              <w:rPr>
                <w:rFonts w:ascii="Times New Roman" w:eastAsia="Times New Roman" w:hAnsi="Times New Roman"/>
                <w:b/>
                <w:color w:val="000000"/>
                <w:sz w:val="20"/>
                <w:szCs w:val="20"/>
                <w:lang w:val="mk-MK"/>
              </w:rPr>
              <w:t>Ред. бр.</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90904E5" w14:textId="77777777" w:rsidR="001446CB" w:rsidRPr="001446CB" w:rsidRDefault="001446CB" w:rsidP="001446CB">
            <w:pPr>
              <w:spacing w:after="0" w:line="240" w:lineRule="auto"/>
              <w:jc w:val="center"/>
              <w:rPr>
                <w:rFonts w:ascii="Times New Roman" w:eastAsia="Times New Roman" w:hAnsi="Times New Roman"/>
                <w:b/>
                <w:color w:val="000000"/>
                <w:sz w:val="20"/>
                <w:szCs w:val="20"/>
                <w:lang w:val="mk-MK"/>
              </w:rPr>
            </w:pPr>
            <w:r w:rsidRPr="001446CB">
              <w:rPr>
                <w:rFonts w:ascii="Times New Roman" w:eastAsia="Times New Roman" w:hAnsi="Times New Roman"/>
                <w:b/>
                <w:color w:val="000000"/>
                <w:sz w:val="20"/>
                <w:szCs w:val="20"/>
                <w:lang w:val="mk-MK"/>
              </w:rPr>
              <w:t>Име и презиме</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A0DADA3" w14:textId="77777777" w:rsidR="001446CB" w:rsidRPr="001446CB" w:rsidRDefault="001446CB" w:rsidP="001446CB">
            <w:pPr>
              <w:spacing w:after="0" w:line="240" w:lineRule="auto"/>
              <w:jc w:val="center"/>
              <w:rPr>
                <w:rFonts w:ascii="Times New Roman" w:eastAsia="Times New Roman" w:hAnsi="Times New Roman"/>
                <w:b/>
                <w:color w:val="000000"/>
                <w:sz w:val="20"/>
                <w:szCs w:val="20"/>
                <w:lang w:val="mk-MK"/>
              </w:rPr>
            </w:pPr>
            <w:r w:rsidRPr="001446CB">
              <w:rPr>
                <w:rFonts w:ascii="Times New Roman" w:eastAsia="Times New Roman" w:hAnsi="Times New Roman"/>
                <w:b/>
                <w:color w:val="000000"/>
                <w:sz w:val="20"/>
                <w:szCs w:val="20"/>
                <w:lang w:val="mk-MK"/>
              </w:rPr>
              <w:t>Образование</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9CB4E5B" w14:textId="77777777" w:rsidR="001446CB" w:rsidRPr="001446CB" w:rsidRDefault="001446CB" w:rsidP="001446CB">
            <w:pPr>
              <w:spacing w:after="0" w:line="240" w:lineRule="auto"/>
              <w:jc w:val="center"/>
              <w:rPr>
                <w:rFonts w:ascii="Times New Roman" w:eastAsia="Times New Roman" w:hAnsi="Times New Roman"/>
                <w:b/>
                <w:color w:val="000000"/>
                <w:sz w:val="20"/>
                <w:szCs w:val="20"/>
                <w:lang w:val="mk-MK"/>
              </w:rPr>
            </w:pPr>
            <w:r w:rsidRPr="001446CB">
              <w:rPr>
                <w:rFonts w:ascii="Times New Roman" w:eastAsia="Times New Roman" w:hAnsi="Times New Roman"/>
                <w:b/>
                <w:color w:val="000000"/>
                <w:sz w:val="20"/>
                <w:szCs w:val="20"/>
                <w:lang w:val="mk-MK"/>
              </w:rPr>
              <w:t>Наставен предмет</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789FAEA" w14:textId="77777777" w:rsidR="001446CB" w:rsidRPr="001446CB" w:rsidRDefault="001446CB" w:rsidP="001446CB">
            <w:pPr>
              <w:spacing w:after="0" w:line="240" w:lineRule="auto"/>
              <w:jc w:val="center"/>
              <w:rPr>
                <w:rFonts w:ascii="Times New Roman" w:eastAsia="Times New Roman" w:hAnsi="Times New Roman"/>
                <w:b/>
                <w:color w:val="000000"/>
                <w:sz w:val="20"/>
                <w:szCs w:val="20"/>
                <w:lang w:val="mk-MK"/>
              </w:rPr>
            </w:pPr>
            <w:r w:rsidRPr="001446CB">
              <w:rPr>
                <w:rFonts w:ascii="Times New Roman" w:eastAsia="Times New Roman" w:hAnsi="Times New Roman"/>
                <w:b/>
                <w:color w:val="000000"/>
                <w:sz w:val="20"/>
                <w:szCs w:val="20"/>
                <w:lang w:val="mk-MK"/>
              </w:rPr>
              <w:t>Изведува настава во</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536B8E3E" w14:textId="77777777" w:rsidR="001446CB" w:rsidRPr="001446CB" w:rsidRDefault="001446CB" w:rsidP="001446CB">
            <w:pPr>
              <w:spacing w:after="0" w:line="240" w:lineRule="auto"/>
              <w:jc w:val="center"/>
              <w:rPr>
                <w:rFonts w:ascii="Times New Roman" w:eastAsia="Times New Roman" w:hAnsi="Times New Roman"/>
                <w:b/>
                <w:color w:val="000000"/>
                <w:sz w:val="20"/>
                <w:szCs w:val="20"/>
                <w:lang w:val="mk-MK"/>
              </w:rPr>
            </w:pPr>
            <w:proofErr w:type="spellStart"/>
            <w:r w:rsidRPr="001446CB">
              <w:rPr>
                <w:rFonts w:ascii="Times New Roman" w:eastAsia="Times New Roman" w:hAnsi="Times New Roman"/>
                <w:b/>
                <w:color w:val="000000"/>
                <w:sz w:val="20"/>
                <w:szCs w:val="20"/>
                <w:lang w:val="mk-MK"/>
              </w:rPr>
              <w:t>Одд</w:t>
            </w:r>
            <w:proofErr w:type="spellEnd"/>
            <w:r w:rsidRPr="001446CB">
              <w:rPr>
                <w:rFonts w:ascii="Times New Roman" w:eastAsia="Times New Roman" w:hAnsi="Times New Roman"/>
                <w:b/>
                <w:color w:val="000000"/>
                <w:sz w:val="20"/>
                <w:szCs w:val="20"/>
                <w:lang w:val="mk-MK"/>
              </w:rPr>
              <w:t>. рак.</w:t>
            </w:r>
          </w:p>
        </w:tc>
      </w:tr>
      <w:tr w:rsidR="001446CB" w:rsidRPr="001446CB" w14:paraId="0C2A9ADB"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3A9C043"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1.</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24195B7"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Нов</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9198357"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2D0962B"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Македонски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1DC93C"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CBDE5EE"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p>
        </w:tc>
      </w:tr>
      <w:tr w:rsidR="001446CB" w:rsidRPr="001446CB" w14:paraId="5ED331CC"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9836A4C"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2.</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191BBEE"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Мартин  Николовски</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EE35686"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27B544F"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Англиски јазик</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05E1777"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4B715FB"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6A2A038D"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72A435D"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3.</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B6721F9"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 xml:space="preserve">Јелена </w:t>
            </w:r>
            <w:proofErr w:type="spellStart"/>
            <w:r w:rsidRPr="001446CB">
              <w:rPr>
                <w:rFonts w:ascii="Times New Roman" w:eastAsia="Times New Roman" w:hAnsi="Times New Roman"/>
                <w:color w:val="000000"/>
                <w:sz w:val="20"/>
                <w:szCs w:val="20"/>
                <w:lang w:val="mk-MK"/>
              </w:rPr>
              <w:t>Давиткова</w:t>
            </w:r>
            <w:proofErr w:type="spellEnd"/>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E8F2979"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536BC87"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Француски јазик</w:t>
            </w:r>
          </w:p>
          <w:p w14:paraId="4FEB8260"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Вештини на живеење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8F5761E"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 8-9</w:t>
            </w:r>
          </w:p>
          <w:p w14:paraId="1BC11D30"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A898E6E"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739FB2AE"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8D72025"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4.</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FF9292C"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Љупчо Лазаревски</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4AD4EE2"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7B7FC08"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Физика</w:t>
            </w:r>
          </w:p>
          <w:p w14:paraId="684CA721"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Математика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FB4904D"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8-9</w:t>
            </w:r>
          </w:p>
          <w:p w14:paraId="2D10C8B8"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7F10026"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77763A82"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096A73C"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lastRenderedPageBreak/>
              <w:t>5.</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E9A8389"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proofErr w:type="spellStart"/>
            <w:r w:rsidRPr="001446CB">
              <w:rPr>
                <w:rFonts w:ascii="Times New Roman" w:eastAsia="Times New Roman" w:hAnsi="Times New Roman"/>
                <w:color w:val="000000"/>
                <w:sz w:val="20"/>
                <w:szCs w:val="20"/>
                <w:lang w:val="mk-MK"/>
              </w:rPr>
              <w:t>Боге</w:t>
            </w:r>
            <w:proofErr w:type="spellEnd"/>
            <w:r w:rsidRPr="001446CB">
              <w:rPr>
                <w:rFonts w:ascii="Times New Roman" w:eastAsia="Times New Roman" w:hAnsi="Times New Roman"/>
                <w:color w:val="000000"/>
                <w:sz w:val="20"/>
                <w:szCs w:val="20"/>
                <w:lang w:val="mk-MK"/>
              </w:rPr>
              <w:t xml:space="preserve"> </w:t>
            </w:r>
            <w:proofErr w:type="spellStart"/>
            <w:r w:rsidRPr="001446CB">
              <w:rPr>
                <w:rFonts w:ascii="Times New Roman" w:eastAsia="Times New Roman" w:hAnsi="Times New Roman"/>
                <w:color w:val="000000"/>
                <w:sz w:val="20"/>
                <w:szCs w:val="20"/>
                <w:lang w:val="mk-MK"/>
              </w:rPr>
              <w:t>Минковски</w:t>
            </w:r>
            <w:proofErr w:type="spellEnd"/>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8B4F756"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ВШС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1816C8A"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Биологија</w:t>
            </w:r>
          </w:p>
          <w:p w14:paraId="3D2DE338"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Хемија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472A334"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8-9</w:t>
            </w:r>
          </w:p>
          <w:p w14:paraId="5CEBBCC8"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AB63C04"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8-9</w:t>
            </w:r>
          </w:p>
          <w:p w14:paraId="1C294CDB" w14:textId="77777777" w:rsidR="001446CB" w:rsidRPr="001446CB" w:rsidRDefault="001446CB" w:rsidP="001446CB">
            <w:pPr>
              <w:spacing w:after="0" w:line="240" w:lineRule="auto"/>
              <w:jc w:val="center"/>
              <w:rPr>
                <w:rFonts w:ascii="Times New Roman" w:eastAsia="Times New Roman" w:hAnsi="Times New Roman"/>
                <w:color w:val="000000"/>
                <w:sz w:val="20"/>
                <w:szCs w:val="20"/>
                <w:highlight w:val="cyan"/>
                <w:lang w:val="mk-MK"/>
              </w:rPr>
            </w:pPr>
          </w:p>
        </w:tc>
      </w:tr>
      <w:tr w:rsidR="001446CB" w:rsidRPr="001446CB" w14:paraId="403743B4"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DAF7BF9"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033C4EB"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 xml:space="preserve">Даниела </w:t>
            </w:r>
            <w:proofErr w:type="spellStart"/>
            <w:r w:rsidRPr="001446CB">
              <w:rPr>
                <w:rFonts w:ascii="Times New Roman" w:eastAsia="Times New Roman" w:hAnsi="Times New Roman"/>
                <w:color w:val="000000"/>
                <w:sz w:val="20"/>
                <w:szCs w:val="20"/>
                <w:lang w:val="mk-MK"/>
              </w:rPr>
              <w:t>Пешева</w:t>
            </w:r>
            <w:proofErr w:type="spellEnd"/>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D162D74"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6DAC349"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Географија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182A302"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BB45540"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0540F8C3"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32D26DC"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7.</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63890EE"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Александар Ефремов</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31CA71F"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D440DA1"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Историја</w:t>
            </w:r>
          </w:p>
          <w:p w14:paraId="46CBAA43"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Граѓанско образование</w:t>
            </w:r>
          </w:p>
          <w:p w14:paraId="0E4F9ED7"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Нашата татковина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F8D510F"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8-9</w:t>
            </w:r>
          </w:p>
          <w:p w14:paraId="0B6B73B6"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8-9</w:t>
            </w:r>
          </w:p>
          <w:p w14:paraId="3442B6A1"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E650A16"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446763AA"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894139A"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8.</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3C0CEB7"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Дејан  Илиев</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6C71F2B"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003828C"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Музичко образование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1B40B1A"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31AC0E8"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p>
        </w:tc>
      </w:tr>
      <w:tr w:rsidR="001446CB" w:rsidRPr="001446CB" w14:paraId="5B97CCFE"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D67535D"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9.</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FF5F220"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Владо Митревски</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9567935"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574E050"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Ликовно образование</w:t>
            </w:r>
          </w:p>
          <w:p w14:paraId="5FCE32C7"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Иновации</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47EF4B5"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 8-9</w:t>
            </w:r>
          </w:p>
          <w:p w14:paraId="157E7343"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F188AF6"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05F14DAE"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9A00D01"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10.</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C1FCC4F"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Борче Спиридонов</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AEDD096"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067D4D3"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 xml:space="preserve">Физичко и здравствено </w:t>
            </w:r>
            <w:proofErr w:type="spellStart"/>
            <w:r w:rsidRPr="001446CB">
              <w:rPr>
                <w:rFonts w:ascii="Times New Roman" w:eastAsia="Times New Roman" w:hAnsi="Times New Roman"/>
                <w:color w:val="000000"/>
                <w:sz w:val="20"/>
                <w:szCs w:val="20"/>
                <w:lang w:val="mk-MK"/>
              </w:rPr>
              <w:t>об</w:t>
            </w:r>
            <w:proofErr w:type="spellEnd"/>
            <w:r w:rsidRPr="001446CB">
              <w:rPr>
                <w:rFonts w:ascii="Times New Roman" w:eastAsia="Times New Roman" w:hAnsi="Times New Roman"/>
                <w:color w:val="000000"/>
                <w:sz w:val="20"/>
                <w:szCs w:val="20"/>
                <w:lang w:val="mk-MK"/>
              </w:rPr>
              <w:t>.</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A5C5D53"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474F53F"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0890725A"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53DACE2"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 xml:space="preserve">11. </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A1E1511"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Нина Манева</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F1B2B81"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060D74C"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Природни науки</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E303396"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A37C514"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2E0CCE00"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87F9142"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12.</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0F44B0C"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Горан Трајчев</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6EFDC6E"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AE85654"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Запознавање со религиите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E44C3C8"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F17C5D1"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3397EBB1"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C479F21"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13.</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2B0999E"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Јовица Давитков</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C021A10"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7AEC596"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Техничко образование</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6DEC303"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AEC3AC8"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r w:rsidR="001446CB" w:rsidRPr="001446CB" w14:paraId="3149F571" w14:textId="77777777" w:rsidTr="001446CB">
        <w:trPr>
          <w:trHeight w:val="20"/>
          <w:jc w:val="center"/>
        </w:trPr>
        <w:tc>
          <w:tcPr>
            <w:tcW w:w="780"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639A164" w14:textId="77777777" w:rsidR="001446CB" w:rsidRPr="001446CB" w:rsidRDefault="001446CB" w:rsidP="001446CB">
            <w:pPr>
              <w:spacing w:after="0" w:line="240" w:lineRule="auto"/>
              <w:jc w:val="center"/>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14.</w:t>
            </w:r>
          </w:p>
        </w:tc>
        <w:tc>
          <w:tcPr>
            <w:tcW w:w="267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BF16D18"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proofErr w:type="spellStart"/>
            <w:r w:rsidRPr="001446CB">
              <w:rPr>
                <w:rFonts w:ascii="Times New Roman" w:eastAsia="Times New Roman" w:hAnsi="Times New Roman"/>
                <w:color w:val="000000"/>
                <w:sz w:val="20"/>
                <w:szCs w:val="20"/>
                <w:lang w:val="mk-MK"/>
              </w:rPr>
              <w:t>Суза</w:t>
            </w:r>
            <w:proofErr w:type="spellEnd"/>
            <w:r w:rsidRPr="001446CB">
              <w:rPr>
                <w:rFonts w:ascii="Times New Roman" w:eastAsia="Times New Roman" w:hAnsi="Times New Roman"/>
                <w:color w:val="000000"/>
                <w:sz w:val="20"/>
                <w:szCs w:val="20"/>
                <w:lang w:val="mk-MK"/>
              </w:rPr>
              <w:t xml:space="preserve"> </w:t>
            </w:r>
            <w:proofErr w:type="spellStart"/>
            <w:r w:rsidRPr="001446CB">
              <w:rPr>
                <w:rFonts w:ascii="Times New Roman" w:eastAsia="Times New Roman" w:hAnsi="Times New Roman"/>
                <w:color w:val="000000"/>
                <w:sz w:val="20"/>
                <w:szCs w:val="20"/>
                <w:lang w:val="mk-MK"/>
              </w:rPr>
              <w:t>Давиткова</w:t>
            </w:r>
            <w:proofErr w:type="spellEnd"/>
          </w:p>
        </w:tc>
        <w:tc>
          <w:tcPr>
            <w:tcW w:w="1843"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7F2FD8D"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ВСС</w:t>
            </w:r>
          </w:p>
        </w:tc>
        <w:tc>
          <w:tcPr>
            <w:tcW w:w="368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FF5B6CF"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Информатика</w:t>
            </w:r>
          </w:p>
        </w:tc>
        <w:tc>
          <w:tcPr>
            <w:tcW w:w="3402"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072D998" w14:textId="77777777" w:rsidR="001446CB" w:rsidRPr="001446CB" w:rsidRDefault="001446CB" w:rsidP="001446CB">
            <w:pPr>
              <w:spacing w:after="0" w:line="240" w:lineRule="auto"/>
              <w:rPr>
                <w:rFonts w:ascii="Times New Roman" w:eastAsia="Times New Roman" w:hAnsi="Times New Roman"/>
                <w:color w:val="000000"/>
                <w:sz w:val="20"/>
                <w:szCs w:val="20"/>
                <w:lang w:val="mk-MK"/>
              </w:rPr>
            </w:pPr>
            <w:r w:rsidRPr="001446CB">
              <w:rPr>
                <w:rFonts w:ascii="Times New Roman" w:eastAsia="Times New Roman" w:hAnsi="Times New Roman"/>
                <w:color w:val="000000"/>
                <w:sz w:val="20"/>
                <w:szCs w:val="20"/>
                <w:lang w:val="mk-MK"/>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112977A" w14:textId="77777777" w:rsidR="001446CB" w:rsidRPr="001446CB" w:rsidRDefault="001446CB" w:rsidP="001446CB">
            <w:pPr>
              <w:spacing w:after="0" w:line="240" w:lineRule="auto"/>
              <w:rPr>
                <w:rFonts w:ascii="Times New Roman" w:eastAsia="Times New Roman" w:hAnsi="Times New Roman"/>
                <w:color w:val="000000"/>
                <w:sz w:val="20"/>
                <w:szCs w:val="20"/>
                <w:highlight w:val="cyan"/>
                <w:lang w:val="mk-MK"/>
              </w:rPr>
            </w:pPr>
          </w:p>
        </w:tc>
      </w:tr>
    </w:tbl>
    <w:p w14:paraId="7D59CCE2" w14:textId="77777777" w:rsidR="001446CB" w:rsidRPr="001446CB" w:rsidRDefault="001446CB" w:rsidP="001446CB">
      <w:pPr>
        <w:keepNext/>
        <w:tabs>
          <w:tab w:val="left" w:pos="0"/>
        </w:tabs>
        <w:spacing w:after="0" w:line="240" w:lineRule="auto"/>
        <w:outlineLvl w:val="0"/>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 xml:space="preserve">ПУ с. </w:t>
      </w:r>
      <w:proofErr w:type="spellStart"/>
      <w:r w:rsidRPr="001446CB">
        <w:rPr>
          <w:rFonts w:ascii="Times New Roman" w:eastAsia="Times New Roman" w:hAnsi="Times New Roman"/>
          <w:b/>
          <w:color w:val="000000"/>
          <w:sz w:val="24"/>
          <w:szCs w:val="24"/>
          <w:lang w:val="mk-MK"/>
        </w:rPr>
        <w:t>Сакулица</w:t>
      </w:r>
      <w:proofErr w:type="spellEnd"/>
    </w:p>
    <w:tbl>
      <w:tblPr>
        <w:tblW w:w="13665" w:type="dxa"/>
        <w:jc w:val="center"/>
        <w:tblBorders>
          <w:top w:val="single" w:sz="4" w:space="0" w:color="000001"/>
          <w:left w:val="single" w:sz="4" w:space="0" w:color="000001"/>
          <w:bottom w:val="single" w:sz="4" w:space="0" w:color="000001"/>
          <w:insideH w:val="single" w:sz="4" w:space="0" w:color="000001"/>
          <w:insideV w:val="nil"/>
        </w:tblBorders>
        <w:tblLayout w:type="fixed"/>
        <w:tblLook w:val="0400" w:firstRow="0" w:lastRow="0" w:firstColumn="0" w:lastColumn="0" w:noHBand="0" w:noVBand="1"/>
      </w:tblPr>
      <w:tblGrid>
        <w:gridCol w:w="829"/>
        <w:gridCol w:w="2612"/>
        <w:gridCol w:w="1715"/>
        <w:gridCol w:w="4316"/>
        <w:gridCol w:w="2917"/>
        <w:gridCol w:w="1276"/>
      </w:tblGrid>
      <w:tr w:rsidR="001446CB" w:rsidRPr="001446CB" w14:paraId="1F7B7B38"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915FC53"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Ред. бр.</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B7DF0AA"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Име и презиме</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98694FC"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Образование</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B0E3841"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Наставен предмет</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B90CBA3"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r w:rsidRPr="001446CB">
              <w:rPr>
                <w:rFonts w:ascii="Times New Roman" w:eastAsia="Times New Roman" w:hAnsi="Times New Roman"/>
                <w:b/>
                <w:color w:val="000000"/>
                <w:sz w:val="24"/>
                <w:szCs w:val="24"/>
                <w:lang w:val="mk-MK"/>
              </w:rPr>
              <w:t>Изведува настава во</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3CE104A1" w14:textId="77777777" w:rsidR="001446CB" w:rsidRPr="001446CB" w:rsidRDefault="001446CB" w:rsidP="001446CB">
            <w:pPr>
              <w:spacing w:after="0" w:line="240" w:lineRule="auto"/>
              <w:jc w:val="center"/>
              <w:rPr>
                <w:rFonts w:ascii="Times New Roman" w:eastAsia="Times New Roman" w:hAnsi="Times New Roman"/>
                <w:b/>
                <w:color w:val="000000"/>
                <w:sz w:val="24"/>
                <w:szCs w:val="24"/>
                <w:lang w:val="mk-MK"/>
              </w:rPr>
            </w:pPr>
            <w:proofErr w:type="spellStart"/>
            <w:r w:rsidRPr="001446CB">
              <w:rPr>
                <w:rFonts w:ascii="Times New Roman" w:eastAsia="Times New Roman" w:hAnsi="Times New Roman"/>
                <w:b/>
                <w:color w:val="000000"/>
                <w:sz w:val="24"/>
                <w:szCs w:val="24"/>
                <w:lang w:val="mk-MK"/>
              </w:rPr>
              <w:t>Одд</w:t>
            </w:r>
            <w:proofErr w:type="spellEnd"/>
            <w:r w:rsidRPr="001446CB">
              <w:rPr>
                <w:rFonts w:ascii="Times New Roman" w:eastAsia="Times New Roman" w:hAnsi="Times New Roman"/>
                <w:b/>
                <w:color w:val="000000"/>
                <w:sz w:val="24"/>
                <w:szCs w:val="24"/>
                <w:lang w:val="mk-MK"/>
              </w:rPr>
              <w:t>. рак.</w:t>
            </w:r>
          </w:p>
        </w:tc>
      </w:tr>
      <w:tr w:rsidR="001446CB" w:rsidRPr="001446CB" w14:paraId="00EABEF7"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F32C7F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A2D560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Нов</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849E61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60DE0B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Македонски јазик</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D73BCC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C1D08E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3A99C907"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8ACBCC2"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2.</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5D22CB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Мартин  Николовски</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B09CC9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1FB40A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Англиски јазик</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EEB570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557668A8"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tc>
      </w:tr>
      <w:tr w:rsidR="001446CB" w:rsidRPr="001446CB" w14:paraId="005C1741"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8C1DCC6"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3.</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03F597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Павлина </w:t>
            </w:r>
            <w:proofErr w:type="spellStart"/>
            <w:r w:rsidRPr="001446CB">
              <w:rPr>
                <w:rFonts w:ascii="Times New Roman" w:eastAsia="Times New Roman" w:hAnsi="Times New Roman"/>
                <w:color w:val="000000"/>
                <w:sz w:val="24"/>
                <w:szCs w:val="24"/>
                <w:lang w:val="mk-MK"/>
              </w:rPr>
              <w:t>Моневска</w:t>
            </w:r>
            <w:proofErr w:type="spellEnd"/>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9590E2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8804CF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Англиски јазик</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D15E91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1-3, 4-5</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C9D0F2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3E6E2FD0"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7F4CD49"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4.</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5745DF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Јелена </w:t>
            </w:r>
            <w:proofErr w:type="spellStart"/>
            <w:r w:rsidRPr="001446CB">
              <w:rPr>
                <w:rFonts w:ascii="Times New Roman" w:eastAsia="Times New Roman" w:hAnsi="Times New Roman"/>
                <w:color w:val="000000"/>
                <w:sz w:val="24"/>
                <w:szCs w:val="24"/>
                <w:lang w:val="mk-MK"/>
              </w:rPr>
              <w:t>Давиткова</w:t>
            </w:r>
            <w:proofErr w:type="spellEnd"/>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C45729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F491A7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Француски јазик</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2890F6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F201FB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77B502C7"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42D012D"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D92E12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roofErr w:type="spellStart"/>
            <w:r w:rsidRPr="001446CB">
              <w:rPr>
                <w:rFonts w:ascii="Times New Roman" w:eastAsia="Times New Roman" w:hAnsi="Times New Roman"/>
                <w:color w:val="000000"/>
                <w:sz w:val="24"/>
                <w:szCs w:val="24"/>
                <w:lang w:val="mk-MK"/>
              </w:rPr>
              <w:t>Јашко</w:t>
            </w:r>
            <w:proofErr w:type="spellEnd"/>
            <w:r w:rsidRPr="001446CB">
              <w:rPr>
                <w:rFonts w:ascii="Times New Roman" w:eastAsia="Times New Roman" w:hAnsi="Times New Roman"/>
                <w:color w:val="000000"/>
                <w:sz w:val="24"/>
                <w:szCs w:val="24"/>
                <w:lang w:val="mk-MK"/>
              </w:rPr>
              <w:t xml:space="preserve"> Марков</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6D586A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89B0ED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Математика</w:t>
            </w:r>
          </w:p>
          <w:p w14:paraId="2F94BF4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Физика</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87A954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8-9</w:t>
            </w:r>
          </w:p>
          <w:p w14:paraId="11BCBAA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050681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3AE05D10"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6388BBE"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255F72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roofErr w:type="spellStart"/>
            <w:r w:rsidRPr="001446CB">
              <w:rPr>
                <w:rFonts w:ascii="Times New Roman" w:eastAsia="Times New Roman" w:hAnsi="Times New Roman"/>
                <w:color w:val="000000"/>
                <w:sz w:val="24"/>
                <w:szCs w:val="24"/>
                <w:lang w:val="mk-MK"/>
              </w:rPr>
              <w:t>Боге</w:t>
            </w:r>
            <w:proofErr w:type="spellEnd"/>
            <w:r w:rsidRPr="001446CB">
              <w:rPr>
                <w:rFonts w:ascii="Times New Roman" w:eastAsia="Times New Roman" w:hAnsi="Times New Roman"/>
                <w:color w:val="000000"/>
                <w:sz w:val="24"/>
                <w:szCs w:val="24"/>
                <w:lang w:val="mk-MK"/>
              </w:rPr>
              <w:t xml:space="preserve"> </w:t>
            </w:r>
            <w:proofErr w:type="spellStart"/>
            <w:r w:rsidRPr="001446CB">
              <w:rPr>
                <w:rFonts w:ascii="Times New Roman" w:eastAsia="Times New Roman" w:hAnsi="Times New Roman"/>
                <w:color w:val="000000"/>
                <w:sz w:val="24"/>
                <w:szCs w:val="24"/>
                <w:lang w:val="mk-MK"/>
              </w:rPr>
              <w:t>Минковски</w:t>
            </w:r>
            <w:proofErr w:type="spellEnd"/>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6F85CA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ВШС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10659E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Биологија</w:t>
            </w:r>
          </w:p>
          <w:p w14:paraId="4BB34BA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Хемија</w:t>
            </w:r>
          </w:p>
          <w:p w14:paraId="386A3EF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Природни науки</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EFED99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8-9</w:t>
            </w:r>
          </w:p>
          <w:p w14:paraId="71EDFE0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8-9</w:t>
            </w:r>
          </w:p>
          <w:p w14:paraId="5236FE4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2C6ACD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77690817"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C5EFCD0"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7.</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31594C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Нина Манева</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DF9484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F565EE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Природни науки</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F83839C"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35CBA6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7517B352" w14:textId="77777777" w:rsidTr="001446CB">
        <w:trPr>
          <w:trHeight w:val="31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3685D68"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5D42CC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 xml:space="preserve">Даниела </w:t>
            </w:r>
            <w:proofErr w:type="spellStart"/>
            <w:r w:rsidRPr="001446CB">
              <w:rPr>
                <w:rFonts w:ascii="Times New Roman" w:eastAsia="Times New Roman" w:hAnsi="Times New Roman"/>
                <w:color w:val="000000"/>
                <w:sz w:val="24"/>
                <w:szCs w:val="24"/>
                <w:lang w:val="mk-MK"/>
              </w:rPr>
              <w:t>Пешева</w:t>
            </w:r>
            <w:proofErr w:type="spellEnd"/>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C6D1D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16E09F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Географија</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5820EA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979953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p w14:paraId="685DE49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27C82E63" w14:textId="77777777" w:rsidTr="001446CB">
        <w:trPr>
          <w:trHeight w:val="584"/>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94746A7"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E6E43D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Александар Ефремов</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72E754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C556E7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Историја</w:t>
            </w:r>
          </w:p>
          <w:p w14:paraId="647BD75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Граѓанско образование</w:t>
            </w:r>
          </w:p>
          <w:p w14:paraId="7E013E6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Нашата татковина</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0C4FEA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8-9</w:t>
            </w:r>
          </w:p>
          <w:p w14:paraId="7069BD0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8-9</w:t>
            </w:r>
          </w:p>
          <w:p w14:paraId="2384D0F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9525D0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1C3ABF1C" w14:textId="77777777" w:rsidTr="001446CB">
        <w:trPr>
          <w:trHeight w:val="584"/>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5A85911"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10.</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66DB77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Горан Трајчев</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A25403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21CE62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Запознавање на религиите</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9B6492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1210E9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2AD34803" w14:textId="77777777" w:rsidTr="001446CB">
        <w:trPr>
          <w:trHeight w:val="395"/>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4C24474"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lastRenderedPageBreak/>
              <w:t>11.</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BC8E13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Јовица Давитков</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474FB55"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6DACB8F"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Техничко образование</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2C02B6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5</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14EE5D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46A74ACC" w14:textId="77777777" w:rsidTr="001446CB">
        <w:trPr>
          <w:trHeight w:val="584"/>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67E60B4"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12.</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950830D"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roofErr w:type="spellStart"/>
            <w:r w:rsidRPr="001446CB">
              <w:rPr>
                <w:rFonts w:ascii="Times New Roman" w:eastAsia="Times New Roman" w:hAnsi="Times New Roman"/>
                <w:color w:val="000000"/>
                <w:sz w:val="24"/>
                <w:szCs w:val="24"/>
                <w:lang w:val="mk-MK"/>
              </w:rPr>
              <w:t>Суза</w:t>
            </w:r>
            <w:proofErr w:type="spellEnd"/>
            <w:r w:rsidRPr="001446CB">
              <w:rPr>
                <w:rFonts w:ascii="Times New Roman" w:eastAsia="Times New Roman" w:hAnsi="Times New Roman"/>
                <w:color w:val="000000"/>
                <w:sz w:val="24"/>
                <w:szCs w:val="24"/>
                <w:lang w:val="mk-MK"/>
              </w:rPr>
              <w:t xml:space="preserve"> </w:t>
            </w:r>
            <w:proofErr w:type="spellStart"/>
            <w:r w:rsidRPr="001446CB">
              <w:rPr>
                <w:rFonts w:ascii="Times New Roman" w:eastAsia="Times New Roman" w:hAnsi="Times New Roman"/>
                <w:color w:val="000000"/>
                <w:sz w:val="24"/>
                <w:szCs w:val="24"/>
                <w:lang w:val="mk-MK"/>
              </w:rPr>
              <w:t>Давиткова</w:t>
            </w:r>
            <w:proofErr w:type="spellEnd"/>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0C06343"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FACDD8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Информатика</w:t>
            </w:r>
          </w:p>
          <w:p w14:paraId="35BA616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Техничко образование</w:t>
            </w:r>
          </w:p>
          <w:p w14:paraId="4A366C9A"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Вештини на живеење</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24F129C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p w14:paraId="52DCD5B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w:t>
            </w:r>
          </w:p>
          <w:p w14:paraId="7CFEC0B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4331486"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4D954F67" w14:textId="77777777" w:rsidTr="001446CB">
        <w:trPr>
          <w:trHeight w:val="584"/>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AED4017"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13.</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AC06CE1"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Дејан Илиевски</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631DA1E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02D8A3D7"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Музичко образование</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C1213D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6C8F3947"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8-9</w:t>
            </w:r>
          </w:p>
        </w:tc>
      </w:tr>
      <w:tr w:rsidR="001446CB" w:rsidRPr="001446CB" w14:paraId="36B75A71" w14:textId="77777777" w:rsidTr="001446CB">
        <w:trPr>
          <w:trHeight w:val="584"/>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741410EF"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14.</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0DA9DF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Владо Митревски</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DEA80AB"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856F098"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Ликовно образование</w:t>
            </w:r>
          </w:p>
          <w:p w14:paraId="4A58D434"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Иновации</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4CD1B8B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6, 8-9</w:t>
            </w:r>
          </w:p>
          <w:p w14:paraId="24A72410"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B1F316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r w:rsidR="001446CB" w:rsidRPr="001446CB" w14:paraId="5B8C0ED8" w14:textId="77777777" w:rsidTr="001446CB">
        <w:trPr>
          <w:trHeight w:val="20"/>
          <w:jc w:val="center"/>
        </w:trPr>
        <w:tc>
          <w:tcPr>
            <w:tcW w:w="828"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3157DF7" w14:textId="77777777" w:rsidR="001446CB" w:rsidRPr="001446CB" w:rsidRDefault="001446CB" w:rsidP="001446CB">
            <w:pPr>
              <w:spacing w:after="0" w:line="240" w:lineRule="auto"/>
              <w:jc w:val="center"/>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15.</w:t>
            </w:r>
          </w:p>
        </w:tc>
        <w:tc>
          <w:tcPr>
            <w:tcW w:w="2611"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5A8E2932"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Борче Спиридонов</w:t>
            </w:r>
          </w:p>
        </w:tc>
        <w:tc>
          <w:tcPr>
            <w:tcW w:w="17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ACF5369"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ВСС</w:t>
            </w:r>
          </w:p>
        </w:tc>
        <w:tc>
          <w:tcPr>
            <w:tcW w:w="4314"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1EBF9A5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Физичко и здравствено образование</w:t>
            </w:r>
          </w:p>
        </w:tc>
        <w:tc>
          <w:tcPr>
            <w:tcW w:w="2916" w:type="dxa"/>
            <w:tcBorders>
              <w:top w:val="single" w:sz="4" w:space="0" w:color="000001"/>
              <w:left w:val="single" w:sz="4" w:space="0" w:color="000001"/>
              <w:bottom w:val="single" w:sz="4" w:space="0" w:color="000001"/>
              <w:right w:val="nil"/>
            </w:tcBorders>
            <w:shd w:val="clear" w:color="auto" w:fill="FFFFFF"/>
            <w:tcMar>
              <w:top w:w="0" w:type="dxa"/>
              <w:left w:w="103" w:type="dxa"/>
              <w:bottom w:w="0" w:type="dxa"/>
              <w:right w:w="108" w:type="dxa"/>
            </w:tcMar>
            <w:hideMark/>
          </w:tcPr>
          <w:p w14:paraId="3791DCF8" w14:textId="77777777" w:rsidR="001446CB" w:rsidRPr="001446CB" w:rsidRDefault="001446CB" w:rsidP="001446CB">
            <w:pPr>
              <w:tabs>
                <w:tab w:val="center" w:pos="2232"/>
              </w:tabs>
              <w:spacing w:after="0" w:line="240" w:lineRule="auto"/>
              <w:rPr>
                <w:rFonts w:ascii="Times New Roman" w:eastAsia="Times New Roman" w:hAnsi="Times New Roman"/>
                <w:color w:val="000000"/>
                <w:sz w:val="24"/>
                <w:szCs w:val="24"/>
                <w:lang w:val="mk-MK"/>
              </w:rPr>
            </w:pPr>
            <w:r w:rsidRPr="001446CB">
              <w:rPr>
                <w:rFonts w:ascii="Times New Roman" w:eastAsia="Times New Roman" w:hAnsi="Times New Roman"/>
                <w:color w:val="000000"/>
                <w:sz w:val="24"/>
                <w:szCs w:val="24"/>
                <w:lang w:val="mk-MK"/>
              </w:rPr>
              <w:t>1, 6, 8-9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1D6E13E" w14:textId="77777777" w:rsidR="001446CB" w:rsidRPr="001446CB" w:rsidRDefault="001446CB" w:rsidP="001446CB">
            <w:pPr>
              <w:spacing w:after="0" w:line="240" w:lineRule="auto"/>
              <w:rPr>
                <w:rFonts w:ascii="Times New Roman" w:eastAsia="Times New Roman" w:hAnsi="Times New Roman"/>
                <w:color w:val="000000"/>
                <w:sz w:val="24"/>
                <w:szCs w:val="24"/>
                <w:lang w:val="mk-MK"/>
              </w:rPr>
            </w:pPr>
          </w:p>
        </w:tc>
      </w:tr>
    </w:tbl>
    <w:p w14:paraId="4F784274" w14:textId="77777777" w:rsidR="001446CB" w:rsidRPr="00BD4671" w:rsidRDefault="001446CB" w:rsidP="00F81EFD">
      <w:pPr>
        <w:spacing w:line="360" w:lineRule="auto"/>
        <w:ind w:firstLine="720"/>
        <w:jc w:val="both"/>
        <w:rPr>
          <w:rFonts w:ascii="Arial" w:hAnsi="Arial" w:cs="Arial"/>
          <w:szCs w:val="24"/>
          <w:lang w:val="ru-RU"/>
        </w:rPr>
      </w:pPr>
    </w:p>
    <w:p w14:paraId="13DA658D" w14:textId="5793E89E" w:rsidR="00B157A7" w:rsidRPr="00BD4671" w:rsidRDefault="00B157A7" w:rsidP="00F81EFD">
      <w:pPr>
        <w:pStyle w:val="Heading2"/>
        <w:rPr>
          <w:lang w:val="ru-RU"/>
        </w:rPr>
      </w:pPr>
      <w:r w:rsidRPr="00B1375D">
        <w:rPr>
          <w:lang w:val="mk-MK"/>
        </w:rPr>
        <w:t xml:space="preserve">  </w:t>
      </w:r>
      <w:bookmarkStart w:id="41" w:name="_Toc174657269"/>
      <w:r w:rsidRPr="00B1375D">
        <w:rPr>
          <w:lang w:val="mk-MK"/>
        </w:rPr>
        <w:t>8.3.  Работа во смени</w:t>
      </w:r>
      <w:bookmarkEnd w:id="41"/>
    </w:p>
    <w:p w14:paraId="7285F50B" w14:textId="77777777" w:rsidR="00F81EFD" w:rsidRPr="00BD4671" w:rsidRDefault="00F81EFD" w:rsidP="00F81EFD">
      <w:pPr>
        <w:rPr>
          <w:lang w:val="ru-RU"/>
        </w:rPr>
      </w:pPr>
    </w:p>
    <w:p w14:paraId="3C7680E7" w14:textId="77777777" w:rsidR="00F939A4" w:rsidRPr="00BD4671" w:rsidRDefault="00F939A4" w:rsidP="0089175A">
      <w:pPr>
        <w:spacing w:line="360" w:lineRule="auto"/>
        <w:jc w:val="both"/>
        <w:rPr>
          <w:rFonts w:ascii="Arial" w:hAnsi="Arial" w:cs="Arial"/>
          <w:sz w:val="20"/>
          <w:szCs w:val="20"/>
          <w:lang w:val="ru-RU"/>
        </w:rPr>
      </w:pPr>
      <w:r w:rsidRPr="00B1375D">
        <w:rPr>
          <w:rFonts w:ascii="Arial" w:hAnsi="Arial" w:cs="Arial"/>
          <w:sz w:val="20"/>
          <w:szCs w:val="20"/>
          <w:lang w:val="mk-MK"/>
        </w:rPr>
        <w:t>Во централното училиште настав</w:t>
      </w:r>
      <w:r w:rsidR="00A85DF9">
        <w:rPr>
          <w:rFonts w:ascii="Arial" w:hAnsi="Arial" w:cs="Arial"/>
          <w:sz w:val="20"/>
          <w:szCs w:val="20"/>
          <w:lang w:val="mk-MK"/>
        </w:rPr>
        <w:t xml:space="preserve">ата е организирана во две смени. </w:t>
      </w:r>
      <w:r w:rsidR="00A85DF9" w:rsidRPr="00A85DF9">
        <w:rPr>
          <w:rFonts w:ascii="Arial" w:hAnsi="Arial" w:cs="Arial"/>
          <w:sz w:val="20"/>
          <w:szCs w:val="20"/>
          <w:lang w:val="mk-MK"/>
        </w:rPr>
        <w:t xml:space="preserve">Наставата ќе започнува во 07:30 часот со првата смена (IV – IX </w:t>
      </w:r>
      <w:proofErr w:type="spellStart"/>
      <w:r w:rsidR="00A85DF9" w:rsidRPr="00A85DF9">
        <w:rPr>
          <w:rFonts w:ascii="Arial" w:hAnsi="Arial" w:cs="Arial"/>
          <w:sz w:val="20"/>
          <w:szCs w:val="20"/>
          <w:lang w:val="mk-MK"/>
        </w:rPr>
        <w:t>одд</w:t>
      </w:r>
      <w:proofErr w:type="spellEnd"/>
      <w:r w:rsidR="00A85DF9" w:rsidRPr="00A85DF9">
        <w:rPr>
          <w:rFonts w:ascii="Arial" w:hAnsi="Arial" w:cs="Arial"/>
          <w:sz w:val="20"/>
          <w:szCs w:val="20"/>
          <w:lang w:val="mk-MK"/>
        </w:rPr>
        <w:t xml:space="preserve">.), а ќе завршува во 17:40 часот со втората смена (I – III </w:t>
      </w:r>
      <w:proofErr w:type="spellStart"/>
      <w:r w:rsidR="00A85DF9" w:rsidRPr="00A85DF9">
        <w:rPr>
          <w:rFonts w:ascii="Arial" w:hAnsi="Arial" w:cs="Arial"/>
          <w:sz w:val="20"/>
          <w:szCs w:val="20"/>
          <w:lang w:val="mk-MK"/>
        </w:rPr>
        <w:t>одд</w:t>
      </w:r>
      <w:proofErr w:type="spellEnd"/>
      <w:r w:rsidR="00A85DF9" w:rsidRPr="00A85DF9">
        <w:rPr>
          <w:rFonts w:ascii="Arial" w:hAnsi="Arial" w:cs="Arial"/>
          <w:sz w:val="20"/>
          <w:szCs w:val="20"/>
          <w:lang w:val="mk-MK"/>
        </w:rPr>
        <w:t xml:space="preserve">.). Во подрачните училишта наставата ќе се изведува во една смена и ќе започнува во 8:00 часот.  </w:t>
      </w:r>
    </w:p>
    <w:p w14:paraId="3586DEF7" w14:textId="77777777" w:rsidR="00F81EFD" w:rsidRDefault="00F81EFD" w:rsidP="0089175A">
      <w:pPr>
        <w:spacing w:line="360" w:lineRule="auto"/>
        <w:jc w:val="both"/>
        <w:rPr>
          <w:rFonts w:ascii="Arial" w:hAnsi="Arial" w:cs="Arial"/>
          <w:sz w:val="20"/>
          <w:szCs w:val="20"/>
          <w:lang w:val="ru-RU"/>
        </w:rPr>
      </w:pPr>
    </w:p>
    <w:p w14:paraId="086B9A27" w14:textId="77777777" w:rsidR="00441A1C" w:rsidRDefault="00441A1C" w:rsidP="0089175A">
      <w:pPr>
        <w:spacing w:line="360" w:lineRule="auto"/>
        <w:jc w:val="both"/>
        <w:rPr>
          <w:rFonts w:ascii="Arial" w:hAnsi="Arial" w:cs="Arial"/>
          <w:sz w:val="20"/>
          <w:szCs w:val="20"/>
          <w:lang w:val="ru-RU"/>
        </w:rPr>
      </w:pPr>
    </w:p>
    <w:p w14:paraId="256CD7B6" w14:textId="77777777" w:rsidR="00441A1C" w:rsidRDefault="00441A1C" w:rsidP="0089175A">
      <w:pPr>
        <w:spacing w:line="360" w:lineRule="auto"/>
        <w:jc w:val="both"/>
        <w:rPr>
          <w:rFonts w:ascii="Arial" w:hAnsi="Arial" w:cs="Arial"/>
          <w:sz w:val="20"/>
          <w:szCs w:val="20"/>
          <w:lang w:val="ru-RU"/>
        </w:rPr>
      </w:pPr>
    </w:p>
    <w:p w14:paraId="10097339" w14:textId="77777777" w:rsidR="00441A1C" w:rsidRPr="00BD4671" w:rsidRDefault="00441A1C" w:rsidP="0089175A">
      <w:pPr>
        <w:spacing w:line="360" w:lineRule="auto"/>
        <w:jc w:val="both"/>
        <w:rPr>
          <w:rFonts w:ascii="Arial" w:hAnsi="Arial" w:cs="Arial"/>
          <w:sz w:val="20"/>
          <w:szCs w:val="20"/>
          <w:lang w:val="ru-RU"/>
        </w:rPr>
      </w:pPr>
    </w:p>
    <w:p w14:paraId="293BFDFA" w14:textId="77777777" w:rsidR="0021563B" w:rsidRPr="00B1375D" w:rsidRDefault="0021563B" w:rsidP="0089175A">
      <w:pPr>
        <w:spacing w:line="360" w:lineRule="auto"/>
        <w:jc w:val="both"/>
        <w:rPr>
          <w:rFonts w:ascii="Arial" w:hAnsi="Arial" w:cs="Arial"/>
          <w:b/>
          <w:bCs/>
          <w:sz w:val="20"/>
          <w:szCs w:val="20"/>
          <w:lang w:val="mk-MK"/>
        </w:rPr>
      </w:pPr>
      <w:r w:rsidRPr="00B1375D">
        <w:rPr>
          <w:rFonts w:ascii="Arial" w:hAnsi="Arial" w:cs="Arial"/>
          <w:b/>
          <w:bCs/>
          <w:sz w:val="20"/>
          <w:szCs w:val="20"/>
          <w:lang w:val="mk-MK"/>
        </w:rPr>
        <w:t>Распоред на ѕвонење на часовите (одделенска и предметна настава):</w:t>
      </w:r>
    </w:p>
    <w:tbl>
      <w:tblPr>
        <w:tblW w:w="0" w:type="auto"/>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000" w:firstRow="0" w:lastRow="0" w:firstColumn="0" w:lastColumn="0" w:noHBand="0" w:noVBand="0"/>
      </w:tblPr>
      <w:tblGrid>
        <w:gridCol w:w="1839"/>
        <w:gridCol w:w="1839"/>
        <w:gridCol w:w="1839"/>
        <w:gridCol w:w="3595"/>
      </w:tblGrid>
      <w:tr w:rsidR="0021563B" w:rsidRPr="00B1375D" w14:paraId="1A5E75B6"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7D8B3469" w14:textId="77777777" w:rsidR="0021563B" w:rsidRPr="00F602F3" w:rsidRDefault="0021563B" w:rsidP="0089175A">
            <w:pPr>
              <w:spacing w:line="360" w:lineRule="auto"/>
              <w:jc w:val="both"/>
              <w:rPr>
                <w:rFonts w:ascii="Arial" w:hAnsi="Arial" w:cs="Arial"/>
                <w:b/>
                <w:sz w:val="20"/>
                <w:szCs w:val="20"/>
                <w:lang w:val="ru-RU"/>
              </w:rPr>
            </w:pPr>
          </w:p>
        </w:tc>
        <w:tc>
          <w:tcPr>
            <w:tcW w:w="3678" w:type="dxa"/>
            <w:gridSpan w:val="2"/>
            <w:tcBorders>
              <w:top w:val="single" w:sz="8" w:space="0" w:color="5B9BD5"/>
              <w:left w:val="single" w:sz="8" w:space="0" w:color="5B9BD5"/>
              <w:bottom w:val="single" w:sz="8" w:space="0" w:color="5B9BD5"/>
              <w:right w:val="single" w:sz="8" w:space="0" w:color="5B9BD5"/>
            </w:tcBorders>
            <w:shd w:val="clear" w:color="auto" w:fill="D6E6F4"/>
            <w:vAlign w:val="center"/>
          </w:tcPr>
          <w:p w14:paraId="6066A31E" w14:textId="77777777" w:rsidR="0021563B" w:rsidRPr="00B1375D" w:rsidRDefault="0021563B" w:rsidP="0089175A">
            <w:pPr>
              <w:spacing w:line="360" w:lineRule="auto"/>
              <w:jc w:val="both"/>
              <w:rPr>
                <w:rFonts w:ascii="Arial" w:hAnsi="Arial" w:cs="Arial"/>
                <w:b/>
                <w:sz w:val="20"/>
                <w:szCs w:val="20"/>
                <w:lang w:val="mk-MK"/>
              </w:rPr>
            </w:pPr>
            <w:r w:rsidRPr="00B1375D">
              <w:rPr>
                <w:rFonts w:ascii="Arial" w:hAnsi="Arial" w:cs="Arial"/>
                <w:b/>
                <w:sz w:val="20"/>
                <w:szCs w:val="20"/>
                <w:lang w:val="mk-MK"/>
              </w:rPr>
              <w:t>Во централното училиште</w:t>
            </w:r>
          </w:p>
        </w:tc>
        <w:tc>
          <w:tcPr>
            <w:tcW w:w="3595" w:type="dxa"/>
            <w:tcBorders>
              <w:top w:val="single" w:sz="8" w:space="0" w:color="5B9BD5"/>
              <w:left w:val="single" w:sz="8" w:space="0" w:color="5B9BD5"/>
              <w:bottom w:val="single" w:sz="8" w:space="0" w:color="5B9BD5"/>
              <w:right w:val="single" w:sz="8" w:space="0" w:color="5B9BD5"/>
            </w:tcBorders>
            <w:shd w:val="clear" w:color="auto" w:fill="D6E6F4"/>
            <w:vAlign w:val="center"/>
          </w:tcPr>
          <w:p w14:paraId="5C8CA338" w14:textId="77777777" w:rsidR="0021563B" w:rsidRPr="00B1375D" w:rsidRDefault="0021563B" w:rsidP="0089175A">
            <w:pPr>
              <w:spacing w:line="360" w:lineRule="auto"/>
              <w:jc w:val="both"/>
              <w:rPr>
                <w:rFonts w:ascii="Arial" w:hAnsi="Arial" w:cs="Arial"/>
                <w:b/>
                <w:sz w:val="20"/>
                <w:szCs w:val="20"/>
                <w:lang w:val="mk-MK"/>
              </w:rPr>
            </w:pPr>
            <w:r w:rsidRPr="00B1375D">
              <w:rPr>
                <w:rFonts w:ascii="Arial" w:hAnsi="Arial" w:cs="Arial"/>
                <w:b/>
                <w:sz w:val="20"/>
                <w:szCs w:val="20"/>
                <w:lang w:val="mk-MK"/>
              </w:rPr>
              <w:t>Во подрачните училишта</w:t>
            </w:r>
          </w:p>
        </w:tc>
      </w:tr>
      <w:tr w:rsidR="0021563B" w:rsidRPr="00B1375D" w14:paraId="349AC9DD"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34D67CD7" w14:textId="77777777" w:rsidR="0021563B" w:rsidRPr="00B1375D" w:rsidRDefault="0021563B" w:rsidP="0089175A">
            <w:pPr>
              <w:spacing w:line="360" w:lineRule="auto"/>
              <w:jc w:val="both"/>
              <w:rPr>
                <w:rFonts w:ascii="Arial" w:hAnsi="Arial" w:cs="Arial"/>
                <w:b/>
                <w:sz w:val="20"/>
                <w:szCs w:val="20"/>
              </w:rPr>
            </w:pPr>
          </w:p>
        </w:tc>
        <w:tc>
          <w:tcPr>
            <w:tcW w:w="1839" w:type="dxa"/>
            <w:tcBorders>
              <w:top w:val="single" w:sz="8" w:space="0" w:color="5B9BD5"/>
              <w:left w:val="single" w:sz="8" w:space="0" w:color="5B9BD5"/>
              <w:bottom w:val="single" w:sz="8" w:space="0" w:color="5B9BD5"/>
              <w:right w:val="single" w:sz="8" w:space="0" w:color="5B9BD5"/>
            </w:tcBorders>
            <w:shd w:val="clear" w:color="auto" w:fill="auto"/>
          </w:tcPr>
          <w:p w14:paraId="23802703" w14:textId="77777777" w:rsidR="0021563B" w:rsidRPr="00B1375D" w:rsidRDefault="0021563B" w:rsidP="0089175A">
            <w:pPr>
              <w:spacing w:line="360" w:lineRule="auto"/>
              <w:jc w:val="both"/>
              <w:rPr>
                <w:rFonts w:ascii="Arial" w:hAnsi="Arial" w:cs="Arial"/>
                <w:b/>
                <w:sz w:val="20"/>
                <w:szCs w:val="20"/>
                <w:lang w:val="mk-MK"/>
              </w:rPr>
            </w:pPr>
            <w:r w:rsidRPr="00B1375D">
              <w:rPr>
                <w:rFonts w:ascii="Arial" w:hAnsi="Arial" w:cs="Arial"/>
                <w:b/>
                <w:sz w:val="20"/>
                <w:szCs w:val="20"/>
                <w:lang w:val="mk-MK"/>
              </w:rPr>
              <w:t>Прва смена</w:t>
            </w: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06656EF1" w14:textId="77777777" w:rsidR="0021563B" w:rsidRPr="00B1375D" w:rsidRDefault="0021563B" w:rsidP="0089175A">
            <w:pPr>
              <w:spacing w:line="360" w:lineRule="auto"/>
              <w:jc w:val="both"/>
              <w:rPr>
                <w:rFonts w:ascii="Arial" w:hAnsi="Arial" w:cs="Arial"/>
                <w:b/>
                <w:sz w:val="20"/>
                <w:szCs w:val="20"/>
                <w:lang w:val="mk-MK"/>
              </w:rPr>
            </w:pPr>
            <w:r w:rsidRPr="00B1375D">
              <w:rPr>
                <w:rFonts w:ascii="Arial" w:hAnsi="Arial" w:cs="Arial"/>
                <w:b/>
                <w:sz w:val="20"/>
                <w:szCs w:val="20"/>
                <w:lang w:val="mk-MK"/>
              </w:rPr>
              <w:t>Втора смена</w:t>
            </w:r>
          </w:p>
        </w:tc>
        <w:tc>
          <w:tcPr>
            <w:tcW w:w="3595" w:type="dxa"/>
            <w:tcBorders>
              <w:top w:val="single" w:sz="8" w:space="0" w:color="5B9BD5"/>
              <w:left w:val="single" w:sz="8" w:space="0" w:color="5B9BD5"/>
              <w:bottom w:val="single" w:sz="8" w:space="0" w:color="5B9BD5"/>
              <w:right w:val="single" w:sz="8" w:space="0" w:color="5B9BD5"/>
            </w:tcBorders>
            <w:shd w:val="clear" w:color="auto" w:fill="auto"/>
          </w:tcPr>
          <w:p w14:paraId="7C5DC6A6" w14:textId="77777777" w:rsidR="0021563B" w:rsidRPr="00B1375D" w:rsidRDefault="0021563B" w:rsidP="0089175A">
            <w:pPr>
              <w:spacing w:line="360" w:lineRule="auto"/>
              <w:jc w:val="both"/>
              <w:rPr>
                <w:rFonts w:ascii="Arial" w:hAnsi="Arial" w:cs="Arial"/>
                <w:b/>
                <w:sz w:val="20"/>
                <w:szCs w:val="20"/>
                <w:lang w:val="mk-MK"/>
              </w:rPr>
            </w:pPr>
            <w:r w:rsidRPr="00B1375D">
              <w:rPr>
                <w:rFonts w:ascii="Arial" w:hAnsi="Arial" w:cs="Arial"/>
                <w:b/>
                <w:sz w:val="20"/>
                <w:szCs w:val="20"/>
                <w:lang w:val="mk-MK"/>
              </w:rPr>
              <w:t>Една смена</w:t>
            </w:r>
          </w:p>
        </w:tc>
      </w:tr>
      <w:tr w:rsidR="0021563B" w:rsidRPr="00B1375D" w14:paraId="1C8D3E87"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313EEAFE" w14:textId="77777777" w:rsidR="0021563B" w:rsidRPr="00B1375D" w:rsidRDefault="0021563B" w:rsidP="0089175A">
            <w:pPr>
              <w:spacing w:line="360" w:lineRule="auto"/>
              <w:jc w:val="both"/>
              <w:rPr>
                <w:rFonts w:ascii="Arial" w:hAnsi="Arial" w:cs="Arial"/>
                <w:b/>
                <w:sz w:val="20"/>
                <w:szCs w:val="20"/>
                <w:lang w:val="mk-MK"/>
              </w:rPr>
            </w:pP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55C9E598" w14:textId="77777777" w:rsidR="0021563B" w:rsidRPr="00B1375D" w:rsidRDefault="0021563B" w:rsidP="0089175A">
            <w:pPr>
              <w:spacing w:line="360" w:lineRule="auto"/>
              <w:jc w:val="both"/>
              <w:rPr>
                <w:rFonts w:ascii="Arial" w:hAnsi="Arial" w:cs="Arial"/>
                <w:b/>
                <w:sz w:val="20"/>
                <w:szCs w:val="20"/>
              </w:rPr>
            </w:pPr>
            <w:proofErr w:type="spellStart"/>
            <w:r w:rsidRPr="00B1375D">
              <w:rPr>
                <w:rFonts w:ascii="Arial" w:hAnsi="Arial" w:cs="Arial"/>
                <w:b/>
                <w:sz w:val="20"/>
                <w:szCs w:val="20"/>
              </w:rPr>
              <w:t>Време</w:t>
            </w:r>
            <w:proofErr w:type="spellEnd"/>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3D79D175" w14:textId="77777777" w:rsidR="0021563B" w:rsidRPr="00B1375D" w:rsidRDefault="0021563B" w:rsidP="0089175A">
            <w:pPr>
              <w:spacing w:line="360" w:lineRule="auto"/>
              <w:jc w:val="both"/>
              <w:rPr>
                <w:rFonts w:ascii="Arial" w:hAnsi="Arial" w:cs="Arial"/>
                <w:b/>
                <w:sz w:val="20"/>
                <w:szCs w:val="20"/>
              </w:rPr>
            </w:pPr>
            <w:proofErr w:type="spellStart"/>
            <w:r w:rsidRPr="00B1375D">
              <w:rPr>
                <w:rFonts w:ascii="Arial" w:hAnsi="Arial" w:cs="Arial"/>
                <w:b/>
                <w:sz w:val="20"/>
                <w:szCs w:val="20"/>
              </w:rPr>
              <w:t>Време</w:t>
            </w:r>
            <w:proofErr w:type="spellEnd"/>
          </w:p>
        </w:tc>
        <w:tc>
          <w:tcPr>
            <w:tcW w:w="3595" w:type="dxa"/>
            <w:tcBorders>
              <w:top w:val="single" w:sz="8" w:space="0" w:color="5B9BD5"/>
              <w:left w:val="single" w:sz="8" w:space="0" w:color="5B9BD5"/>
              <w:bottom w:val="single" w:sz="8" w:space="0" w:color="5B9BD5"/>
              <w:right w:val="single" w:sz="8" w:space="0" w:color="5B9BD5"/>
            </w:tcBorders>
            <w:shd w:val="clear" w:color="auto" w:fill="D6E6F4"/>
          </w:tcPr>
          <w:p w14:paraId="05655C29" w14:textId="77777777" w:rsidR="0021563B" w:rsidRPr="00B1375D" w:rsidRDefault="0021563B" w:rsidP="0089175A">
            <w:pPr>
              <w:spacing w:line="360" w:lineRule="auto"/>
              <w:jc w:val="both"/>
              <w:rPr>
                <w:rFonts w:ascii="Arial" w:hAnsi="Arial" w:cs="Arial"/>
                <w:b/>
                <w:sz w:val="20"/>
                <w:szCs w:val="20"/>
                <w:lang w:val="mk-MK"/>
              </w:rPr>
            </w:pPr>
            <w:r w:rsidRPr="00B1375D">
              <w:rPr>
                <w:rFonts w:ascii="Arial" w:hAnsi="Arial" w:cs="Arial"/>
                <w:b/>
                <w:sz w:val="20"/>
                <w:szCs w:val="20"/>
                <w:lang w:val="mk-MK"/>
              </w:rPr>
              <w:t>Време</w:t>
            </w:r>
          </w:p>
        </w:tc>
      </w:tr>
      <w:tr w:rsidR="0021563B" w:rsidRPr="00B1375D" w14:paraId="010A0C25"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71A48C45"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lastRenderedPageBreak/>
              <w:t xml:space="preserve">1 </w:t>
            </w:r>
            <w:proofErr w:type="spellStart"/>
            <w:r w:rsidRPr="00B1375D">
              <w:rPr>
                <w:rFonts w:ascii="Arial" w:hAnsi="Arial" w:cs="Arial"/>
                <w:sz w:val="20"/>
                <w:szCs w:val="20"/>
              </w:rPr>
              <w:t>час</w:t>
            </w:r>
            <w:proofErr w:type="spellEnd"/>
          </w:p>
        </w:tc>
        <w:tc>
          <w:tcPr>
            <w:tcW w:w="1839" w:type="dxa"/>
            <w:tcBorders>
              <w:top w:val="single" w:sz="8" w:space="0" w:color="5B9BD5"/>
              <w:left w:val="single" w:sz="8" w:space="0" w:color="5B9BD5"/>
              <w:bottom w:val="single" w:sz="8" w:space="0" w:color="5B9BD5"/>
              <w:right w:val="single" w:sz="8" w:space="0" w:color="5B9BD5"/>
            </w:tcBorders>
            <w:shd w:val="clear" w:color="auto" w:fill="auto"/>
          </w:tcPr>
          <w:p w14:paraId="50A61AFE"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7:30 – 8:10</w:t>
            </w: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0F6659B8"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13:00 – 13:40</w:t>
            </w:r>
          </w:p>
        </w:tc>
        <w:tc>
          <w:tcPr>
            <w:tcW w:w="3595" w:type="dxa"/>
            <w:tcBorders>
              <w:top w:val="single" w:sz="8" w:space="0" w:color="5B9BD5"/>
              <w:left w:val="single" w:sz="8" w:space="0" w:color="5B9BD5"/>
              <w:bottom w:val="single" w:sz="8" w:space="0" w:color="5B9BD5"/>
              <w:right w:val="single" w:sz="8" w:space="0" w:color="5B9BD5"/>
            </w:tcBorders>
            <w:shd w:val="clear" w:color="auto" w:fill="auto"/>
          </w:tcPr>
          <w:p w14:paraId="648C9A58"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8:00 – 8:40</w:t>
            </w:r>
          </w:p>
        </w:tc>
      </w:tr>
      <w:tr w:rsidR="0021563B" w:rsidRPr="00B1375D" w14:paraId="49EF2E4C"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7980A9AD"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 xml:space="preserve">2 </w:t>
            </w:r>
            <w:proofErr w:type="spellStart"/>
            <w:r w:rsidRPr="00B1375D">
              <w:rPr>
                <w:rFonts w:ascii="Arial" w:hAnsi="Arial" w:cs="Arial"/>
                <w:sz w:val="20"/>
                <w:szCs w:val="20"/>
              </w:rPr>
              <w:t>час</w:t>
            </w:r>
            <w:proofErr w:type="spellEnd"/>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57FA4191"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8:15 – 8:55</w:t>
            </w: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36B23676"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13:45 – 14:25</w:t>
            </w:r>
          </w:p>
        </w:tc>
        <w:tc>
          <w:tcPr>
            <w:tcW w:w="3595" w:type="dxa"/>
            <w:tcBorders>
              <w:top w:val="single" w:sz="8" w:space="0" w:color="5B9BD5"/>
              <w:left w:val="single" w:sz="8" w:space="0" w:color="5B9BD5"/>
              <w:bottom w:val="single" w:sz="8" w:space="0" w:color="5B9BD5"/>
              <w:right w:val="single" w:sz="8" w:space="0" w:color="5B9BD5"/>
            </w:tcBorders>
            <w:shd w:val="clear" w:color="auto" w:fill="D6E6F4"/>
          </w:tcPr>
          <w:p w14:paraId="6DE01E16"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8:45 – 9:25</w:t>
            </w:r>
          </w:p>
        </w:tc>
      </w:tr>
      <w:tr w:rsidR="0021563B" w:rsidRPr="00B1375D" w14:paraId="770E504F"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77D000A2"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 xml:space="preserve">3 </w:t>
            </w:r>
            <w:proofErr w:type="spellStart"/>
            <w:r w:rsidRPr="00B1375D">
              <w:rPr>
                <w:rFonts w:ascii="Arial" w:hAnsi="Arial" w:cs="Arial"/>
                <w:sz w:val="20"/>
                <w:szCs w:val="20"/>
              </w:rPr>
              <w:t>час</w:t>
            </w:r>
            <w:proofErr w:type="spellEnd"/>
          </w:p>
        </w:tc>
        <w:tc>
          <w:tcPr>
            <w:tcW w:w="1839" w:type="dxa"/>
            <w:tcBorders>
              <w:top w:val="single" w:sz="8" w:space="0" w:color="5B9BD5"/>
              <w:left w:val="single" w:sz="8" w:space="0" w:color="5B9BD5"/>
              <w:bottom w:val="single" w:sz="8" w:space="0" w:color="5B9BD5"/>
              <w:right w:val="single" w:sz="8" w:space="0" w:color="5B9BD5"/>
            </w:tcBorders>
            <w:shd w:val="clear" w:color="auto" w:fill="auto"/>
          </w:tcPr>
          <w:p w14:paraId="01B53DB1"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9:15 – 9:55</w:t>
            </w: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210C6613"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14:45 – 15:25</w:t>
            </w:r>
          </w:p>
        </w:tc>
        <w:tc>
          <w:tcPr>
            <w:tcW w:w="3595" w:type="dxa"/>
            <w:tcBorders>
              <w:top w:val="single" w:sz="8" w:space="0" w:color="5B9BD5"/>
              <w:left w:val="single" w:sz="8" w:space="0" w:color="5B9BD5"/>
              <w:bottom w:val="single" w:sz="8" w:space="0" w:color="5B9BD5"/>
              <w:right w:val="single" w:sz="8" w:space="0" w:color="5B9BD5"/>
            </w:tcBorders>
            <w:shd w:val="clear" w:color="auto" w:fill="auto"/>
          </w:tcPr>
          <w:p w14:paraId="73B4B846"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9:45 – 10:25</w:t>
            </w:r>
          </w:p>
        </w:tc>
      </w:tr>
      <w:tr w:rsidR="0021563B" w:rsidRPr="00B1375D" w14:paraId="4FD65FB7"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7B2BE2B4"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 xml:space="preserve">4 </w:t>
            </w:r>
            <w:proofErr w:type="spellStart"/>
            <w:r w:rsidRPr="00B1375D">
              <w:rPr>
                <w:rFonts w:ascii="Arial" w:hAnsi="Arial" w:cs="Arial"/>
                <w:sz w:val="20"/>
                <w:szCs w:val="20"/>
              </w:rPr>
              <w:t>час</w:t>
            </w:r>
            <w:proofErr w:type="spellEnd"/>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5DA504E8"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10:00 – 10:40</w:t>
            </w: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1EBA1951"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15:30 – 16:10</w:t>
            </w:r>
          </w:p>
        </w:tc>
        <w:tc>
          <w:tcPr>
            <w:tcW w:w="3595" w:type="dxa"/>
            <w:tcBorders>
              <w:top w:val="single" w:sz="8" w:space="0" w:color="5B9BD5"/>
              <w:left w:val="single" w:sz="8" w:space="0" w:color="5B9BD5"/>
              <w:bottom w:val="single" w:sz="8" w:space="0" w:color="5B9BD5"/>
              <w:right w:val="single" w:sz="8" w:space="0" w:color="5B9BD5"/>
            </w:tcBorders>
            <w:shd w:val="clear" w:color="auto" w:fill="D6E6F4"/>
          </w:tcPr>
          <w:p w14:paraId="6469F484"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10:30 – 11:10</w:t>
            </w:r>
          </w:p>
        </w:tc>
      </w:tr>
      <w:tr w:rsidR="0021563B" w:rsidRPr="00B1375D" w14:paraId="65727D75"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6E22E1AB"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 xml:space="preserve">5 </w:t>
            </w:r>
            <w:proofErr w:type="spellStart"/>
            <w:r w:rsidRPr="00B1375D">
              <w:rPr>
                <w:rFonts w:ascii="Arial" w:hAnsi="Arial" w:cs="Arial"/>
                <w:sz w:val="20"/>
                <w:szCs w:val="20"/>
              </w:rPr>
              <w:t>час</w:t>
            </w:r>
            <w:proofErr w:type="spellEnd"/>
          </w:p>
        </w:tc>
        <w:tc>
          <w:tcPr>
            <w:tcW w:w="1839" w:type="dxa"/>
            <w:tcBorders>
              <w:top w:val="single" w:sz="8" w:space="0" w:color="5B9BD5"/>
              <w:left w:val="single" w:sz="8" w:space="0" w:color="5B9BD5"/>
              <w:bottom w:val="single" w:sz="8" w:space="0" w:color="5B9BD5"/>
              <w:right w:val="single" w:sz="8" w:space="0" w:color="5B9BD5"/>
            </w:tcBorders>
            <w:shd w:val="clear" w:color="auto" w:fill="auto"/>
          </w:tcPr>
          <w:p w14:paraId="4B38566E"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10:45 – 11:25</w:t>
            </w: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4B5896CC"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16:15 – 16:55</w:t>
            </w:r>
          </w:p>
        </w:tc>
        <w:tc>
          <w:tcPr>
            <w:tcW w:w="3595" w:type="dxa"/>
            <w:tcBorders>
              <w:top w:val="single" w:sz="8" w:space="0" w:color="5B9BD5"/>
              <w:left w:val="single" w:sz="8" w:space="0" w:color="5B9BD5"/>
              <w:bottom w:val="single" w:sz="8" w:space="0" w:color="5B9BD5"/>
              <w:right w:val="single" w:sz="8" w:space="0" w:color="5B9BD5"/>
            </w:tcBorders>
            <w:shd w:val="clear" w:color="auto" w:fill="auto"/>
          </w:tcPr>
          <w:p w14:paraId="209DEBF9"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11:15 – 11:55</w:t>
            </w:r>
          </w:p>
        </w:tc>
      </w:tr>
      <w:tr w:rsidR="0021563B" w:rsidRPr="00B1375D" w14:paraId="4209FF30"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7443CEB6"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 xml:space="preserve">6 </w:t>
            </w:r>
            <w:proofErr w:type="spellStart"/>
            <w:r w:rsidRPr="00B1375D">
              <w:rPr>
                <w:rFonts w:ascii="Arial" w:hAnsi="Arial" w:cs="Arial"/>
                <w:sz w:val="20"/>
                <w:szCs w:val="20"/>
              </w:rPr>
              <w:t>час</w:t>
            </w:r>
            <w:proofErr w:type="spellEnd"/>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685E1AD2"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11:30 – 12:10</w:t>
            </w: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7D37CA1E"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17:00 – 17:40</w:t>
            </w:r>
          </w:p>
        </w:tc>
        <w:tc>
          <w:tcPr>
            <w:tcW w:w="3595" w:type="dxa"/>
            <w:tcBorders>
              <w:top w:val="single" w:sz="8" w:space="0" w:color="5B9BD5"/>
              <w:left w:val="single" w:sz="8" w:space="0" w:color="5B9BD5"/>
              <w:bottom w:val="single" w:sz="8" w:space="0" w:color="5B9BD5"/>
              <w:right w:val="single" w:sz="8" w:space="0" w:color="5B9BD5"/>
            </w:tcBorders>
            <w:shd w:val="clear" w:color="auto" w:fill="D6E6F4"/>
          </w:tcPr>
          <w:p w14:paraId="6051ED50"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12:00 – 12:40</w:t>
            </w:r>
          </w:p>
        </w:tc>
      </w:tr>
      <w:tr w:rsidR="0021563B" w:rsidRPr="00B1375D" w14:paraId="343C02C6" w14:textId="77777777" w:rsidTr="0081333D">
        <w:trPr>
          <w:trHeight w:val="159"/>
          <w:jc w:val="center"/>
        </w:trPr>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148FA836"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 xml:space="preserve">7 </w:t>
            </w:r>
            <w:proofErr w:type="spellStart"/>
            <w:r w:rsidRPr="00B1375D">
              <w:rPr>
                <w:rFonts w:ascii="Arial" w:hAnsi="Arial" w:cs="Arial"/>
                <w:sz w:val="20"/>
                <w:szCs w:val="20"/>
              </w:rPr>
              <w:t>час</w:t>
            </w:r>
            <w:proofErr w:type="spellEnd"/>
          </w:p>
        </w:tc>
        <w:tc>
          <w:tcPr>
            <w:tcW w:w="1839" w:type="dxa"/>
            <w:tcBorders>
              <w:top w:val="single" w:sz="8" w:space="0" w:color="5B9BD5"/>
              <w:left w:val="single" w:sz="8" w:space="0" w:color="5B9BD5"/>
              <w:bottom w:val="single" w:sz="8" w:space="0" w:color="5B9BD5"/>
              <w:right w:val="single" w:sz="8" w:space="0" w:color="5B9BD5"/>
            </w:tcBorders>
            <w:shd w:val="clear" w:color="auto" w:fill="auto"/>
          </w:tcPr>
          <w:p w14:paraId="6634D5F0"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12:15 – 12:55</w:t>
            </w:r>
          </w:p>
        </w:tc>
        <w:tc>
          <w:tcPr>
            <w:tcW w:w="1839" w:type="dxa"/>
            <w:tcBorders>
              <w:top w:val="single" w:sz="8" w:space="0" w:color="5B9BD5"/>
              <w:left w:val="single" w:sz="8" w:space="0" w:color="5B9BD5"/>
              <w:bottom w:val="single" w:sz="8" w:space="0" w:color="5B9BD5"/>
              <w:right w:val="single" w:sz="8" w:space="0" w:color="5B9BD5"/>
            </w:tcBorders>
            <w:shd w:val="clear" w:color="auto" w:fill="D6E6F4"/>
          </w:tcPr>
          <w:p w14:paraId="14004C7B" w14:textId="77777777" w:rsidR="0021563B" w:rsidRPr="00B1375D" w:rsidRDefault="0021563B" w:rsidP="0089175A">
            <w:pPr>
              <w:spacing w:line="360" w:lineRule="auto"/>
              <w:jc w:val="both"/>
              <w:rPr>
                <w:rFonts w:ascii="Arial" w:hAnsi="Arial" w:cs="Arial"/>
                <w:sz w:val="20"/>
                <w:szCs w:val="20"/>
                <w:lang w:val="mk-MK"/>
              </w:rPr>
            </w:pPr>
            <w:r w:rsidRPr="00B1375D">
              <w:rPr>
                <w:rFonts w:ascii="Arial" w:hAnsi="Arial" w:cs="Arial"/>
                <w:sz w:val="20"/>
                <w:szCs w:val="20"/>
                <w:lang w:val="mk-MK"/>
              </w:rPr>
              <w:t>/</w:t>
            </w:r>
          </w:p>
        </w:tc>
        <w:tc>
          <w:tcPr>
            <w:tcW w:w="3595" w:type="dxa"/>
            <w:tcBorders>
              <w:top w:val="single" w:sz="8" w:space="0" w:color="5B9BD5"/>
              <w:left w:val="single" w:sz="8" w:space="0" w:color="5B9BD5"/>
              <w:bottom w:val="single" w:sz="8" w:space="0" w:color="5B9BD5"/>
              <w:right w:val="single" w:sz="8" w:space="0" w:color="5B9BD5"/>
            </w:tcBorders>
            <w:shd w:val="clear" w:color="auto" w:fill="auto"/>
          </w:tcPr>
          <w:p w14:paraId="6A82BA8F" w14:textId="77777777" w:rsidR="0021563B" w:rsidRPr="00B1375D" w:rsidRDefault="0021563B" w:rsidP="0089175A">
            <w:pPr>
              <w:spacing w:line="360" w:lineRule="auto"/>
              <w:jc w:val="both"/>
              <w:rPr>
                <w:rFonts w:ascii="Arial" w:hAnsi="Arial" w:cs="Arial"/>
                <w:sz w:val="20"/>
                <w:szCs w:val="20"/>
              </w:rPr>
            </w:pPr>
            <w:r w:rsidRPr="00B1375D">
              <w:rPr>
                <w:rFonts w:ascii="Arial" w:hAnsi="Arial" w:cs="Arial"/>
                <w:sz w:val="20"/>
                <w:szCs w:val="20"/>
              </w:rPr>
              <w:t>1</w:t>
            </w:r>
            <w:r w:rsidRPr="00B1375D">
              <w:rPr>
                <w:rFonts w:ascii="Arial" w:hAnsi="Arial" w:cs="Arial"/>
                <w:sz w:val="20"/>
                <w:szCs w:val="20"/>
                <w:lang w:val="mk-MK"/>
              </w:rPr>
              <w:t>2</w:t>
            </w:r>
            <w:r w:rsidRPr="00B1375D">
              <w:rPr>
                <w:rFonts w:ascii="Arial" w:hAnsi="Arial" w:cs="Arial"/>
                <w:sz w:val="20"/>
                <w:szCs w:val="20"/>
              </w:rPr>
              <w:t>:45 – 1</w:t>
            </w:r>
            <w:r w:rsidRPr="00B1375D">
              <w:rPr>
                <w:rFonts w:ascii="Arial" w:hAnsi="Arial" w:cs="Arial"/>
                <w:sz w:val="20"/>
                <w:szCs w:val="20"/>
                <w:lang w:val="mk-MK"/>
              </w:rPr>
              <w:t>3</w:t>
            </w:r>
            <w:r w:rsidRPr="00B1375D">
              <w:rPr>
                <w:rFonts w:ascii="Arial" w:hAnsi="Arial" w:cs="Arial"/>
                <w:sz w:val="20"/>
                <w:szCs w:val="20"/>
              </w:rPr>
              <w:t>:25</w:t>
            </w:r>
          </w:p>
        </w:tc>
      </w:tr>
    </w:tbl>
    <w:p w14:paraId="7D43454F" w14:textId="77777777" w:rsidR="0021563B" w:rsidRDefault="0021563B" w:rsidP="0089175A">
      <w:pPr>
        <w:spacing w:line="360" w:lineRule="auto"/>
        <w:jc w:val="both"/>
        <w:rPr>
          <w:rFonts w:ascii="Arial" w:hAnsi="Arial" w:cs="Arial"/>
          <w:sz w:val="20"/>
          <w:szCs w:val="20"/>
          <w:lang w:val="mk-MK"/>
        </w:rPr>
      </w:pPr>
    </w:p>
    <w:p w14:paraId="18C6F0AC" w14:textId="77777777" w:rsidR="00EC4AA1" w:rsidRPr="00D45CE9" w:rsidRDefault="00EC4AA1" w:rsidP="00EC4AA1">
      <w:pPr>
        <w:spacing w:after="200" w:line="276" w:lineRule="auto"/>
        <w:jc w:val="both"/>
        <w:rPr>
          <w:rFonts w:ascii="Arial" w:hAnsi="Arial" w:cs="Arial"/>
          <w:b/>
        </w:rPr>
      </w:pPr>
      <w:proofErr w:type="spellStart"/>
      <w:r w:rsidRPr="00D45CE9">
        <w:rPr>
          <w:rFonts w:ascii="Arial" w:hAnsi="Arial" w:cs="Arial"/>
          <w:b/>
        </w:rPr>
        <w:t>Еколошки</w:t>
      </w:r>
      <w:proofErr w:type="spellEnd"/>
      <w:r w:rsidRPr="00D45CE9">
        <w:rPr>
          <w:rFonts w:ascii="Arial" w:hAnsi="Arial" w:cs="Arial"/>
          <w:b/>
        </w:rPr>
        <w:t xml:space="preserve"> </w:t>
      </w:r>
      <w:proofErr w:type="spellStart"/>
      <w:r w:rsidRPr="00D45CE9">
        <w:rPr>
          <w:rFonts w:ascii="Arial" w:hAnsi="Arial" w:cs="Arial"/>
          <w:b/>
        </w:rPr>
        <w:t>календар</w:t>
      </w:r>
      <w:proofErr w:type="spellEnd"/>
    </w:p>
    <w:tbl>
      <w:tblPr>
        <w:tblW w:w="11031"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00" w:firstRow="0" w:lastRow="0" w:firstColumn="0" w:lastColumn="0" w:noHBand="0" w:noVBand="1"/>
      </w:tblPr>
      <w:tblGrid>
        <w:gridCol w:w="2170"/>
        <w:gridCol w:w="8861"/>
      </w:tblGrid>
      <w:tr w:rsidR="00EC4AA1" w:rsidRPr="008123A1" w14:paraId="3081E2D6"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6E6F4"/>
          </w:tcPr>
          <w:p w14:paraId="230BAB76" w14:textId="77777777" w:rsidR="00EC4AA1" w:rsidRPr="00D23A6B" w:rsidRDefault="00EC4AA1" w:rsidP="00CD554E">
            <w:pPr>
              <w:rPr>
                <w:rFonts w:ascii="Arial" w:hAnsi="Arial" w:cs="Arial"/>
              </w:rPr>
            </w:pPr>
            <w:r w:rsidRPr="00D23A6B">
              <w:rPr>
                <w:rFonts w:ascii="Arial" w:hAnsi="Arial" w:cs="Arial"/>
              </w:rPr>
              <w:t xml:space="preserve">5 </w:t>
            </w:r>
            <w:proofErr w:type="spellStart"/>
            <w:r w:rsidRPr="00D23A6B">
              <w:rPr>
                <w:rFonts w:ascii="Arial" w:hAnsi="Arial" w:cs="Arial"/>
              </w:rPr>
              <w:t>март</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6E6F4"/>
          </w:tcPr>
          <w:p w14:paraId="11BD9175" w14:textId="77777777" w:rsidR="00EC4AA1" w:rsidRPr="00F602F3" w:rsidRDefault="00EC4AA1" w:rsidP="00CD554E">
            <w:pPr>
              <w:rPr>
                <w:rFonts w:ascii="Arial" w:hAnsi="Arial" w:cs="Arial"/>
                <w:lang w:val="ru-RU"/>
              </w:rPr>
            </w:pPr>
            <w:r w:rsidRPr="00F602F3">
              <w:rPr>
                <w:rFonts w:ascii="Arial" w:hAnsi="Arial" w:cs="Arial"/>
                <w:lang w:val="ru-RU"/>
              </w:rPr>
              <w:t>Светски ден за заштеда на енергија</w:t>
            </w:r>
          </w:p>
        </w:tc>
      </w:tr>
      <w:tr w:rsidR="00EC4AA1" w:rsidRPr="008123A1" w14:paraId="032A2FE2"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auto"/>
          </w:tcPr>
          <w:p w14:paraId="01E80177" w14:textId="77777777" w:rsidR="00EC4AA1" w:rsidRPr="00D23A6B" w:rsidRDefault="00EC4AA1" w:rsidP="00CD554E">
            <w:pPr>
              <w:rPr>
                <w:rFonts w:ascii="Arial" w:hAnsi="Arial" w:cs="Arial"/>
              </w:rPr>
            </w:pPr>
            <w:r w:rsidRPr="00896349">
              <w:rPr>
                <w:rFonts w:ascii="Arial" w:hAnsi="Arial" w:cs="Arial"/>
              </w:rPr>
              <w:t xml:space="preserve">21 </w:t>
            </w:r>
            <w:proofErr w:type="spellStart"/>
            <w:r w:rsidRPr="00896349">
              <w:rPr>
                <w:rFonts w:ascii="Arial" w:hAnsi="Arial" w:cs="Arial"/>
              </w:rPr>
              <w:t>март</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auto"/>
          </w:tcPr>
          <w:p w14:paraId="3C8CDDEA" w14:textId="77777777" w:rsidR="00EC4AA1" w:rsidRPr="00F602F3" w:rsidRDefault="00EC4AA1" w:rsidP="00CD554E">
            <w:pPr>
              <w:rPr>
                <w:rFonts w:ascii="Arial" w:hAnsi="Arial" w:cs="Arial"/>
                <w:lang w:val="ru-RU"/>
              </w:rPr>
            </w:pPr>
            <w:r w:rsidRPr="00F602F3">
              <w:rPr>
                <w:rFonts w:ascii="Arial" w:hAnsi="Arial" w:cs="Arial"/>
                <w:lang w:val="ru-RU"/>
              </w:rPr>
              <w:t>Светски ден на шумите,  Ден на пролетта кога започнуваат активностите за заштита на околината</w:t>
            </w:r>
          </w:p>
        </w:tc>
      </w:tr>
      <w:tr w:rsidR="00EC4AA1" w:rsidRPr="008123A1" w14:paraId="56013F85"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9E2F3"/>
          </w:tcPr>
          <w:p w14:paraId="047B9B5D" w14:textId="77777777" w:rsidR="00EC4AA1" w:rsidRPr="00D23A6B" w:rsidRDefault="00EC4AA1" w:rsidP="00CD554E">
            <w:pPr>
              <w:rPr>
                <w:rFonts w:ascii="Arial" w:hAnsi="Arial" w:cs="Arial"/>
              </w:rPr>
            </w:pPr>
            <w:r w:rsidRPr="00D23A6B">
              <w:rPr>
                <w:rFonts w:ascii="Arial" w:hAnsi="Arial" w:cs="Arial"/>
              </w:rPr>
              <w:t xml:space="preserve">22 </w:t>
            </w:r>
            <w:proofErr w:type="spellStart"/>
            <w:r w:rsidRPr="00D23A6B">
              <w:rPr>
                <w:rFonts w:ascii="Arial" w:hAnsi="Arial" w:cs="Arial"/>
              </w:rPr>
              <w:t>март</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9E2F3"/>
          </w:tcPr>
          <w:p w14:paraId="1504035A" w14:textId="77777777" w:rsidR="00EC4AA1" w:rsidRPr="00F602F3" w:rsidRDefault="00EC4AA1" w:rsidP="00CD554E">
            <w:pPr>
              <w:rPr>
                <w:rFonts w:ascii="Arial" w:hAnsi="Arial" w:cs="Arial"/>
                <w:lang w:val="ru-RU"/>
              </w:rPr>
            </w:pPr>
            <w:r w:rsidRPr="00F602F3">
              <w:rPr>
                <w:rFonts w:ascii="Arial" w:hAnsi="Arial" w:cs="Arial"/>
                <w:lang w:val="ru-RU"/>
              </w:rPr>
              <w:t>Светски ден за заштеда на водите</w:t>
            </w:r>
          </w:p>
        </w:tc>
      </w:tr>
      <w:tr w:rsidR="00EC4AA1" w:rsidRPr="00897D46" w14:paraId="2A0ABDED"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FFFFFF"/>
          </w:tcPr>
          <w:p w14:paraId="08EEA5E0" w14:textId="77777777" w:rsidR="00EC4AA1" w:rsidRPr="00D23A6B" w:rsidRDefault="00EC4AA1" w:rsidP="00CD554E">
            <w:pPr>
              <w:rPr>
                <w:rFonts w:ascii="Arial" w:hAnsi="Arial" w:cs="Arial"/>
              </w:rPr>
            </w:pPr>
            <w:r w:rsidRPr="00D23A6B">
              <w:rPr>
                <w:rFonts w:ascii="Arial" w:hAnsi="Arial" w:cs="Arial"/>
              </w:rPr>
              <w:t xml:space="preserve">7 </w:t>
            </w:r>
            <w:proofErr w:type="spellStart"/>
            <w:r w:rsidRPr="00D23A6B">
              <w:rPr>
                <w:rFonts w:ascii="Arial" w:hAnsi="Arial" w:cs="Arial"/>
              </w:rPr>
              <w:t>април</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FFFFFF"/>
          </w:tcPr>
          <w:p w14:paraId="465E485C" w14:textId="77777777" w:rsidR="00EC4AA1" w:rsidRPr="00D23A6B" w:rsidRDefault="00EC4AA1" w:rsidP="00CD554E">
            <w:pPr>
              <w:rPr>
                <w:rFonts w:ascii="Arial" w:hAnsi="Arial" w:cs="Arial"/>
              </w:rPr>
            </w:pPr>
            <w:proofErr w:type="spellStart"/>
            <w:r w:rsidRPr="00D23A6B">
              <w:rPr>
                <w:rFonts w:ascii="Arial" w:hAnsi="Arial" w:cs="Arial"/>
              </w:rPr>
              <w:t>Светски</w:t>
            </w:r>
            <w:proofErr w:type="spellEnd"/>
            <w:r w:rsidRPr="00D23A6B">
              <w:rPr>
                <w:rFonts w:ascii="Arial" w:hAnsi="Arial" w:cs="Arial"/>
              </w:rPr>
              <w:t xml:space="preserve"> </w:t>
            </w:r>
            <w:proofErr w:type="spellStart"/>
            <w:r w:rsidRPr="00D23A6B">
              <w:rPr>
                <w:rFonts w:ascii="Arial" w:hAnsi="Arial" w:cs="Arial"/>
              </w:rPr>
              <w:t>ден</w:t>
            </w:r>
            <w:proofErr w:type="spellEnd"/>
            <w:r w:rsidRPr="00D23A6B">
              <w:rPr>
                <w:rFonts w:ascii="Arial" w:hAnsi="Arial" w:cs="Arial"/>
              </w:rPr>
              <w:t xml:space="preserve"> </w:t>
            </w:r>
            <w:proofErr w:type="spellStart"/>
            <w:r w:rsidRPr="00D23A6B">
              <w:rPr>
                <w:rFonts w:ascii="Arial" w:hAnsi="Arial" w:cs="Arial"/>
              </w:rPr>
              <w:t>на</w:t>
            </w:r>
            <w:proofErr w:type="spellEnd"/>
            <w:r w:rsidRPr="00D23A6B">
              <w:rPr>
                <w:rFonts w:ascii="Arial" w:hAnsi="Arial" w:cs="Arial"/>
              </w:rPr>
              <w:t xml:space="preserve"> </w:t>
            </w:r>
            <w:proofErr w:type="spellStart"/>
            <w:r w:rsidRPr="00D23A6B">
              <w:rPr>
                <w:rFonts w:ascii="Arial" w:hAnsi="Arial" w:cs="Arial"/>
              </w:rPr>
              <w:t>здравјето</w:t>
            </w:r>
            <w:proofErr w:type="spellEnd"/>
          </w:p>
        </w:tc>
      </w:tr>
      <w:tr w:rsidR="00EC4AA1" w:rsidRPr="00897D46" w14:paraId="7858C7E3"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5DCE4"/>
          </w:tcPr>
          <w:p w14:paraId="7924F207" w14:textId="77777777" w:rsidR="00EC4AA1" w:rsidRPr="00D23A6B" w:rsidRDefault="00EC4AA1" w:rsidP="00CD554E">
            <w:pPr>
              <w:rPr>
                <w:rFonts w:ascii="Arial" w:hAnsi="Arial" w:cs="Arial"/>
              </w:rPr>
            </w:pPr>
            <w:r w:rsidRPr="00D23A6B">
              <w:rPr>
                <w:rFonts w:ascii="Arial" w:hAnsi="Arial" w:cs="Arial"/>
              </w:rPr>
              <w:t xml:space="preserve">22 </w:t>
            </w:r>
            <w:proofErr w:type="spellStart"/>
            <w:r w:rsidRPr="00D23A6B">
              <w:rPr>
                <w:rFonts w:ascii="Arial" w:hAnsi="Arial" w:cs="Arial"/>
              </w:rPr>
              <w:t>април</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5DCE4"/>
          </w:tcPr>
          <w:p w14:paraId="1965FAF2" w14:textId="77777777" w:rsidR="00EC4AA1" w:rsidRPr="00D23A6B" w:rsidRDefault="00EC4AA1" w:rsidP="00CD554E">
            <w:pPr>
              <w:rPr>
                <w:rFonts w:ascii="Arial" w:hAnsi="Arial" w:cs="Arial"/>
              </w:rPr>
            </w:pPr>
            <w:proofErr w:type="spellStart"/>
            <w:r w:rsidRPr="00D23A6B">
              <w:rPr>
                <w:rFonts w:ascii="Arial" w:hAnsi="Arial" w:cs="Arial"/>
              </w:rPr>
              <w:t>Светски</w:t>
            </w:r>
            <w:proofErr w:type="spellEnd"/>
            <w:r w:rsidRPr="00D23A6B">
              <w:rPr>
                <w:rFonts w:ascii="Arial" w:hAnsi="Arial" w:cs="Arial"/>
              </w:rPr>
              <w:t xml:space="preserve"> </w:t>
            </w:r>
            <w:proofErr w:type="spellStart"/>
            <w:r w:rsidRPr="00D23A6B">
              <w:rPr>
                <w:rFonts w:ascii="Arial" w:hAnsi="Arial" w:cs="Arial"/>
              </w:rPr>
              <w:t>ден</w:t>
            </w:r>
            <w:proofErr w:type="spellEnd"/>
            <w:r w:rsidRPr="00D23A6B">
              <w:rPr>
                <w:rFonts w:ascii="Arial" w:hAnsi="Arial" w:cs="Arial"/>
              </w:rPr>
              <w:t xml:space="preserve"> </w:t>
            </w:r>
            <w:proofErr w:type="spellStart"/>
            <w:r w:rsidRPr="00D23A6B">
              <w:rPr>
                <w:rFonts w:ascii="Arial" w:hAnsi="Arial" w:cs="Arial"/>
              </w:rPr>
              <w:t>на</w:t>
            </w:r>
            <w:proofErr w:type="spellEnd"/>
            <w:r w:rsidRPr="00D23A6B">
              <w:rPr>
                <w:rFonts w:ascii="Arial" w:hAnsi="Arial" w:cs="Arial"/>
              </w:rPr>
              <w:t xml:space="preserve"> </w:t>
            </w:r>
            <w:proofErr w:type="spellStart"/>
            <w:r w:rsidRPr="00D23A6B">
              <w:rPr>
                <w:rFonts w:ascii="Arial" w:hAnsi="Arial" w:cs="Arial"/>
              </w:rPr>
              <w:t>планетата</w:t>
            </w:r>
            <w:proofErr w:type="spellEnd"/>
          </w:p>
        </w:tc>
      </w:tr>
      <w:tr w:rsidR="00EC4AA1" w:rsidRPr="008123A1" w14:paraId="78BAC63D"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FFFFFF"/>
          </w:tcPr>
          <w:p w14:paraId="00F95597" w14:textId="77777777" w:rsidR="00EC4AA1" w:rsidRPr="00D23A6B" w:rsidRDefault="00EC4AA1" w:rsidP="00CD554E">
            <w:pPr>
              <w:rPr>
                <w:rFonts w:ascii="Arial" w:hAnsi="Arial" w:cs="Arial"/>
              </w:rPr>
            </w:pPr>
            <w:r w:rsidRPr="00D23A6B">
              <w:rPr>
                <w:rFonts w:ascii="Arial" w:hAnsi="Arial" w:cs="Arial"/>
              </w:rPr>
              <w:t xml:space="preserve">15 </w:t>
            </w:r>
            <w:proofErr w:type="spellStart"/>
            <w:r w:rsidRPr="00D23A6B">
              <w:rPr>
                <w:rFonts w:ascii="Arial" w:hAnsi="Arial" w:cs="Arial"/>
              </w:rPr>
              <w:t>мај</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FFFFFF"/>
          </w:tcPr>
          <w:p w14:paraId="78553AB9" w14:textId="77777777" w:rsidR="00EC4AA1" w:rsidRPr="00F602F3" w:rsidRDefault="00EC4AA1" w:rsidP="00CD554E">
            <w:pPr>
              <w:rPr>
                <w:rFonts w:ascii="Arial" w:hAnsi="Arial" w:cs="Arial"/>
                <w:lang w:val="ru-RU"/>
              </w:rPr>
            </w:pPr>
            <w:r w:rsidRPr="00F602F3">
              <w:rPr>
                <w:rFonts w:ascii="Arial" w:hAnsi="Arial" w:cs="Arial"/>
                <w:lang w:val="ru-RU"/>
              </w:rPr>
              <w:t>Светски ден за заштита на климата</w:t>
            </w:r>
          </w:p>
        </w:tc>
      </w:tr>
      <w:tr w:rsidR="00EC4AA1" w:rsidRPr="00897D46" w14:paraId="271531B2"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6E6F4"/>
          </w:tcPr>
          <w:p w14:paraId="30540148" w14:textId="77777777" w:rsidR="00EC4AA1" w:rsidRPr="00D23A6B" w:rsidRDefault="00EC4AA1" w:rsidP="00CD554E">
            <w:pPr>
              <w:rPr>
                <w:rFonts w:ascii="Arial" w:hAnsi="Arial" w:cs="Arial"/>
              </w:rPr>
            </w:pPr>
            <w:r w:rsidRPr="00896349">
              <w:rPr>
                <w:rFonts w:ascii="Arial" w:hAnsi="Arial" w:cs="Arial"/>
              </w:rPr>
              <w:t xml:space="preserve">24 </w:t>
            </w:r>
            <w:proofErr w:type="spellStart"/>
            <w:r w:rsidRPr="00896349">
              <w:rPr>
                <w:rFonts w:ascii="Arial" w:hAnsi="Arial" w:cs="Arial"/>
              </w:rPr>
              <w:t>мај</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6E6F4"/>
          </w:tcPr>
          <w:p w14:paraId="21C1E905" w14:textId="77777777" w:rsidR="00EC4AA1" w:rsidRPr="00D23A6B" w:rsidRDefault="00EC4AA1" w:rsidP="00CD554E">
            <w:pPr>
              <w:rPr>
                <w:rFonts w:ascii="Arial" w:hAnsi="Arial" w:cs="Arial"/>
              </w:rPr>
            </w:pPr>
            <w:proofErr w:type="spellStart"/>
            <w:r w:rsidRPr="00896349">
              <w:rPr>
                <w:rFonts w:ascii="Arial" w:hAnsi="Arial" w:cs="Arial"/>
              </w:rPr>
              <w:t>Европски</w:t>
            </w:r>
            <w:proofErr w:type="spellEnd"/>
            <w:r w:rsidRPr="00896349">
              <w:rPr>
                <w:rFonts w:ascii="Arial" w:hAnsi="Arial" w:cs="Arial"/>
              </w:rPr>
              <w:t xml:space="preserve"> </w:t>
            </w:r>
            <w:proofErr w:type="spellStart"/>
            <w:r w:rsidRPr="00896349">
              <w:rPr>
                <w:rFonts w:ascii="Arial" w:hAnsi="Arial" w:cs="Arial"/>
              </w:rPr>
              <w:t>ден</w:t>
            </w:r>
            <w:proofErr w:type="spellEnd"/>
            <w:r w:rsidRPr="00896349">
              <w:rPr>
                <w:rFonts w:ascii="Arial" w:hAnsi="Arial" w:cs="Arial"/>
              </w:rPr>
              <w:t xml:space="preserve"> </w:t>
            </w:r>
            <w:proofErr w:type="spellStart"/>
            <w:r w:rsidRPr="00896349">
              <w:rPr>
                <w:rFonts w:ascii="Arial" w:hAnsi="Arial" w:cs="Arial"/>
              </w:rPr>
              <w:t>на</w:t>
            </w:r>
            <w:proofErr w:type="spellEnd"/>
            <w:r w:rsidRPr="00896349">
              <w:rPr>
                <w:rFonts w:ascii="Arial" w:hAnsi="Arial" w:cs="Arial"/>
              </w:rPr>
              <w:t xml:space="preserve"> </w:t>
            </w:r>
            <w:proofErr w:type="spellStart"/>
            <w:r w:rsidRPr="00896349">
              <w:rPr>
                <w:rFonts w:ascii="Arial" w:hAnsi="Arial" w:cs="Arial"/>
              </w:rPr>
              <w:t>парковите</w:t>
            </w:r>
            <w:proofErr w:type="spellEnd"/>
          </w:p>
        </w:tc>
      </w:tr>
      <w:tr w:rsidR="00EC4AA1" w:rsidRPr="00897D46" w14:paraId="7C7081CD"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auto"/>
          </w:tcPr>
          <w:p w14:paraId="73203B13" w14:textId="77777777" w:rsidR="00EC4AA1" w:rsidRPr="00D23A6B" w:rsidRDefault="00EC4AA1" w:rsidP="00CD554E">
            <w:pPr>
              <w:rPr>
                <w:rFonts w:ascii="Arial" w:hAnsi="Arial" w:cs="Arial"/>
              </w:rPr>
            </w:pPr>
            <w:r w:rsidRPr="00D23A6B">
              <w:rPr>
                <w:rFonts w:ascii="Arial" w:hAnsi="Arial" w:cs="Arial"/>
              </w:rPr>
              <w:t xml:space="preserve">31 </w:t>
            </w:r>
            <w:proofErr w:type="spellStart"/>
            <w:r w:rsidRPr="00D23A6B">
              <w:rPr>
                <w:rFonts w:ascii="Arial" w:hAnsi="Arial" w:cs="Arial"/>
              </w:rPr>
              <w:t>мај</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auto"/>
          </w:tcPr>
          <w:p w14:paraId="368737B2" w14:textId="77777777" w:rsidR="00EC4AA1" w:rsidRPr="00D23A6B" w:rsidRDefault="00EC4AA1" w:rsidP="00CD554E">
            <w:pPr>
              <w:rPr>
                <w:rFonts w:ascii="Arial" w:hAnsi="Arial" w:cs="Arial"/>
              </w:rPr>
            </w:pPr>
            <w:proofErr w:type="spellStart"/>
            <w:r w:rsidRPr="00D23A6B">
              <w:rPr>
                <w:rFonts w:ascii="Arial" w:hAnsi="Arial" w:cs="Arial"/>
              </w:rPr>
              <w:t>Светски</w:t>
            </w:r>
            <w:proofErr w:type="spellEnd"/>
            <w:r w:rsidRPr="00D23A6B">
              <w:rPr>
                <w:rFonts w:ascii="Arial" w:hAnsi="Arial" w:cs="Arial"/>
              </w:rPr>
              <w:t xml:space="preserve"> </w:t>
            </w:r>
            <w:proofErr w:type="spellStart"/>
            <w:r w:rsidRPr="00D23A6B">
              <w:rPr>
                <w:rFonts w:ascii="Arial" w:hAnsi="Arial" w:cs="Arial"/>
              </w:rPr>
              <w:t>ден</w:t>
            </w:r>
            <w:proofErr w:type="spellEnd"/>
            <w:r w:rsidRPr="00D23A6B">
              <w:rPr>
                <w:rFonts w:ascii="Arial" w:hAnsi="Arial" w:cs="Arial"/>
              </w:rPr>
              <w:t xml:space="preserve"> </w:t>
            </w:r>
            <w:proofErr w:type="spellStart"/>
            <w:r w:rsidRPr="00D23A6B">
              <w:rPr>
                <w:rFonts w:ascii="Arial" w:hAnsi="Arial" w:cs="Arial"/>
              </w:rPr>
              <w:t>против</w:t>
            </w:r>
            <w:proofErr w:type="spellEnd"/>
            <w:r w:rsidRPr="00D23A6B">
              <w:rPr>
                <w:rFonts w:ascii="Arial" w:hAnsi="Arial" w:cs="Arial"/>
              </w:rPr>
              <w:t xml:space="preserve"> </w:t>
            </w:r>
            <w:proofErr w:type="spellStart"/>
            <w:r w:rsidRPr="00D23A6B">
              <w:rPr>
                <w:rFonts w:ascii="Arial" w:hAnsi="Arial" w:cs="Arial"/>
              </w:rPr>
              <w:t>пушењето</w:t>
            </w:r>
            <w:proofErr w:type="spellEnd"/>
          </w:p>
        </w:tc>
      </w:tr>
      <w:tr w:rsidR="00EC4AA1" w:rsidRPr="008123A1" w14:paraId="00168BAE"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6E6F4"/>
          </w:tcPr>
          <w:p w14:paraId="03308306" w14:textId="77777777" w:rsidR="00EC4AA1" w:rsidRPr="00D23A6B" w:rsidRDefault="00EC4AA1" w:rsidP="00CD554E">
            <w:pPr>
              <w:rPr>
                <w:rFonts w:ascii="Arial" w:hAnsi="Arial" w:cs="Arial"/>
              </w:rPr>
            </w:pPr>
            <w:r w:rsidRPr="00D23A6B">
              <w:rPr>
                <w:rFonts w:ascii="Arial" w:hAnsi="Arial" w:cs="Arial"/>
              </w:rPr>
              <w:t xml:space="preserve">5 </w:t>
            </w:r>
            <w:proofErr w:type="spellStart"/>
            <w:r w:rsidRPr="00D23A6B">
              <w:rPr>
                <w:rFonts w:ascii="Arial" w:hAnsi="Arial" w:cs="Arial"/>
              </w:rPr>
              <w:t>јуни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6E6F4"/>
          </w:tcPr>
          <w:p w14:paraId="771F1FDE" w14:textId="77777777" w:rsidR="00EC4AA1" w:rsidRPr="00F602F3" w:rsidRDefault="00EC4AA1" w:rsidP="00CD554E">
            <w:pPr>
              <w:rPr>
                <w:rFonts w:ascii="Arial" w:hAnsi="Arial" w:cs="Arial"/>
                <w:lang w:val="ru-RU"/>
              </w:rPr>
            </w:pPr>
            <w:r w:rsidRPr="00F602F3">
              <w:rPr>
                <w:rFonts w:ascii="Arial" w:hAnsi="Arial" w:cs="Arial"/>
                <w:lang w:val="ru-RU"/>
              </w:rPr>
              <w:t>Светски ден за заштита на животната средина</w:t>
            </w:r>
          </w:p>
        </w:tc>
      </w:tr>
      <w:tr w:rsidR="00EC4AA1" w:rsidRPr="008123A1" w14:paraId="7659A14F"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auto"/>
          </w:tcPr>
          <w:p w14:paraId="7BF93859" w14:textId="77777777" w:rsidR="00EC4AA1" w:rsidRPr="00D23A6B" w:rsidRDefault="00EC4AA1" w:rsidP="00CD554E">
            <w:pPr>
              <w:rPr>
                <w:rFonts w:ascii="Arial" w:hAnsi="Arial" w:cs="Arial"/>
              </w:rPr>
            </w:pPr>
            <w:r w:rsidRPr="00D23A6B">
              <w:rPr>
                <w:rFonts w:ascii="Arial" w:hAnsi="Arial" w:cs="Arial"/>
              </w:rPr>
              <w:lastRenderedPageBreak/>
              <w:t xml:space="preserve">16 </w:t>
            </w:r>
            <w:proofErr w:type="spellStart"/>
            <w:r w:rsidRPr="00D23A6B">
              <w:rPr>
                <w:rFonts w:ascii="Arial" w:hAnsi="Arial" w:cs="Arial"/>
              </w:rPr>
              <w:t>септември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auto"/>
          </w:tcPr>
          <w:p w14:paraId="22F399A2" w14:textId="77777777" w:rsidR="00EC4AA1" w:rsidRPr="00F602F3" w:rsidRDefault="00EC4AA1" w:rsidP="00CD554E">
            <w:pPr>
              <w:rPr>
                <w:rFonts w:ascii="Arial" w:hAnsi="Arial" w:cs="Arial"/>
                <w:lang w:val="ru-RU"/>
              </w:rPr>
            </w:pPr>
            <w:r w:rsidRPr="00F602F3">
              <w:rPr>
                <w:rFonts w:ascii="Arial" w:hAnsi="Arial" w:cs="Arial"/>
                <w:lang w:val="ru-RU"/>
              </w:rPr>
              <w:t>Светски ден за заштита на озонската обвивка</w:t>
            </w:r>
          </w:p>
        </w:tc>
      </w:tr>
      <w:tr w:rsidR="00EC4AA1" w:rsidRPr="00897D46" w14:paraId="47B398A5"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6E6F4"/>
          </w:tcPr>
          <w:p w14:paraId="678E3C26" w14:textId="77777777" w:rsidR="00EC4AA1" w:rsidRPr="00D23A6B" w:rsidRDefault="00EC4AA1" w:rsidP="00CD554E">
            <w:pPr>
              <w:rPr>
                <w:rFonts w:ascii="Arial" w:hAnsi="Arial" w:cs="Arial"/>
              </w:rPr>
            </w:pPr>
            <w:r w:rsidRPr="00D23A6B">
              <w:rPr>
                <w:rFonts w:ascii="Arial" w:hAnsi="Arial" w:cs="Arial"/>
              </w:rPr>
              <w:t xml:space="preserve">22 </w:t>
            </w:r>
            <w:proofErr w:type="spellStart"/>
            <w:r w:rsidRPr="00D23A6B">
              <w:rPr>
                <w:rFonts w:ascii="Arial" w:hAnsi="Arial" w:cs="Arial"/>
              </w:rPr>
              <w:t>септември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6E6F4"/>
          </w:tcPr>
          <w:p w14:paraId="56A65FBC" w14:textId="77777777" w:rsidR="00EC4AA1" w:rsidRPr="00D23A6B" w:rsidRDefault="00EC4AA1" w:rsidP="00CD554E">
            <w:pPr>
              <w:rPr>
                <w:rFonts w:ascii="Arial" w:hAnsi="Arial" w:cs="Arial"/>
              </w:rPr>
            </w:pPr>
            <w:proofErr w:type="spellStart"/>
            <w:r w:rsidRPr="00D23A6B">
              <w:rPr>
                <w:rFonts w:ascii="Arial" w:hAnsi="Arial" w:cs="Arial"/>
              </w:rPr>
              <w:t>Меѓународен</w:t>
            </w:r>
            <w:proofErr w:type="spellEnd"/>
            <w:r w:rsidRPr="00D23A6B">
              <w:rPr>
                <w:rFonts w:ascii="Arial" w:hAnsi="Arial" w:cs="Arial"/>
              </w:rPr>
              <w:t xml:space="preserve"> </w:t>
            </w:r>
            <w:proofErr w:type="spellStart"/>
            <w:r w:rsidRPr="00D23A6B">
              <w:rPr>
                <w:rFonts w:ascii="Arial" w:hAnsi="Arial" w:cs="Arial"/>
              </w:rPr>
              <w:t>ден</w:t>
            </w:r>
            <w:proofErr w:type="spellEnd"/>
            <w:r w:rsidRPr="00D23A6B">
              <w:rPr>
                <w:rFonts w:ascii="Arial" w:hAnsi="Arial" w:cs="Arial"/>
              </w:rPr>
              <w:t xml:space="preserve"> </w:t>
            </w:r>
            <w:proofErr w:type="spellStart"/>
            <w:r w:rsidRPr="00D23A6B">
              <w:rPr>
                <w:rFonts w:ascii="Arial" w:hAnsi="Arial" w:cs="Arial"/>
              </w:rPr>
              <w:t>без</w:t>
            </w:r>
            <w:proofErr w:type="spellEnd"/>
            <w:r w:rsidRPr="00D23A6B">
              <w:rPr>
                <w:rFonts w:ascii="Arial" w:hAnsi="Arial" w:cs="Arial"/>
              </w:rPr>
              <w:t xml:space="preserve"> </w:t>
            </w:r>
            <w:proofErr w:type="spellStart"/>
            <w:r w:rsidRPr="00D23A6B">
              <w:rPr>
                <w:rFonts w:ascii="Arial" w:hAnsi="Arial" w:cs="Arial"/>
              </w:rPr>
              <w:t>автомобили</w:t>
            </w:r>
            <w:proofErr w:type="spellEnd"/>
          </w:p>
        </w:tc>
      </w:tr>
      <w:tr w:rsidR="00EC4AA1" w:rsidRPr="00897D46" w14:paraId="56601B41"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FFFFFF"/>
          </w:tcPr>
          <w:p w14:paraId="4FF3DA9E" w14:textId="77777777" w:rsidR="00EC4AA1" w:rsidRPr="00D23A6B" w:rsidRDefault="00EC4AA1" w:rsidP="00CD554E">
            <w:pPr>
              <w:rPr>
                <w:rFonts w:ascii="Arial" w:hAnsi="Arial" w:cs="Arial"/>
              </w:rPr>
            </w:pPr>
            <w:r w:rsidRPr="00896349">
              <w:rPr>
                <w:rFonts w:ascii="Arial" w:hAnsi="Arial" w:cs="Arial"/>
              </w:rPr>
              <w:t xml:space="preserve">26 </w:t>
            </w:r>
            <w:proofErr w:type="spellStart"/>
            <w:r w:rsidRPr="00896349">
              <w:rPr>
                <w:rFonts w:ascii="Arial" w:hAnsi="Arial" w:cs="Arial"/>
              </w:rPr>
              <w:t>септември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FFFFFF"/>
          </w:tcPr>
          <w:p w14:paraId="5916AFB8" w14:textId="77777777" w:rsidR="00EC4AA1" w:rsidRPr="00D23A6B" w:rsidRDefault="00EC4AA1" w:rsidP="00CD554E">
            <w:pPr>
              <w:rPr>
                <w:rFonts w:ascii="Arial" w:hAnsi="Arial" w:cs="Arial"/>
              </w:rPr>
            </w:pPr>
            <w:proofErr w:type="spellStart"/>
            <w:r w:rsidRPr="00896349">
              <w:rPr>
                <w:rFonts w:ascii="Arial" w:hAnsi="Arial" w:cs="Arial"/>
              </w:rPr>
              <w:t>Ден</w:t>
            </w:r>
            <w:proofErr w:type="spellEnd"/>
            <w:r w:rsidRPr="00896349">
              <w:rPr>
                <w:rFonts w:ascii="Arial" w:hAnsi="Arial" w:cs="Arial"/>
              </w:rPr>
              <w:t xml:space="preserve"> </w:t>
            </w:r>
            <w:proofErr w:type="spellStart"/>
            <w:r w:rsidRPr="00896349">
              <w:rPr>
                <w:rFonts w:ascii="Arial" w:hAnsi="Arial" w:cs="Arial"/>
              </w:rPr>
              <w:t>на</w:t>
            </w:r>
            <w:proofErr w:type="spellEnd"/>
            <w:r w:rsidRPr="00896349">
              <w:rPr>
                <w:rFonts w:ascii="Arial" w:hAnsi="Arial" w:cs="Arial"/>
              </w:rPr>
              <w:t xml:space="preserve"> </w:t>
            </w:r>
            <w:proofErr w:type="spellStart"/>
            <w:r w:rsidRPr="00896349">
              <w:rPr>
                <w:rFonts w:ascii="Arial" w:hAnsi="Arial" w:cs="Arial"/>
              </w:rPr>
              <w:t>чисти</w:t>
            </w:r>
            <w:proofErr w:type="spellEnd"/>
            <w:r w:rsidRPr="00896349">
              <w:rPr>
                <w:rFonts w:ascii="Arial" w:hAnsi="Arial" w:cs="Arial"/>
              </w:rPr>
              <w:t xml:space="preserve"> </w:t>
            </w:r>
            <w:proofErr w:type="spellStart"/>
            <w:r w:rsidRPr="00896349">
              <w:rPr>
                <w:rFonts w:ascii="Arial" w:hAnsi="Arial" w:cs="Arial"/>
              </w:rPr>
              <w:t>планини</w:t>
            </w:r>
            <w:proofErr w:type="spellEnd"/>
          </w:p>
        </w:tc>
      </w:tr>
      <w:tr w:rsidR="00EC4AA1" w:rsidRPr="008123A1" w14:paraId="34BE3CA3"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6E6F4"/>
          </w:tcPr>
          <w:p w14:paraId="40027EA8" w14:textId="77777777" w:rsidR="00EC4AA1" w:rsidRPr="00896349" w:rsidRDefault="00EC4AA1" w:rsidP="00CD554E">
            <w:pPr>
              <w:rPr>
                <w:rFonts w:ascii="Arial" w:hAnsi="Arial" w:cs="Arial"/>
              </w:rPr>
            </w:pPr>
            <w:r w:rsidRPr="00896349">
              <w:rPr>
                <w:rFonts w:ascii="Arial" w:hAnsi="Arial" w:cs="Arial"/>
              </w:rPr>
              <w:t xml:space="preserve">4 </w:t>
            </w:r>
            <w:proofErr w:type="spellStart"/>
            <w:r w:rsidRPr="00896349">
              <w:rPr>
                <w:rFonts w:ascii="Arial" w:hAnsi="Arial" w:cs="Arial"/>
              </w:rPr>
              <w:t>октомври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6E6F4"/>
          </w:tcPr>
          <w:p w14:paraId="3AC1B80A" w14:textId="77777777" w:rsidR="00EC4AA1" w:rsidRPr="00F602F3" w:rsidRDefault="00EC4AA1" w:rsidP="00CD554E">
            <w:pPr>
              <w:tabs>
                <w:tab w:val="left" w:pos="1418"/>
              </w:tabs>
              <w:rPr>
                <w:rFonts w:ascii="Arial" w:hAnsi="Arial" w:cs="Arial"/>
                <w:lang w:val="ru-RU"/>
              </w:rPr>
            </w:pPr>
            <w:r w:rsidRPr="00F602F3">
              <w:rPr>
                <w:rFonts w:ascii="Arial" w:hAnsi="Arial" w:cs="Arial"/>
                <w:lang w:val="ru-RU"/>
              </w:rPr>
              <w:t>Светски ден за заштита на животните</w:t>
            </w:r>
          </w:p>
        </w:tc>
      </w:tr>
      <w:tr w:rsidR="00EC4AA1" w:rsidRPr="008123A1" w14:paraId="52B0692D"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auto"/>
          </w:tcPr>
          <w:p w14:paraId="01290D5D" w14:textId="77777777" w:rsidR="00EC4AA1" w:rsidRPr="00D23A6B" w:rsidRDefault="00EC4AA1" w:rsidP="00CD554E">
            <w:pPr>
              <w:rPr>
                <w:rFonts w:ascii="Arial" w:hAnsi="Arial" w:cs="Arial"/>
              </w:rPr>
            </w:pPr>
            <w:r w:rsidRPr="00D23A6B">
              <w:rPr>
                <w:rFonts w:ascii="Arial" w:hAnsi="Arial" w:cs="Arial"/>
              </w:rPr>
              <w:t xml:space="preserve">8 </w:t>
            </w:r>
            <w:proofErr w:type="spellStart"/>
            <w:r w:rsidRPr="00D23A6B">
              <w:rPr>
                <w:rFonts w:ascii="Arial" w:hAnsi="Arial" w:cs="Arial"/>
              </w:rPr>
              <w:t>октомври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auto"/>
          </w:tcPr>
          <w:p w14:paraId="1EF25B97" w14:textId="77777777" w:rsidR="00EC4AA1" w:rsidRPr="00F602F3" w:rsidRDefault="00EC4AA1" w:rsidP="00CD554E">
            <w:pPr>
              <w:rPr>
                <w:rFonts w:ascii="Arial" w:hAnsi="Arial" w:cs="Arial"/>
                <w:lang w:val="ru-RU"/>
              </w:rPr>
            </w:pPr>
            <w:r w:rsidRPr="00F602F3">
              <w:rPr>
                <w:rFonts w:ascii="Arial" w:hAnsi="Arial" w:cs="Arial"/>
                <w:lang w:val="ru-RU"/>
              </w:rPr>
              <w:t>Меѓународен ден за намалување на уништувањето на природата</w:t>
            </w:r>
          </w:p>
        </w:tc>
      </w:tr>
      <w:tr w:rsidR="00EC4AA1" w:rsidRPr="00897D46" w14:paraId="3CC0125C"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6E6F4"/>
          </w:tcPr>
          <w:p w14:paraId="54BFC6F7" w14:textId="77777777" w:rsidR="00EC4AA1" w:rsidRPr="00D23A6B" w:rsidRDefault="00EC4AA1" w:rsidP="00CD554E">
            <w:pPr>
              <w:rPr>
                <w:rFonts w:ascii="Arial" w:hAnsi="Arial" w:cs="Arial"/>
              </w:rPr>
            </w:pPr>
            <w:r w:rsidRPr="00D23A6B">
              <w:rPr>
                <w:rFonts w:ascii="Arial" w:hAnsi="Arial" w:cs="Arial"/>
              </w:rPr>
              <w:t xml:space="preserve">15 </w:t>
            </w:r>
            <w:proofErr w:type="spellStart"/>
            <w:r w:rsidRPr="00D23A6B">
              <w:rPr>
                <w:rFonts w:ascii="Arial" w:hAnsi="Arial" w:cs="Arial"/>
              </w:rPr>
              <w:t>октомври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6E6F4"/>
          </w:tcPr>
          <w:p w14:paraId="5C40CB32" w14:textId="77777777" w:rsidR="00EC4AA1" w:rsidRPr="00D23A6B" w:rsidRDefault="00EC4AA1" w:rsidP="00CD554E">
            <w:pPr>
              <w:rPr>
                <w:rFonts w:ascii="Arial" w:hAnsi="Arial" w:cs="Arial"/>
              </w:rPr>
            </w:pPr>
            <w:proofErr w:type="spellStart"/>
            <w:r w:rsidRPr="00D23A6B">
              <w:rPr>
                <w:rFonts w:ascii="Arial" w:hAnsi="Arial" w:cs="Arial"/>
              </w:rPr>
              <w:t>Меѓународен</w:t>
            </w:r>
            <w:proofErr w:type="spellEnd"/>
            <w:r w:rsidRPr="00D23A6B">
              <w:rPr>
                <w:rFonts w:ascii="Arial" w:hAnsi="Arial" w:cs="Arial"/>
              </w:rPr>
              <w:t xml:space="preserve"> </w:t>
            </w:r>
            <w:proofErr w:type="spellStart"/>
            <w:r w:rsidRPr="00D23A6B">
              <w:rPr>
                <w:rFonts w:ascii="Arial" w:hAnsi="Arial" w:cs="Arial"/>
              </w:rPr>
              <w:t>ден</w:t>
            </w:r>
            <w:proofErr w:type="spellEnd"/>
            <w:r w:rsidRPr="00D23A6B">
              <w:rPr>
                <w:rFonts w:ascii="Arial" w:hAnsi="Arial" w:cs="Arial"/>
              </w:rPr>
              <w:t xml:space="preserve"> </w:t>
            </w:r>
            <w:proofErr w:type="spellStart"/>
            <w:r w:rsidRPr="00D23A6B">
              <w:rPr>
                <w:rFonts w:ascii="Arial" w:hAnsi="Arial" w:cs="Arial"/>
              </w:rPr>
              <w:t>на</w:t>
            </w:r>
            <w:proofErr w:type="spellEnd"/>
            <w:r w:rsidRPr="00D23A6B">
              <w:rPr>
                <w:rFonts w:ascii="Arial" w:hAnsi="Arial" w:cs="Arial"/>
              </w:rPr>
              <w:t xml:space="preserve"> </w:t>
            </w:r>
            <w:proofErr w:type="spellStart"/>
            <w:r w:rsidRPr="00D23A6B">
              <w:rPr>
                <w:rFonts w:ascii="Arial" w:hAnsi="Arial" w:cs="Arial"/>
              </w:rPr>
              <w:t>пешаците</w:t>
            </w:r>
            <w:proofErr w:type="spellEnd"/>
          </w:p>
        </w:tc>
      </w:tr>
      <w:tr w:rsidR="00EC4AA1" w:rsidRPr="00897D46" w14:paraId="4D3E0A0C"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auto"/>
          </w:tcPr>
          <w:p w14:paraId="2F8D1B0E" w14:textId="77777777" w:rsidR="00EC4AA1" w:rsidRPr="00D23A6B" w:rsidRDefault="00EC4AA1" w:rsidP="00CD554E">
            <w:pPr>
              <w:rPr>
                <w:rFonts w:ascii="Arial" w:hAnsi="Arial" w:cs="Arial"/>
              </w:rPr>
            </w:pPr>
            <w:r w:rsidRPr="00D23A6B">
              <w:rPr>
                <w:rFonts w:ascii="Arial" w:hAnsi="Arial" w:cs="Arial"/>
              </w:rPr>
              <w:t xml:space="preserve">16 </w:t>
            </w:r>
            <w:proofErr w:type="spellStart"/>
            <w:r w:rsidRPr="00D23A6B">
              <w:rPr>
                <w:rFonts w:ascii="Arial" w:hAnsi="Arial" w:cs="Arial"/>
              </w:rPr>
              <w:t>октомври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auto"/>
          </w:tcPr>
          <w:p w14:paraId="5353B470" w14:textId="77777777" w:rsidR="00EC4AA1" w:rsidRPr="00D23A6B" w:rsidRDefault="00EC4AA1" w:rsidP="00CD554E">
            <w:pPr>
              <w:rPr>
                <w:rFonts w:ascii="Arial" w:hAnsi="Arial" w:cs="Arial"/>
              </w:rPr>
            </w:pPr>
            <w:proofErr w:type="spellStart"/>
            <w:r w:rsidRPr="00D23A6B">
              <w:rPr>
                <w:rFonts w:ascii="Arial" w:hAnsi="Arial" w:cs="Arial"/>
              </w:rPr>
              <w:t>Меѓународен</w:t>
            </w:r>
            <w:proofErr w:type="spellEnd"/>
            <w:r w:rsidRPr="00D23A6B">
              <w:rPr>
                <w:rFonts w:ascii="Arial" w:hAnsi="Arial" w:cs="Arial"/>
              </w:rPr>
              <w:t xml:space="preserve"> </w:t>
            </w:r>
            <w:proofErr w:type="spellStart"/>
            <w:r w:rsidRPr="00D23A6B">
              <w:rPr>
                <w:rFonts w:ascii="Arial" w:hAnsi="Arial" w:cs="Arial"/>
              </w:rPr>
              <w:t>ден</w:t>
            </w:r>
            <w:proofErr w:type="spellEnd"/>
            <w:r w:rsidRPr="00D23A6B">
              <w:rPr>
                <w:rFonts w:ascii="Arial" w:hAnsi="Arial" w:cs="Arial"/>
              </w:rPr>
              <w:t xml:space="preserve"> </w:t>
            </w:r>
            <w:proofErr w:type="spellStart"/>
            <w:r w:rsidRPr="00D23A6B">
              <w:rPr>
                <w:rFonts w:ascii="Arial" w:hAnsi="Arial" w:cs="Arial"/>
              </w:rPr>
              <w:t>на</w:t>
            </w:r>
            <w:proofErr w:type="spellEnd"/>
            <w:r w:rsidRPr="00D23A6B">
              <w:rPr>
                <w:rFonts w:ascii="Arial" w:hAnsi="Arial" w:cs="Arial"/>
              </w:rPr>
              <w:t xml:space="preserve"> </w:t>
            </w:r>
            <w:proofErr w:type="spellStart"/>
            <w:r w:rsidRPr="00D23A6B">
              <w:rPr>
                <w:rFonts w:ascii="Arial" w:hAnsi="Arial" w:cs="Arial"/>
              </w:rPr>
              <w:t>храната</w:t>
            </w:r>
            <w:proofErr w:type="spellEnd"/>
            <w:r w:rsidRPr="00D23A6B">
              <w:rPr>
                <w:rFonts w:ascii="Arial" w:hAnsi="Arial" w:cs="Arial"/>
              </w:rPr>
              <w:t xml:space="preserve"> </w:t>
            </w:r>
          </w:p>
        </w:tc>
      </w:tr>
      <w:tr w:rsidR="00EC4AA1" w:rsidRPr="008123A1" w14:paraId="1DC48DC5"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D5DCE4"/>
          </w:tcPr>
          <w:p w14:paraId="601454A3" w14:textId="77777777" w:rsidR="00EC4AA1" w:rsidRPr="00896349" w:rsidRDefault="00EC4AA1" w:rsidP="00CD554E">
            <w:pPr>
              <w:rPr>
                <w:rFonts w:ascii="Arial" w:hAnsi="Arial" w:cs="Arial"/>
              </w:rPr>
            </w:pPr>
            <w:r w:rsidRPr="00896349">
              <w:rPr>
                <w:rFonts w:ascii="Arial" w:hAnsi="Arial" w:cs="Arial"/>
              </w:rPr>
              <w:t xml:space="preserve">8 </w:t>
            </w:r>
            <w:proofErr w:type="spellStart"/>
            <w:r w:rsidRPr="00896349">
              <w:rPr>
                <w:rFonts w:ascii="Arial" w:hAnsi="Arial" w:cs="Arial"/>
              </w:rPr>
              <w:t>ноември</w:t>
            </w:r>
            <w:proofErr w:type="spellEnd"/>
          </w:p>
        </w:tc>
        <w:tc>
          <w:tcPr>
            <w:tcW w:w="8861" w:type="dxa"/>
            <w:tcBorders>
              <w:top w:val="single" w:sz="8" w:space="0" w:color="5B9BD5"/>
              <w:left w:val="single" w:sz="8" w:space="0" w:color="5B9BD5"/>
              <w:bottom w:val="single" w:sz="8" w:space="0" w:color="5B9BD5"/>
              <w:right w:val="single" w:sz="8" w:space="0" w:color="5B9BD5"/>
            </w:tcBorders>
            <w:shd w:val="clear" w:color="auto" w:fill="D5DCE4"/>
          </w:tcPr>
          <w:p w14:paraId="06FFC8BC" w14:textId="77777777" w:rsidR="00EC4AA1" w:rsidRPr="00F602F3" w:rsidRDefault="00EC4AA1" w:rsidP="00CD554E">
            <w:pPr>
              <w:rPr>
                <w:rFonts w:ascii="Arial" w:hAnsi="Arial" w:cs="Arial"/>
                <w:lang w:val="ru-RU"/>
              </w:rPr>
            </w:pPr>
            <w:r w:rsidRPr="00F602F3">
              <w:rPr>
                <w:rFonts w:ascii="Arial" w:hAnsi="Arial" w:cs="Arial"/>
                <w:lang w:val="ru-RU"/>
              </w:rPr>
              <w:t>Меѓународен ден на урбаните животни средини</w:t>
            </w:r>
          </w:p>
        </w:tc>
      </w:tr>
      <w:tr w:rsidR="00EC4AA1" w:rsidRPr="00897D46" w14:paraId="2D21A2B1" w14:textId="77777777" w:rsidTr="00CD554E">
        <w:trPr>
          <w:trHeight w:val="397"/>
          <w:jc w:val="center"/>
        </w:trPr>
        <w:tc>
          <w:tcPr>
            <w:tcW w:w="2170" w:type="dxa"/>
            <w:tcBorders>
              <w:top w:val="single" w:sz="8" w:space="0" w:color="5B9BD5"/>
              <w:left w:val="single" w:sz="8" w:space="0" w:color="5B9BD5"/>
              <w:bottom w:val="single" w:sz="8" w:space="0" w:color="5B9BD5"/>
              <w:right w:val="single" w:sz="8" w:space="0" w:color="5B9BD5"/>
            </w:tcBorders>
            <w:shd w:val="clear" w:color="auto" w:fill="auto"/>
          </w:tcPr>
          <w:p w14:paraId="187F7E42" w14:textId="77777777" w:rsidR="00EC4AA1" w:rsidRPr="00896349" w:rsidRDefault="00EC4AA1" w:rsidP="00CD554E">
            <w:pPr>
              <w:rPr>
                <w:rFonts w:ascii="Arial" w:hAnsi="Arial" w:cs="Arial"/>
              </w:rPr>
            </w:pPr>
            <w:r w:rsidRPr="00896349">
              <w:rPr>
                <w:rFonts w:ascii="Arial" w:hAnsi="Arial" w:cs="Arial"/>
              </w:rPr>
              <w:t xml:space="preserve">29 </w:t>
            </w:r>
            <w:proofErr w:type="spellStart"/>
            <w:r w:rsidRPr="00896349">
              <w:rPr>
                <w:rFonts w:ascii="Arial" w:hAnsi="Arial" w:cs="Arial"/>
              </w:rPr>
              <w:t>декември</w:t>
            </w:r>
            <w:proofErr w:type="spellEnd"/>
            <w:r w:rsidRPr="00896349">
              <w:rPr>
                <w:rFonts w:ascii="Arial" w:hAnsi="Arial" w:cs="Arial"/>
              </w:rPr>
              <w:t xml:space="preserve"> </w:t>
            </w:r>
          </w:p>
        </w:tc>
        <w:tc>
          <w:tcPr>
            <w:tcW w:w="8861" w:type="dxa"/>
            <w:tcBorders>
              <w:top w:val="single" w:sz="8" w:space="0" w:color="5B9BD5"/>
              <w:left w:val="single" w:sz="8" w:space="0" w:color="5B9BD5"/>
              <w:bottom w:val="single" w:sz="8" w:space="0" w:color="5B9BD5"/>
              <w:right w:val="single" w:sz="8" w:space="0" w:color="5B9BD5"/>
            </w:tcBorders>
            <w:shd w:val="clear" w:color="auto" w:fill="auto"/>
          </w:tcPr>
          <w:p w14:paraId="6E1B6C96" w14:textId="77777777" w:rsidR="00EC4AA1" w:rsidRPr="00896349" w:rsidRDefault="00EC4AA1" w:rsidP="00CD554E">
            <w:pPr>
              <w:rPr>
                <w:rFonts w:ascii="Arial" w:hAnsi="Arial" w:cs="Arial"/>
              </w:rPr>
            </w:pPr>
            <w:proofErr w:type="spellStart"/>
            <w:r w:rsidRPr="00896349">
              <w:rPr>
                <w:rFonts w:ascii="Arial" w:hAnsi="Arial" w:cs="Arial"/>
              </w:rPr>
              <w:t>Меѓународен</w:t>
            </w:r>
            <w:proofErr w:type="spellEnd"/>
            <w:r w:rsidRPr="00896349">
              <w:rPr>
                <w:rFonts w:ascii="Arial" w:hAnsi="Arial" w:cs="Arial"/>
              </w:rPr>
              <w:t xml:space="preserve"> </w:t>
            </w:r>
            <w:proofErr w:type="spellStart"/>
            <w:r w:rsidRPr="00896349">
              <w:rPr>
                <w:rFonts w:ascii="Arial" w:hAnsi="Arial" w:cs="Arial"/>
              </w:rPr>
              <w:t>ден</w:t>
            </w:r>
            <w:proofErr w:type="spellEnd"/>
            <w:r w:rsidRPr="00896349">
              <w:rPr>
                <w:rFonts w:ascii="Arial" w:hAnsi="Arial" w:cs="Arial"/>
              </w:rPr>
              <w:t xml:space="preserve"> </w:t>
            </w:r>
            <w:proofErr w:type="spellStart"/>
            <w:r w:rsidRPr="00896349">
              <w:rPr>
                <w:rFonts w:ascii="Arial" w:hAnsi="Arial" w:cs="Arial"/>
              </w:rPr>
              <w:t>на</w:t>
            </w:r>
            <w:proofErr w:type="spellEnd"/>
            <w:r w:rsidRPr="00896349">
              <w:rPr>
                <w:rFonts w:ascii="Arial" w:hAnsi="Arial" w:cs="Arial"/>
              </w:rPr>
              <w:t xml:space="preserve"> </w:t>
            </w:r>
            <w:proofErr w:type="spellStart"/>
            <w:r w:rsidRPr="00896349">
              <w:rPr>
                <w:rFonts w:ascii="Arial" w:hAnsi="Arial" w:cs="Arial"/>
              </w:rPr>
              <w:t>биодиверзитетот</w:t>
            </w:r>
            <w:proofErr w:type="spellEnd"/>
          </w:p>
        </w:tc>
      </w:tr>
      <w:tr w:rsidR="00EC4AA1" w:rsidRPr="008123A1" w14:paraId="6E8BF7D2" w14:textId="77777777" w:rsidTr="00CD554E">
        <w:trPr>
          <w:trHeight w:val="397"/>
          <w:jc w:val="center"/>
        </w:trPr>
        <w:tc>
          <w:tcPr>
            <w:tcW w:w="11031" w:type="dxa"/>
            <w:gridSpan w:val="2"/>
            <w:tcBorders>
              <w:top w:val="single" w:sz="8" w:space="0" w:color="5B9BD5"/>
              <w:left w:val="single" w:sz="8" w:space="0" w:color="5B9BD5"/>
              <w:bottom w:val="single" w:sz="8" w:space="0" w:color="5B9BD5"/>
              <w:right w:val="single" w:sz="8" w:space="0" w:color="5B9BD5"/>
            </w:tcBorders>
            <w:shd w:val="clear" w:color="auto" w:fill="D6E6F4"/>
          </w:tcPr>
          <w:p w14:paraId="7E6B1EDD" w14:textId="77777777" w:rsidR="00EC4AA1" w:rsidRPr="00F602F3" w:rsidRDefault="00EC4AA1" w:rsidP="00CD554E">
            <w:pPr>
              <w:rPr>
                <w:rFonts w:ascii="Arial" w:hAnsi="Arial" w:cs="Arial"/>
                <w:bCs/>
                <w:lang w:val="ru-RU"/>
              </w:rPr>
            </w:pPr>
            <w:r w:rsidRPr="00F602F3">
              <w:rPr>
                <w:rFonts w:ascii="Arial" w:hAnsi="Arial" w:cs="Arial"/>
                <w:bCs/>
                <w:lang w:val="ru-RU"/>
              </w:rPr>
              <w:t xml:space="preserve">Ден на акција на еко–училиштата – се реализира двапати во текот на една учебна година </w:t>
            </w:r>
          </w:p>
        </w:tc>
      </w:tr>
    </w:tbl>
    <w:p w14:paraId="1D906CF2" w14:textId="77777777" w:rsidR="00F81EFD" w:rsidRPr="00BD4671" w:rsidRDefault="00F81EFD" w:rsidP="0089175A">
      <w:pPr>
        <w:spacing w:line="360" w:lineRule="auto"/>
        <w:ind w:left="-284" w:firstLine="284"/>
        <w:jc w:val="both"/>
        <w:rPr>
          <w:rFonts w:ascii="Arial" w:hAnsi="Arial" w:cs="Arial"/>
          <w:b/>
          <w:sz w:val="24"/>
          <w:szCs w:val="24"/>
          <w:lang w:val="ru-RU"/>
        </w:rPr>
      </w:pPr>
    </w:p>
    <w:p w14:paraId="20A0BB6E" w14:textId="77777777" w:rsidR="00B157A7" w:rsidRDefault="00B157A7" w:rsidP="005D4A2F">
      <w:pPr>
        <w:pStyle w:val="Heading2"/>
        <w:rPr>
          <w:lang w:val="mk-MK"/>
        </w:rPr>
      </w:pPr>
      <w:r w:rsidRPr="00B1375D">
        <w:rPr>
          <w:lang w:val="mk-MK"/>
        </w:rPr>
        <w:t xml:space="preserve">  </w:t>
      </w:r>
      <w:bookmarkStart w:id="42" w:name="_Toc174657270"/>
      <w:r w:rsidRPr="00B1375D">
        <w:rPr>
          <w:lang w:val="mk-MK"/>
        </w:rPr>
        <w:t>8.4. Јазик /јазици на кој/и се изведува наставата</w:t>
      </w:r>
      <w:bookmarkEnd w:id="42"/>
    </w:p>
    <w:p w14:paraId="30814821" w14:textId="77777777" w:rsidR="005D4A2F" w:rsidRPr="005D4A2F" w:rsidRDefault="005D4A2F" w:rsidP="005D4A2F">
      <w:pPr>
        <w:rPr>
          <w:lang w:val="mk-MK"/>
        </w:rPr>
      </w:pPr>
    </w:p>
    <w:p w14:paraId="1600F19C" w14:textId="3D419B61" w:rsidR="005D4A2F" w:rsidRPr="00BD4671" w:rsidRDefault="00D75B20" w:rsidP="0089175A">
      <w:pPr>
        <w:spacing w:line="360" w:lineRule="auto"/>
        <w:ind w:left="-284" w:firstLine="284"/>
        <w:jc w:val="both"/>
        <w:rPr>
          <w:rFonts w:ascii="Arial" w:hAnsi="Arial" w:cs="Arial"/>
          <w:sz w:val="24"/>
          <w:szCs w:val="24"/>
          <w:lang w:val="ru-RU"/>
        </w:rPr>
      </w:pPr>
      <w:r w:rsidRPr="00B1375D">
        <w:rPr>
          <w:rFonts w:ascii="Arial" w:hAnsi="Arial" w:cs="Arial"/>
          <w:sz w:val="24"/>
          <w:szCs w:val="24"/>
          <w:lang w:val="mk-MK"/>
        </w:rPr>
        <w:t>Наставата се изведува на македонски јазик.</w:t>
      </w:r>
    </w:p>
    <w:p w14:paraId="2E900862" w14:textId="77777777" w:rsidR="00F81EFD" w:rsidRPr="00BD4671" w:rsidRDefault="00F81EFD" w:rsidP="0089175A">
      <w:pPr>
        <w:spacing w:line="360" w:lineRule="auto"/>
        <w:ind w:left="-284" w:firstLine="284"/>
        <w:jc w:val="both"/>
        <w:rPr>
          <w:rFonts w:ascii="Arial" w:hAnsi="Arial" w:cs="Arial"/>
          <w:sz w:val="24"/>
          <w:szCs w:val="24"/>
          <w:lang w:val="ru-RU"/>
        </w:rPr>
      </w:pPr>
    </w:p>
    <w:p w14:paraId="174F7C39" w14:textId="541E614F" w:rsidR="00B157A7" w:rsidRDefault="00B157A7" w:rsidP="005D4A2F">
      <w:pPr>
        <w:pStyle w:val="Heading2"/>
        <w:rPr>
          <w:lang w:val="mk-MK"/>
        </w:rPr>
      </w:pPr>
      <w:r w:rsidRPr="00B1375D">
        <w:rPr>
          <w:b/>
          <w:lang w:val="mk-MK"/>
        </w:rPr>
        <w:t xml:space="preserve">  </w:t>
      </w:r>
      <w:bookmarkStart w:id="43" w:name="_Toc174657271"/>
      <w:r w:rsidRPr="00C548E0">
        <w:rPr>
          <w:lang w:val="mk-MK"/>
        </w:rPr>
        <w:t>8.5. Проширена програма</w:t>
      </w:r>
      <w:bookmarkEnd w:id="43"/>
    </w:p>
    <w:p w14:paraId="6ED55C65" w14:textId="77777777" w:rsidR="005D4A2F" w:rsidRPr="005D4A2F" w:rsidRDefault="005D4A2F" w:rsidP="005D4A2F">
      <w:pPr>
        <w:rPr>
          <w:lang w:val="mk-MK"/>
        </w:rPr>
      </w:pPr>
    </w:p>
    <w:p w14:paraId="5F5D5F50" w14:textId="55960B8D" w:rsidR="00B157A7" w:rsidRPr="00B1375D" w:rsidRDefault="00441A1C" w:rsidP="0089175A">
      <w:pPr>
        <w:spacing w:line="360" w:lineRule="auto"/>
        <w:jc w:val="both"/>
        <w:rPr>
          <w:rFonts w:ascii="Arial" w:hAnsi="Arial" w:cs="Arial"/>
          <w:sz w:val="20"/>
          <w:szCs w:val="20"/>
          <w:lang w:val="mk-MK"/>
        </w:rPr>
      </w:pPr>
      <w:r>
        <w:rPr>
          <w:rFonts w:ascii="Arial" w:hAnsi="Arial" w:cs="Arial"/>
          <w:sz w:val="20"/>
          <w:szCs w:val="20"/>
          <w:lang w:val="mk-MK"/>
        </w:rPr>
        <w:tab/>
      </w:r>
      <w:r w:rsidR="00C548E0">
        <w:rPr>
          <w:rFonts w:ascii="Arial" w:hAnsi="Arial" w:cs="Arial"/>
          <w:sz w:val="20"/>
          <w:szCs w:val="20"/>
          <w:lang w:val="mk-MK"/>
        </w:rPr>
        <w:t>П</w:t>
      </w:r>
      <w:r w:rsidR="00B157A7" w:rsidRPr="00B1375D">
        <w:rPr>
          <w:rFonts w:ascii="Arial" w:hAnsi="Arial" w:cs="Arial"/>
          <w:sz w:val="20"/>
          <w:szCs w:val="20"/>
          <w:lang w:val="mk-MK"/>
        </w:rPr>
        <w:t xml:space="preserve">рифаќање и заштита на учениците од прво, второ и трето одделение еден час пред започнувањето на наставата и </w:t>
      </w:r>
      <w:r w:rsidR="002820FB">
        <w:rPr>
          <w:rFonts w:ascii="Arial" w:hAnsi="Arial" w:cs="Arial"/>
          <w:sz w:val="20"/>
          <w:szCs w:val="20"/>
          <w:lang w:val="mk-MK"/>
        </w:rPr>
        <w:t>половина</w:t>
      </w:r>
      <w:r w:rsidR="00B157A7" w:rsidRPr="00B1375D">
        <w:rPr>
          <w:rFonts w:ascii="Arial" w:hAnsi="Arial" w:cs="Arial"/>
          <w:sz w:val="20"/>
          <w:szCs w:val="20"/>
          <w:lang w:val="mk-MK"/>
        </w:rPr>
        <w:t xml:space="preserve"> час по завршување на наставата, </w:t>
      </w:r>
      <w:r w:rsidR="00C548E0">
        <w:rPr>
          <w:rFonts w:ascii="Arial" w:hAnsi="Arial" w:cs="Arial"/>
          <w:sz w:val="20"/>
          <w:szCs w:val="20"/>
          <w:lang w:val="mk-MK"/>
        </w:rPr>
        <w:t xml:space="preserve">од страна на </w:t>
      </w:r>
      <w:proofErr w:type="spellStart"/>
      <w:r w:rsidR="00C548E0">
        <w:rPr>
          <w:rFonts w:ascii="Arial" w:hAnsi="Arial" w:cs="Arial"/>
          <w:sz w:val="20"/>
          <w:szCs w:val="20"/>
          <w:lang w:val="mk-MK"/>
        </w:rPr>
        <w:t>одделенските</w:t>
      </w:r>
      <w:proofErr w:type="spellEnd"/>
      <w:r w:rsidR="00C548E0">
        <w:rPr>
          <w:rFonts w:ascii="Arial" w:hAnsi="Arial" w:cs="Arial"/>
          <w:sz w:val="20"/>
          <w:szCs w:val="20"/>
          <w:lang w:val="mk-MK"/>
        </w:rPr>
        <w:t xml:space="preserve"> наставници</w:t>
      </w:r>
      <w:r w:rsidR="00C548E0" w:rsidRPr="00F602F3">
        <w:rPr>
          <w:rFonts w:ascii="Arial" w:hAnsi="Arial" w:cs="Arial"/>
          <w:sz w:val="20"/>
          <w:szCs w:val="20"/>
          <w:lang w:val="ru-RU"/>
        </w:rPr>
        <w:t xml:space="preserve">: </w:t>
      </w:r>
      <w:r w:rsidR="00C548E0">
        <w:rPr>
          <w:rFonts w:ascii="Arial" w:hAnsi="Arial" w:cs="Arial"/>
          <w:sz w:val="20"/>
          <w:szCs w:val="20"/>
          <w:lang w:val="mk-MK"/>
        </w:rPr>
        <w:t xml:space="preserve">Маре Ангелова, Соња Додева, Марија </w:t>
      </w:r>
      <w:proofErr w:type="spellStart"/>
      <w:r w:rsidR="00C548E0">
        <w:rPr>
          <w:rFonts w:ascii="Arial" w:hAnsi="Arial" w:cs="Arial"/>
          <w:sz w:val="20"/>
          <w:szCs w:val="20"/>
          <w:lang w:val="mk-MK"/>
        </w:rPr>
        <w:t>Чочевска</w:t>
      </w:r>
      <w:proofErr w:type="spellEnd"/>
      <w:r w:rsidR="00C548E0">
        <w:rPr>
          <w:rFonts w:ascii="Arial" w:hAnsi="Arial" w:cs="Arial"/>
          <w:sz w:val="20"/>
          <w:szCs w:val="20"/>
          <w:lang w:val="mk-MK"/>
        </w:rPr>
        <w:t xml:space="preserve">, Ирена Трајкова, Станка </w:t>
      </w:r>
      <w:proofErr w:type="spellStart"/>
      <w:r w:rsidR="00C548E0">
        <w:rPr>
          <w:rFonts w:ascii="Arial" w:hAnsi="Arial" w:cs="Arial"/>
          <w:sz w:val="20"/>
          <w:szCs w:val="20"/>
          <w:lang w:val="mk-MK"/>
        </w:rPr>
        <w:t>Спиридонова</w:t>
      </w:r>
      <w:proofErr w:type="spellEnd"/>
      <w:r w:rsidR="00C548E0">
        <w:rPr>
          <w:rFonts w:ascii="Arial" w:hAnsi="Arial" w:cs="Arial"/>
          <w:sz w:val="20"/>
          <w:szCs w:val="20"/>
          <w:lang w:val="mk-MK"/>
        </w:rPr>
        <w:t xml:space="preserve"> и Лидија Арсова.</w:t>
      </w:r>
    </w:p>
    <w:p w14:paraId="1C1E5A47" w14:textId="6CF000AA" w:rsidR="00B157A7" w:rsidRDefault="00B157A7">
      <w:pPr>
        <w:pStyle w:val="Heading2"/>
        <w:numPr>
          <w:ilvl w:val="1"/>
          <w:numId w:val="24"/>
        </w:numPr>
        <w:rPr>
          <w:lang w:val="mk-MK"/>
        </w:rPr>
      </w:pPr>
      <w:bookmarkStart w:id="44" w:name="_Toc174657272"/>
      <w:r w:rsidRPr="00684AF0">
        <w:rPr>
          <w:lang w:val="mk-MK"/>
        </w:rPr>
        <w:lastRenderedPageBreak/>
        <w:t>Комбинирани паралелки</w:t>
      </w:r>
      <w:bookmarkEnd w:id="44"/>
    </w:p>
    <w:p w14:paraId="47DBDE60" w14:textId="77777777" w:rsidR="00F81EFD" w:rsidRDefault="00F81EFD" w:rsidP="0089175A">
      <w:pPr>
        <w:spacing w:line="360" w:lineRule="auto"/>
        <w:jc w:val="both"/>
        <w:rPr>
          <w:rFonts w:ascii="Arial" w:hAnsi="Arial" w:cs="Arial"/>
          <w:sz w:val="20"/>
          <w:szCs w:val="20"/>
        </w:rPr>
      </w:pPr>
    </w:p>
    <w:p w14:paraId="0FC1BFB4" w14:textId="7EBA304C" w:rsidR="00013645" w:rsidRPr="0063457D" w:rsidRDefault="00360B41" w:rsidP="0089175A">
      <w:pPr>
        <w:spacing w:line="360" w:lineRule="auto"/>
        <w:jc w:val="both"/>
        <w:rPr>
          <w:rFonts w:ascii="Arial" w:hAnsi="Arial" w:cs="Arial"/>
          <w:sz w:val="20"/>
          <w:szCs w:val="20"/>
          <w:lang w:val="mk-MK"/>
        </w:rPr>
      </w:pPr>
      <w:r w:rsidRPr="00B1375D">
        <w:rPr>
          <w:rFonts w:ascii="Arial" w:hAnsi="Arial" w:cs="Arial"/>
          <w:sz w:val="20"/>
          <w:szCs w:val="20"/>
          <w:lang w:val="mk-MK"/>
        </w:rPr>
        <w:t xml:space="preserve">Од I до </w:t>
      </w:r>
      <w:r w:rsidRPr="00B1375D">
        <w:rPr>
          <w:rFonts w:ascii="Arial" w:hAnsi="Arial" w:cs="Arial"/>
          <w:sz w:val="20"/>
          <w:szCs w:val="20"/>
        </w:rPr>
        <w:t>V</w:t>
      </w:r>
      <w:r w:rsidRPr="00B1375D">
        <w:rPr>
          <w:rFonts w:ascii="Arial" w:hAnsi="Arial" w:cs="Arial"/>
          <w:sz w:val="20"/>
          <w:szCs w:val="20"/>
          <w:lang w:val="mk-MK"/>
        </w:rPr>
        <w:t xml:space="preserve"> одделение има </w:t>
      </w:r>
      <w:r w:rsidR="00013645">
        <w:rPr>
          <w:rFonts w:ascii="Arial" w:hAnsi="Arial" w:cs="Arial"/>
          <w:sz w:val="20"/>
          <w:szCs w:val="20"/>
          <w:lang w:val="mk-MK"/>
        </w:rPr>
        <w:t>10</w:t>
      </w:r>
      <w:r w:rsidRPr="00B1375D">
        <w:rPr>
          <w:rFonts w:ascii="Arial" w:hAnsi="Arial" w:cs="Arial"/>
          <w:sz w:val="20"/>
          <w:szCs w:val="20"/>
          <w:lang w:val="mk-MK"/>
        </w:rPr>
        <w:t xml:space="preserve"> комбинирани паралелки</w:t>
      </w:r>
      <w:r w:rsidR="0063457D">
        <w:rPr>
          <w:rFonts w:ascii="Arial" w:hAnsi="Arial" w:cs="Arial"/>
          <w:sz w:val="20"/>
          <w:szCs w:val="20"/>
          <w:lang w:val="mk-MK"/>
        </w:rPr>
        <w:t xml:space="preserve"> со вкупно </w:t>
      </w:r>
      <w:r w:rsidR="0063457D" w:rsidRPr="0063457D">
        <w:rPr>
          <w:rFonts w:ascii="Arial" w:hAnsi="Arial" w:cs="Arial"/>
          <w:sz w:val="20"/>
          <w:lang w:val="mk-MK"/>
        </w:rPr>
        <w:t>52 ученици</w:t>
      </w:r>
    </w:p>
    <w:tbl>
      <w:tblPr>
        <w:tblStyle w:val="TableGrid"/>
        <w:tblW w:w="0" w:type="auto"/>
        <w:tblLook w:val="04A0" w:firstRow="1" w:lastRow="0" w:firstColumn="1" w:lastColumn="0" w:noHBand="0" w:noVBand="1"/>
      </w:tblPr>
      <w:tblGrid>
        <w:gridCol w:w="1809"/>
        <w:gridCol w:w="567"/>
        <w:gridCol w:w="642"/>
        <w:gridCol w:w="638"/>
        <w:gridCol w:w="642"/>
        <w:gridCol w:w="638"/>
        <w:gridCol w:w="642"/>
        <w:gridCol w:w="638"/>
        <w:gridCol w:w="642"/>
        <w:gridCol w:w="638"/>
        <w:gridCol w:w="642"/>
        <w:gridCol w:w="638"/>
        <w:gridCol w:w="642"/>
      </w:tblGrid>
      <w:tr w:rsidR="0063457D" w14:paraId="7A952CAF" w14:textId="77777777" w:rsidTr="001D0447">
        <w:tc>
          <w:tcPr>
            <w:tcW w:w="1809" w:type="dxa"/>
          </w:tcPr>
          <w:p w14:paraId="16E40621" w14:textId="77777777" w:rsidR="0063457D" w:rsidRPr="00F602F3" w:rsidRDefault="0063457D" w:rsidP="0089175A">
            <w:pPr>
              <w:spacing w:line="360" w:lineRule="auto"/>
              <w:jc w:val="both"/>
              <w:rPr>
                <w:rFonts w:ascii="Arial" w:hAnsi="Arial" w:cs="Arial"/>
                <w:lang w:val="ru-RU"/>
              </w:rPr>
            </w:pPr>
          </w:p>
        </w:tc>
        <w:tc>
          <w:tcPr>
            <w:tcW w:w="1134" w:type="dxa"/>
            <w:gridSpan w:val="2"/>
          </w:tcPr>
          <w:p w14:paraId="44CBDA22" w14:textId="77777777" w:rsidR="0063457D" w:rsidRPr="00013645" w:rsidRDefault="0063457D" w:rsidP="0089175A">
            <w:pPr>
              <w:spacing w:line="360" w:lineRule="auto"/>
              <w:jc w:val="both"/>
              <w:rPr>
                <w:rFonts w:ascii="Arial" w:hAnsi="Arial" w:cs="Arial"/>
                <w:lang w:val="mk-MK"/>
              </w:rPr>
            </w:pPr>
            <w:r>
              <w:rPr>
                <w:rFonts w:ascii="Arial" w:hAnsi="Arial" w:cs="Arial"/>
              </w:rPr>
              <w:t xml:space="preserve">I-II-III </w:t>
            </w:r>
            <w:proofErr w:type="spellStart"/>
            <w:r>
              <w:rPr>
                <w:rFonts w:ascii="Arial" w:hAnsi="Arial" w:cs="Arial"/>
                <w:lang w:val="mk-MK"/>
              </w:rPr>
              <w:t>одд</w:t>
            </w:r>
            <w:proofErr w:type="spellEnd"/>
            <w:r>
              <w:rPr>
                <w:rFonts w:ascii="Arial" w:hAnsi="Arial" w:cs="Arial"/>
                <w:lang w:val="mk-MK"/>
              </w:rPr>
              <w:t>.</w:t>
            </w:r>
          </w:p>
        </w:tc>
        <w:tc>
          <w:tcPr>
            <w:tcW w:w="1276" w:type="dxa"/>
            <w:gridSpan w:val="2"/>
          </w:tcPr>
          <w:p w14:paraId="5B7C2264" w14:textId="77777777" w:rsidR="0063457D" w:rsidRDefault="0063457D" w:rsidP="0089175A">
            <w:pPr>
              <w:spacing w:line="360" w:lineRule="auto"/>
              <w:jc w:val="both"/>
              <w:rPr>
                <w:rFonts w:ascii="Arial" w:hAnsi="Arial" w:cs="Arial"/>
              </w:rPr>
            </w:pPr>
            <w:r>
              <w:rPr>
                <w:rFonts w:ascii="Arial" w:hAnsi="Arial" w:cs="Arial"/>
              </w:rPr>
              <w:t xml:space="preserve">IV-V </w:t>
            </w:r>
            <w:proofErr w:type="spellStart"/>
            <w:r>
              <w:rPr>
                <w:rFonts w:ascii="Arial" w:hAnsi="Arial" w:cs="Arial"/>
                <w:lang w:val="mk-MK"/>
              </w:rPr>
              <w:t>одд</w:t>
            </w:r>
            <w:proofErr w:type="spellEnd"/>
            <w:r>
              <w:rPr>
                <w:rFonts w:ascii="Arial" w:hAnsi="Arial" w:cs="Arial"/>
                <w:lang w:val="mk-MK"/>
              </w:rPr>
              <w:t>.</w:t>
            </w:r>
          </w:p>
        </w:tc>
        <w:tc>
          <w:tcPr>
            <w:tcW w:w="1276" w:type="dxa"/>
            <w:gridSpan w:val="2"/>
          </w:tcPr>
          <w:p w14:paraId="44404094" w14:textId="77777777" w:rsidR="0063457D" w:rsidRDefault="002A102A" w:rsidP="00013645">
            <w:pPr>
              <w:spacing w:line="360" w:lineRule="auto"/>
              <w:jc w:val="both"/>
              <w:rPr>
                <w:rFonts w:ascii="Arial" w:hAnsi="Arial" w:cs="Arial"/>
              </w:rPr>
            </w:pPr>
            <w:r>
              <w:rPr>
                <w:rFonts w:ascii="Arial" w:hAnsi="Arial" w:cs="Arial"/>
              </w:rPr>
              <w:t>I-</w:t>
            </w:r>
            <w:r w:rsidR="0063457D">
              <w:rPr>
                <w:rFonts w:ascii="Arial" w:hAnsi="Arial" w:cs="Arial"/>
              </w:rPr>
              <w:t>III</w:t>
            </w:r>
            <w:r w:rsidR="0063457D">
              <w:rPr>
                <w:rFonts w:ascii="Arial" w:hAnsi="Arial" w:cs="Arial"/>
                <w:lang w:val="mk-MK"/>
              </w:rPr>
              <w:t>-</w:t>
            </w:r>
            <w:r w:rsidR="0063457D">
              <w:rPr>
                <w:rFonts w:ascii="Arial" w:hAnsi="Arial" w:cs="Arial"/>
              </w:rPr>
              <w:t xml:space="preserve">IV-V </w:t>
            </w:r>
            <w:proofErr w:type="spellStart"/>
            <w:r w:rsidR="0063457D">
              <w:rPr>
                <w:rFonts w:ascii="Arial" w:hAnsi="Arial" w:cs="Arial"/>
                <w:lang w:val="mk-MK"/>
              </w:rPr>
              <w:t>одд</w:t>
            </w:r>
            <w:proofErr w:type="spellEnd"/>
            <w:r w:rsidR="0063457D">
              <w:rPr>
                <w:rFonts w:ascii="Arial" w:hAnsi="Arial" w:cs="Arial"/>
                <w:lang w:val="mk-MK"/>
              </w:rPr>
              <w:t>.</w:t>
            </w:r>
          </w:p>
        </w:tc>
        <w:tc>
          <w:tcPr>
            <w:tcW w:w="1276" w:type="dxa"/>
            <w:gridSpan w:val="2"/>
          </w:tcPr>
          <w:p w14:paraId="6FFA36F8" w14:textId="77777777" w:rsidR="0063457D" w:rsidRDefault="0063457D" w:rsidP="00013645">
            <w:pPr>
              <w:spacing w:line="360" w:lineRule="auto"/>
              <w:jc w:val="both"/>
              <w:rPr>
                <w:rFonts w:ascii="Arial" w:hAnsi="Arial" w:cs="Arial"/>
              </w:rPr>
            </w:pPr>
            <w:r>
              <w:rPr>
                <w:rFonts w:ascii="Arial" w:hAnsi="Arial" w:cs="Arial"/>
              </w:rPr>
              <w:t>I-II-III</w:t>
            </w:r>
            <w:r>
              <w:rPr>
                <w:rFonts w:ascii="Arial" w:hAnsi="Arial" w:cs="Arial"/>
                <w:lang w:val="mk-MK"/>
              </w:rPr>
              <w:t>-</w:t>
            </w:r>
            <w:r>
              <w:rPr>
                <w:rFonts w:ascii="Arial" w:hAnsi="Arial" w:cs="Arial"/>
              </w:rPr>
              <w:t xml:space="preserve">V </w:t>
            </w:r>
            <w:proofErr w:type="spellStart"/>
            <w:r>
              <w:rPr>
                <w:rFonts w:ascii="Arial" w:hAnsi="Arial" w:cs="Arial"/>
                <w:lang w:val="mk-MK"/>
              </w:rPr>
              <w:t>одд</w:t>
            </w:r>
            <w:proofErr w:type="spellEnd"/>
            <w:r>
              <w:rPr>
                <w:rFonts w:ascii="Arial" w:hAnsi="Arial" w:cs="Arial"/>
                <w:lang w:val="mk-MK"/>
              </w:rPr>
              <w:t>.</w:t>
            </w:r>
          </w:p>
        </w:tc>
        <w:tc>
          <w:tcPr>
            <w:tcW w:w="1276" w:type="dxa"/>
            <w:gridSpan w:val="2"/>
          </w:tcPr>
          <w:p w14:paraId="6D1BB3B0" w14:textId="77777777" w:rsidR="0063457D" w:rsidRPr="00F602F3" w:rsidRDefault="0063457D" w:rsidP="00013645">
            <w:pPr>
              <w:spacing w:line="360" w:lineRule="auto"/>
              <w:jc w:val="both"/>
              <w:rPr>
                <w:rFonts w:ascii="Arial" w:hAnsi="Arial" w:cs="Arial"/>
                <w:lang w:val="ru-RU"/>
              </w:rPr>
            </w:pPr>
            <w:r>
              <w:rPr>
                <w:rFonts w:ascii="Arial" w:hAnsi="Arial" w:cs="Arial"/>
              </w:rPr>
              <w:t>II</w:t>
            </w:r>
            <w:r w:rsidRPr="00F602F3">
              <w:rPr>
                <w:rFonts w:ascii="Arial" w:hAnsi="Arial" w:cs="Arial"/>
                <w:lang w:val="ru-RU"/>
              </w:rPr>
              <w:t>-</w:t>
            </w:r>
            <w:r>
              <w:rPr>
                <w:rFonts w:ascii="Arial" w:hAnsi="Arial" w:cs="Arial"/>
              </w:rPr>
              <w:t>III</w:t>
            </w:r>
            <w:r>
              <w:rPr>
                <w:rFonts w:ascii="Arial" w:hAnsi="Arial" w:cs="Arial"/>
                <w:lang w:val="mk-MK"/>
              </w:rPr>
              <w:t>-</w:t>
            </w:r>
            <w:r>
              <w:rPr>
                <w:rFonts w:ascii="Arial" w:hAnsi="Arial" w:cs="Arial"/>
              </w:rPr>
              <w:t>IV</w:t>
            </w:r>
            <w:r w:rsidRPr="00F602F3">
              <w:rPr>
                <w:rFonts w:ascii="Arial" w:hAnsi="Arial" w:cs="Arial"/>
                <w:lang w:val="ru-RU"/>
              </w:rPr>
              <w:t>-</w:t>
            </w:r>
            <w:r>
              <w:rPr>
                <w:rFonts w:ascii="Arial" w:hAnsi="Arial" w:cs="Arial"/>
              </w:rPr>
              <w:t>V</w:t>
            </w:r>
            <w:r>
              <w:rPr>
                <w:rFonts w:ascii="Arial" w:hAnsi="Arial" w:cs="Arial"/>
                <w:lang w:val="mk-MK"/>
              </w:rPr>
              <w:t xml:space="preserve"> </w:t>
            </w:r>
            <w:proofErr w:type="spellStart"/>
            <w:r>
              <w:rPr>
                <w:rFonts w:ascii="Arial" w:hAnsi="Arial" w:cs="Arial"/>
                <w:lang w:val="mk-MK"/>
              </w:rPr>
              <w:t>одд</w:t>
            </w:r>
            <w:proofErr w:type="spellEnd"/>
            <w:r>
              <w:rPr>
                <w:rFonts w:ascii="Arial" w:hAnsi="Arial" w:cs="Arial"/>
                <w:lang w:val="mk-MK"/>
              </w:rPr>
              <w:t>.</w:t>
            </w:r>
          </w:p>
        </w:tc>
        <w:tc>
          <w:tcPr>
            <w:tcW w:w="1276" w:type="dxa"/>
            <w:gridSpan w:val="2"/>
          </w:tcPr>
          <w:p w14:paraId="5AC960D8" w14:textId="77777777" w:rsidR="0063457D" w:rsidRPr="0063457D" w:rsidRDefault="0063457D" w:rsidP="00013645">
            <w:pPr>
              <w:spacing w:line="360" w:lineRule="auto"/>
              <w:jc w:val="both"/>
              <w:rPr>
                <w:rFonts w:ascii="Arial" w:hAnsi="Arial" w:cs="Arial"/>
                <w:lang w:val="mk-MK"/>
              </w:rPr>
            </w:pPr>
            <w:r>
              <w:rPr>
                <w:rFonts w:ascii="Arial" w:hAnsi="Arial" w:cs="Arial"/>
                <w:lang w:val="mk-MK"/>
              </w:rPr>
              <w:t>Вкупно</w:t>
            </w:r>
          </w:p>
        </w:tc>
      </w:tr>
      <w:tr w:rsidR="0063457D" w14:paraId="77070E6B" w14:textId="77777777" w:rsidTr="00E96616">
        <w:trPr>
          <w:trHeight w:val="345"/>
        </w:trPr>
        <w:tc>
          <w:tcPr>
            <w:tcW w:w="1809" w:type="dxa"/>
          </w:tcPr>
          <w:p w14:paraId="47E03D32" w14:textId="77777777" w:rsidR="00E96616" w:rsidRDefault="00E96616" w:rsidP="0089175A">
            <w:pPr>
              <w:spacing w:line="360" w:lineRule="auto"/>
              <w:jc w:val="both"/>
              <w:rPr>
                <w:rFonts w:ascii="Arial" w:hAnsi="Arial" w:cs="Arial"/>
              </w:rPr>
            </w:pPr>
          </w:p>
        </w:tc>
        <w:tc>
          <w:tcPr>
            <w:tcW w:w="567" w:type="dxa"/>
          </w:tcPr>
          <w:p w14:paraId="00987851" w14:textId="77777777" w:rsidR="0063457D" w:rsidRPr="00013645" w:rsidRDefault="00E96616" w:rsidP="0089175A">
            <w:pPr>
              <w:spacing w:line="360" w:lineRule="auto"/>
              <w:jc w:val="both"/>
              <w:rPr>
                <w:rFonts w:ascii="Arial" w:hAnsi="Arial" w:cs="Arial"/>
                <w:lang w:val="mk-MK"/>
              </w:rPr>
            </w:pPr>
            <w:r>
              <w:rPr>
                <w:rFonts w:ascii="Arial" w:hAnsi="Arial" w:cs="Arial"/>
                <w:lang w:val="mk-MK"/>
              </w:rPr>
              <w:t>пар</w:t>
            </w:r>
          </w:p>
        </w:tc>
        <w:tc>
          <w:tcPr>
            <w:tcW w:w="567" w:type="dxa"/>
          </w:tcPr>
          <w:p w14:paraId="744C6409" w14:textId="77777777" w:rsidR="0063457D" w:rsidRPr="00E96616" w:rsidRDefault="00E96616" w:rsidP="0089175A">
            <w:pPr>
              <w:spacing w:line="360" w:lineRule="auto"/>
              <w:jc w:val="both"/>
              <w:rPr>
                <w:rFonts w:ascii="Arial" w:hAnsi="Arial" w:cs="Arial"/>
                <w:lang w:val="mk-MK"/>
              </w:rPr>
            </w:pPr>
            <w:r>
              <w:rPr>
                <w:rFonts w:ascii="Arial" w:hAnsi="Arial" w:cs="Arial"/>
                <w:lang w:val="mk-MK"/>
              </w:rPr>
              <w:t>учен</w:t>
            </w:r>
          </w:p>
        </w:tc>
        <w:tc>
          <w:tcPr>
            <w:tcW w:w="638" w:type="dxa"/>
          </w:tcPr>
          <w:p w14:paraId="31A69858" w14:textId="77777777" w:rsidR="0063457D" w:rsidRPr="00013645" w:rsidRDefault="00E96616" w:rsidP="0089175A">
            <w:pPr>
              <w:spacing w:line="360" w:lineRule="auto"/>
              <w:jc w:val="both"/>
              <w:rPr>
                <w:rFonts w:ascii="Arial" w:hAnsi="Arial" w:cs="Arial"/>
                <w:lang w:val="mk-MK"/>
              </w:rPr>
            </w:pPr>
            <w:r>
              <w:rPr>
                <w:rFonts w:ascii="Arial" w:hAnsi="Arial" w:cs="Arial"/>
                <w:lang w:val="mk-MK"/>
              </w:rPr>
              <w:t>пар</w:t>
            </w:r>
          </w:p>
        </w:tc>
        <w:tc>
          <w:tcPr>
            <w:tcW w:w="638" w:type="dxa"/>
          </w:tcPr>
          <w:p w14:paraId="5F2F3CB6" w14:textId="77777777" w:rsidR="0063457D" w:rsidRPr="00E96616" w:rsidRDefault="00E96616" w:rsidP="0089175A">
            <w:pPr>
              <w:spacing w:line="360" w:lineRule="auto"/>
              <w:jc w:val="both"/>
              <w:rPr>
                <w:rFonts w:ascii="Arial" w:hAnsi="Arial" w:cs="Arial"/>
              </w:rPr>
            </w:pPr>
            <w:r>
              <w:rPr>
                <w:rFonts w:ascii="Arial" w:hAnsi="Arial" w:cs="Arial"/>
                <w:lang w:val="mk-MK"/>
              </w:rPr>
              <w:t>учен</w:t>
            </w:r>
          </w:p>
        </w:tc>
        <w:tc>
          <w:tcPr>
            <w:tcW w:w="638" w:type="dxa"/>
          </w:tcPr>
          <w:p w14:paraId="3238FCAB" w14:textId="77777777" w:rsidR="0063457D" w:rsidRDefault="00E96616" w:rsidP="0089175A">
            <w:pPr>
              <w:spacing w:line="360" w:lineRule="auto"/>
              <w:jc w:val="both"/>
              <w:rPr>
                <w:rFonts w:ascii="Arial" w:hAnsi="Arial" w:cs="Arial"/>
              </w:rPr>
            </w:pPr>
            <w:r>
              <w:rPr>
                <w:rFonts w:ascii="Arial" w:hAnsi="Arial" w:cs="Arial"/>
                <w:lang w:val="mk-MK"/>
              </w:rPr>
              <w:t>пар</w:t>
            </w:r>
          </w:p>
        </w:tc>
        <w:tc>
          <w:tcPr>
            <w:tcW w:w="638" w:type="dxa"/>
          </w:tcPr>
          <w:p w14:paraId="4F41EAD6" w14:textId="77777777" w:rsidR="0063457D" w:rsidRDefault="00E96616" w:rsidP="0089175A">
            <w:pPr>
              <w:spacing w:line="360" w:lineRule="auto"/>
              <w:jc w:val="both"/>
              <w:rPr>
                <w:rFonts w:ascii="Arial" w:hAnsi="Arial" w:cs="Arial"/>
              </w:rPr>
            </w:pPr>
            <w:r>
              <w:rPr>
                <w:rFonts w:ascii="Arial" w:hAnsi="Arial" w:cs="Arial"/>
                <w:lang w:val="mk-MK"/>
              </w:rPr>
              <w:t>учен</w:t>
            </w:r>
          </w:p>
        </w:tc>
        <w:tc>
          <w:tcPr>
            <w:tcW w:w="638" w:type="dxa"/>
          </w:tcPr>
          <w:p w14:paraId="2EDAEEDB" w14:textId="77777777" w:rsidR="0063457D" w:rsidRDefault="00E96616" w:rsidP="0089175A">
            <w:pPr>
              <w:spacing w:line="360" w:lineRule="auto"/>
              <w:jc w:val="both"/>
              <w:rPr>
                <w:rFonts w:ascii="Arial" w:hAnsi="Arial" w:cs="Arial"/>
              </w:rPr>
            </w:pPr>
            <w:r>
              <w:rPr>
                <w:rFonts w:ascii="Arial" w:hAnsi="Arial" w:cs="Arial"/>
                <w:lang w:val="mk-MK"/>
              </w:rPr>
              <w:t>пар</w:t>
            </w:r>
          </w:p>
        </w:tc>
        <w:tc>
          <w:tcPr>
            <w:tcW w:w="638" w:type="dxa"/>
          </w:tcPr>
          <w:p w14:paraId="200A1C9B" w14:textId="77777777" w:rsidR="0063457D" w:rsidRDefault="00E96616" w:rsidP="0089175A">
            <w:pPr>
              <w:spacing w:line="360" w:lineRule="auto"/>
              <w:jc w:val="both"/>
              <w:rPr>
                <w:rFonts w:ascii="Arial" w:hAnsi="Arial" w:cs="Arial"/>
              </w:rPr>
            </w:pPr>
            <w:r>
              <w:rPr>
                <w:rFonts w:ascii="Arial" w:hAnsi="Arial" w:cs="Arial"/>
                <w:lang w:val="mk-MK"/>
              </w:rPr>
              <w:t>учен</w:t>
            </w:r>
          </w:p>
        </w:tc>
        <w:tc>
          <w:tcPr>
            <w:tcW w:w="638" w:type="dxa"/>
          </w:tcPr>
          <w:p w14:paraId="3EF82001" w14:textId="77777777" w:rsidR="0063457D" w:rsidRDefault="00E96616" w:rsidP="0089175A">
            <w:pPr>
              <w:spacing w:line="360" w:lineRule="auto"/>
              <w:jc w:val="both"/>
              <w:rPr>
                <w:rFonts w:ascii="Arial" w:hAnsi="Arial" w:cs="Arial"/>
              </w:rPr>
            </w:pPr>
            <w:r>
              <w:rPr>
                <w:rFonts w:ascii="Arial" w:hAnsi="Arial" w:cs="Arial"/>
                <w:lang w:val="mk-MK"/>
              </w:rPr>
              <w:t>пар</w:t>
            </w:r>
          </w:p>
        </w:tc>
        <w:tc>
          <w:tcPr>
            <w:tcW w:w="638" w:type="dxa"/>
          </w:tcPr>
          <w:p w14:paraId="4FF09AF5" w14:textId="77777777" w:rsidR="0063457D" w:rsidRDefault="00E96616" w:rsidP="0089175A">
            <w:pPr>
              <w:spacing w:line="360" w:lineRule="auto"/>
              <w:jc w:val="both"/>
              <w:rPr>
                <w:rFonts w:ascii="Arial" w:hAnsi="Arial" w:cs="Arial"/>
              </w:rPr>
            </w:pPr>
            <w:r>
              <w:rPr>
                <w:rFonts w:ascii="Arial" w:hAnsi="Arial" w:cs="Arial"/>
                <w:lang w:val="mk-MK"/>
              </w:rPr>
              <w:t>учен</w:t>
            </w:r>
          </w:p>
        </w:tc>
        <w:tc>
          <w:tcPr>
            <w:tcW w:w="638" w:type="dxa"/>
          </w:tcPr>
          <w:p w14:paraId="5C75859D" w14:textId="77777777" w:rsidR="0063457D" w:rsidRPr="0063457D" w:rsidRDefault="00E96616" w:rsidP="0089175A">
            <w:pPr>
              <w:spacing w:line="360" w:lineRule="auto"/>
              <w:jc w:val="both"/>
              <w:rPr>
                <w:rFonts w:ascii="Arial" w:hAnsi="Arial" w:cs="Arial"/>
                <w:lang w:val="mk-MK"/>
              </w:rPr>
            </w:pPr>
            <w:r>
              <w:rPr>
                <w:rFonts w:ascii="Arial" w:hAnsi="Arial" w:cs="Arial"/>
                <w:lang w:val="mk-MK"/>
              </w:rPr>
              <w:t>пар</w:t>
            </w:r>
          </w:p>
        </w:tc>
        <w:tc>
          <w:tcPr>
            <w:tcW w:w="638" w:type="dxa"/>
          </w:tcPr>
          <w:p w14:paraId="2393C55C" w14:textId="77777777" w:rsidR="0063457D" w:rsidRPr="0063457D" w:rsidRDefault="00E96616" w:rsidP="0089175A">
            <w:pPr>
              <w:spacing w:line="360" w:lineRule="auto"/>
              <w:jc w:val="both"/>
              <w:rPr>
                <w:rFonts w:ascii="Arial" w:hAnsi="Arial" w:cs="Arial"/>
                <w:lang w:val="mk-MK"/>
              </w:rPr>
            </w:pPr>
            <w:r>
              <w:rPr>
                <w:rFonts w:ascii="Arial" w:hAnsi="Arial" w:cs="Arial"/>
                <w:lang w:val="mk-MK"/>
              </w:rPr>
              <w:t>учен</w:t>
            </w:r>
          </w:p>
        </w:tc>
      </w:tr>
      <w:tr w:rsidR="00E96616" w14:paraId="2C82311E" w14:textId="77777777" w:rsidTr="00E96616">
        <w:trPr>
          <w:trHeight w:val="478"/>
        </w:trPr>
        <w:tc>
          <w:tcPr>
            <w:tcW w:w="1809" w:type="dxa"/>
          </w:tcPr>
          <w:p w14:paraId="64C12152" w14:textId="77777777" w:rsidR="00E96616" w:rsidRDefault="00E96616" w:rsidP="0089175A">
            <w:pPr>
              <w:spacing w:line="360" w:lineRule="auto"/>
              <w:jc w:val="both"/>
              <w:rPr>
                <w:rFonts w:ascii="Arial" w:hAnsi="Arial" w:cs="Arial"/>
              </w:rPr>
            </w:pPr>
            <w:r>
              <w:rPr>
                <w:rFonts w:ascii="Arial" w:hAnsi="Arial" w:cs="Arial"/>
              </w:rPr>
              <w:t>ПУ</w:t>
            </w:r>
            <w:r w:rsidRPr="00013645">
              <w:rPr>
                <w:rFonts w:ascii="Arial" w:hAnsi="Arial" w:cs="Arial"/>
              </w:rPr>
              <w:t xml:space="preserve"> </w:t>
            </w:r>
            <w:proofErr w:type="spellStart"/>
            <w:r w:rsidRPr="00013645">
              <w:rPr>
                <w:rFonts w:ascii="Arial" w:hAnsi="Arial" w:cs="Arial"/>
              </w:rPr>
              <w:t>с.Крилатица</w:t>
            </w:r>
            <w:proofErr w:type="spellEnd"/>
          </w:p>
        </w:tc>
        <w:tc>
          <w:tcPr>
            <w:tcW w:w="567" w:type="dxa"/>
          </w:tcPr>
          <w:p w14:paraId="602829C5" w14:textId="77777777" w:rsidR="00E96616" w:rsidRDefault="00E96616" w:rsidP="0089175A">
            <w:pPr>
              <w:spacing w:line="360" w:lineRule="auto"/>
              <w:jc w:val="both"/>
              <w:rPr>
                <w:rFonts w:ascii="Arial" w:hAnsi="Arial" w:cs="Arial"/>
              </w:rPr>
            </w:pPr>
            <w:r>
              <w:rPr>
                <w:rFonts w:ascii="Arial" w:hAnsi="Arial" w:cs="Arial"/>
                <w:lang w:val="mk-MK"/>
              </w:rPr>
              <w:t>1</w:t>
            </w:r>
          </w:p>
        </w:tc>
        <w:tc>
          <w:tcPr>
            <w:tcW w:w="567" w:type="dxa"/>
          </w:tcPr>
          <w:p w14:paraId="7FD74261" w14:textId="77777777" w:rsidR="00E96616" w:rsidRDefault="00E96616" w:rsidP="0089175A">
            <w:pPr>
              <w:spacing w:line="360" w:lineRule="auto"/>
              <w:jc w:val="both"/>
              <w:rPr>
                <w:rFonts w:ascii="Arial" w:hAnsi="Arial" w:cs="Arial"/>
              </w:rPr>
            </w:pPr>
            <w:r>
              <w:rPr>
                <w:rFonts w:ascii="Arial" w:hAnsi="Arial" w:cs="Arial"/>
                <w:lang w:val="mk-MK"/>
              </w:rPr>
              <w:t>5</w:t>
            </w:r>
          </w:p>
        </w:tc>
        <w:tc>
          <w:tcPr>
            <w:tcW w:w="638" w:type="dxa"/>
          </w:tcPr>
          <w:p w14:paraId="001A7EF3" w14:textId="77777777" w:rsidR="00E96616" w:rsidRDefault="00E96616" w:rsidP="0089175A">
            <w:pPr>
              <w:spacing w:line="360" w:lineRule="auto"/>
              <w:jc w:val="both"/>
              <w:rPr>
                <w:rFonts w:ascii="Arial" w:hAnsi="Arial" w:cs="Arial"/>
              </w:rPr>
            </w:pPr>
            <w:r>
              <w:rPr>
                <w:rFonts w:ascii="Arial" w:hAnsi="Arial" w:cs="Arial"/>
                <w:lang w:val="mk-MK"/>
              </w:rPr>
              <w:t>1</w:t>
            </w:r>
          </w:p>
        </w:tc>
        <w:tc>
          <w:tcPr>
            <w:tcW w:w="638" w:type="dxa"/>
          </w:tcPr>
          <w:p w14:paraId="1384DF8F" w14:textId="77777777" w:rsidR="00E96616" w:rsidRDefault="00E96616" w:rsidP="0089175A">
            <w:pPr>
              <w:spacing w:line="360" w:lineRule="auto"/>
              <w:jc w:val="both"/>
              <w:rPr>
                <w:rFonts w:ascii="Arial" w:hAnsi="Arial" w:cs="Arial"/>
              </w:rPr>
            </w:pPr>
            <w:r>
              <w:rPr>
                <w:rFonts w:ascii="Arial" w:hAnsi="Arial" w:cs="Arial"/>
                <w:lang w:val="mk-MK"/>
              </w:rPr>
              <w:t>5</w:t>
            </w:r>
          </w:p>
        </w:tc>
        <w:tc>
          <w:tcPr>
            <w:tcW w:w="638" w:type="dxa"/>
          </w:tcPr>
          <w:p w14:paraId="6B813C07" w14:textId="77777777" w:rsidR="00E96616" w:rsidRDefault="00E96616" w:rsidP="0089175A">
            <w:pPr>
              <w:spacing w:line="360" w:lineRule="auto"/>
              <w:jc w:val="both"/>
              <w:rPr>
                <w:rFonts w:ascii="Arial" w:hAnsi="Arial" w:cs="Arial"/>
              </w:rPr>
            </w:pPr>
          </w:p>
        </w:tc>
        <w:tc>
          <w:tcPr>
            <w:tcW w:w="638" w:type="dxa"/>
          </w:tcPr>
          <w:p w14:paraId="57E8C0E6" w14:textId="77777777" w:rsidR="00E96616" w:rsidRDefault="00E96616" w:rsidP="0089175A">
            <w:pPr>
              <w:spacing w:line="360" w:lineRule="auto"/>
              <w:jc w:val="both"/>
              <w:rPr>
                <w:rFonts w:ascii="Arial" w:hAnsi="Arial" w:cs="Arial"/>
              </w:rPr>
            </w:pPr>
          </w:p>
        </w:tc>
        <w:tc>
          <w:tcPr>
            <w:tcW w:w="638" w:type="dxa"/>
          </w:tcPr>
          <w:p w14:paraId="173D1A3D" w14:textId="77777777" w:rsidR="00E96616" w:rsidRDefault="00E96616" w:rsidP="0089175A">
            <w:pPr>
              <w:spacing w:line="360" w:lineRule="auto"/>
              <w:jc w:val="both"/>
              <w:rPr>
                <w:rFonts w:ascii="Arial" w:hAnsi="Arial" w:cs="Arial"/>
              </w:rPr>
            </w:pPr>
          </w:p>
        </w:tc>
        <w:tc>
          <w:tcPr>
            <w:tcW w:w="638" w:type="dxa"/>
          </w:tcPr>
          <w:p w14:paraId="1E24521B" w14:textId="77777777" w:rsidR="00E96616" w:rsidRDefault="00E96616" w:rsidP="0089175A">
            <w:pPr>
              <w:spacing w:line="360" w:lineRule="auto"/>
              <w:jc w:val="both"/>
              <w:rPr>
                <w:rFonts w:ascii="Arial" w:hAnsi="Arial" w:cs="Arial"/>
              </w:rPr>
            </w:pPr>
          </w:p>
        </w:tc>
        <w:tc>
          <w:tcPr>
            <w:tcW w:w="638" w:type="dxa"/>
          </w:tcPr>
          <w:p w14:paraId="726E9545" w14:textId="77777777" w:rsidR="00E96616" w:rsidRDefault="00E96616" w:rsidP="0089175A">
            <w:pPr>
              <w:spacing w:line="360" w:lineRule="auto"/>
              <w:jc w:val="both"/>
              <w:rPr>
                <w:rFonts w:ascii="Arial" w:hAnsi="Arial" w:cs="Arial"/>
              </w:rPr>
            </w:pPr>
          </w:p>
        </w:tc>
        <w:tc>
          <w:tcPr>
            <w:tcW w:w="638" w:type="dxa"/>
          </w:tcPr>
          <w:p w14:paraId="17617281" w14:textId="77777777" w:rsidR="00E96616" w:rsidRDefault="00E96616" w:rsidP="0089175A">
            <w:pPr>
              <w:spacing w:line="360" w:lineRule="auto"/>
              <w:jc w:val="both"/>
              <w:rPr>
                <w:rFonts w:ascii="Arial" w:hAnsi="Arial" w:cs="Arial"/>
              </w:rPr>
            </w:pPr>
          </w:p>
        </w:tc>
        <w:tc>
          <w:tcPr>
            <w:tcW w:w="638" w:type="dxa"/>
          </w:tcPr>
          <w:p w14:paraId="10726AD9" w14:textId="77777777" w:rsidR="00E96616" w:rsidRDefault="00E96616" w:rsidP="0089175A">
            <w:pPr>
              <w:spacing w:line="360" w:lineRule="auto"/>
              <w:jc w:val="both"/>
              <w:rPr>
                <w:rFonts w:ascii="Arial" w:hAnsi="Arial" w:cs="Arial"/>
              </w:rPr>
            </w:pPr>
            <w:r>
              <w:rPr>
                <w:rFonts w:ascii="Arial" w:hAnsi="Arial" w:cs="Arial"/>
                <w:lang w:val="mk-MK"/>
              </w:rPr>
              <w:t>2</w:t>
            </w:r>
          </w:p>
        </w:tc>
        <w:tc>
          <w:tcPr>
            <w:tcW w:w="638" w:type="dxa"/>
          </w:tcPr>
          <w:p w14:paraId="1079D237" w14:textId="77777777" w:rsidR="00E96616" w:rsidRDefault="00E96616" w:rsidP="0089175A">
            <w:pPr>
              <w:spacing w:line="360" w:lineRule="auto"/>
              <w:jc w:val="both"/>
              <w:rPr>
                <w:rFonts w:ascii="Arial" w:hAnsi="Arial" w:cs="Arial"/>
              </w:rPr>
            </w:pPr>
            <w:r>
              <w:rPr>
                <w:rFonts w:ascii="Arial" w:hAnsi="Arial" w:cs="Arial"/>
                <w:lang w:val="mk-MK"/>
              </w:rPr>
              <w:t>10</w:t>
            </w:r>
          </w:p>
        </w:tc>
      </w:tr>
      <w:tr w:rsidR="0063457D" w14:paraId="6958189A" w14:textId="77777777" w:rsidTr="00DC7F05">
        <w:tc>
          <w:tcPr>
            <w:tcW w:w="1809" w:type="dxa"/>
          </w:tcPr>
          <w:p w14:paraId="19A31B06" w14:textId="77777777" w:rsidR="0063457D" w:rsidRPr="00013645" w:rsidRDefault="002A102A" w:rsidP="00013645">
            <w:pPr>
              <w:spacing w:line="360" w:lineRule="auto"/>
              <w:jc w:val="both"/>
              <w:rPr>
                <w:rFonts w:ascii="Arial" w:hAnsi="Arial" w:cs="Arial"/>
                <w:lang w:val="mk-MK"/>
              </w:rPr>
            </w:pPr>
            <w:r>
              <w:rPr>
                <w:rFonts w:ascii="Arial" w:hAnsi="Arial" w:cs="Arial"/>
              </w:rPr>
              <w:t>ПУ</w:t>
            </w:r>
            <w:r w:rsidR="0063457D" w:rsidRPr="00013645">
              <w:rPr>
                <w:rFonts w:ascii="Arial" w:hAnsi="Arial" w:cs="Arial"/>
              </w:rPr>
              <w:t xml:space="preserve"> с.</w:t>
            </w:r>
            <w:r w:rsidR="0063457D">
              <w:rPr>
                <w:rFonts w:ascii="Arial" w:hAnsi="Arial" w:cs="Arial"/>
                <w:lang w:val="mk-MK"/>
              </w:rPr>
              <w:t>Страцин</w:t>
            </w:r>
          </w:p>
        </w:tc>
        <w:tc>
          <w:tcPr>
            <w:tcW w:w="567" w:type="dxa"/>
          </w:tcPr>
          <w:p w14:paraId="215087D4" w14:textId="77777777" w:rsidR="0063457D" w:rsidRDefault="0063457D" w:rsidP="0089175A">
            <w:pPr>
              <w:spacing w:line="360" w:lineRule="auto"/>
              <w:jc w:val="both"/>
              <w:rPr>
                <w:rFonts w:ascii="Arial" w:hAnsi="Arial" w:cs="Arial"/>
              </w:rPr>
            </w:pPr>
          </w:p>
        </w:tc>
        <w:tc>
          <w:tcPr>
            <w:tcW w:w="567" w:type="dxa"/>
          </w:tcPr>
          <w:p w14:paraId="297790E8" w14:textId="77777777" w:rsidR="0063457D" w:rsidRDefault="0063457D" w:rsidP="0089175A">
            <w:pPr>
              <w:spacing w:line="360" w:lineRule="auto"/>
              <w:jc w:val="both"/>
              <w:rPr>
                <w:rFonts w:ascii="Arial" w:hAnsi="Arial" w:cs="Arial"/>
              </w:rPr>
            </w:pPr>
          </w:p>
        </w:tc>
        <w:tc>
          <w:tcPr>
            <w:tcW w:w="638" w:type="dxa"/>
          </w:tcPr>
          <w:p w14:paraId="6AFED34B" w14:textId="77777777" w:rsidR="0063457D" w:rsidRDefault="0063457D" w:rsidP="0089175A">
            <w:pPr>
              <w:spacing w:line="360" w:lineRule="auto"/>
              <w:jc w:val="both"/>
              <w:rPr>
                <w:rFonts w:ascii="Arial" w:hAnsi="Arial" w:cs="Arial"/>
              </w:rPr>
            </w:pPr>
          </w:p>
        </w:tc>
        <w:tc>
          <w:tcPr>
            <w:tcW w:w="638" w:type="dxa"/>
          </w:tcPr>
          <w:p w14:paraId="4CFCDB3B" w14:textId="77777777" w:rsidR="0063457D" w:rsidRDefault="0063457D" w:rsidP="0089175A">
            <w:pPr>
              <w:spacing w:line="360" w:lineRule="auto"/>
              <w:jc w:val="both"/>
              <w:rPr>
                <w:rFonts w:ascii="Arial" w:hAnsi="Arial" w:cs="Arial"/>
              </w:rPr>
            </w:pPr>
          </w:p>
        </w:tc>
        <w:tc>
          <w:tcPr>
            <w:tcW w:w="638" w:type="dxa"/>
          </w:tcPr>
          <w:p w14:paraId="1B73515C"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3204F19E"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8</w:t>
            </w:r>
          </w:p>
        </w:tc>
        <w:tc>
          <w:tcPr>
            <w:tcW w:w="638" w:type="dxa"/>
          </w:tcPr>
          <w:p w14:paraId="02B600E9" w14:textId="77777777" w:rsidR="0063457D" w:rsidRDefault="0063457D" w:rsidP="0089175A">
            <w:pPr>
              <w:spacing w:line="360" w:lineRule="auto"/>
              <w:jc w:val="both"/>
              <w:rPr>
                <w:rFonts w:ascii="Arial" w:hAnsi="Arial" w:cs="Arial"/>
              </w:rPr>
            </w:pPr>
          </w:p>
        </w:tc>
        <w:tc>
          <w:tcPr>
            <w:tcW w:w="638" w:type="dxa"/>
          </w:tcPr>
          <w:p w14:paraId="1B4D9B33" w14:textId="77777777" w:rsidR="0063457D" w:rsidRDefault="0063457D" w:rsidP="0089175A">
            <w:pPr>
              <w:spacing w:line="360" w:lineRule="auto"/>
              <w:jc w:val="both"/>
              <w:rPr>
                <w:rFonts w:ascii="Arial" w:hAnsi="Arial" w:cs="Arial"/>
              </w:rPr>
            </w:pPr>
          </w:p>
        </w:tc>
        <w:tc>
          <w:tcPr>
            <w:tcW w:w="638" w:type="dxa"/>
          </w:tcPr>
          <w:p w14:paraId="0B47C1FC" w14:textId="77777777" w:rsidR="0063457D" w:rsidRDefault="0063457D" w:rsidP="0089175A">
            <w:pPr>
              <w:spacing w:line="360" w:lineRule="auto"/>
              <w:jc w:val="both"/>
              <w:rPr>
                <w:rFonts w:ascii="Arial" w:hAnsi="Arial" w:cs="Arial"/>
              </w:rPr>
            </w:pPr>
          </w:p>
        </w:tc>
        <w:tc>
          <w:tcPr>
            <w:tcW w:w="638" w:type="dxa"/>
          </w:tcPr>
          <w:p w14:paraId="5AE98B7B" w14:textId="77777777" w:rsidR="0063457D" w:rsidRDefault="0063457D" w:rsidP="0089175A">
            <w:pPr>
              <w:spacing w:line="360" w:lineRule="auto"/>
              <w:jc w:val="both"/>
              <w:rPr>
                <w:rFonts w:ascii="Arial" w:hAnsi="Arial" w:cs="Arial"/>
              </w:rPr>
            </w:pPr>
          </w:p>
        </w:tc>
        <w:tc>
          <w:tcPr>
            <w:tcW w:w="638" w:type="dxa"/>
          </w:tcPr>
          <w:p w14:paraId="4C98CA98"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1CA10C0D"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8</w:t>
            </w:r>
          </w:p>
        </w:tc>
      </w:tr>
      <w:tr w:rsidR="0063457D" w14:paraId="06634FB4" w14:textId="77777777" w:rsidTr="00DC7F05">
        <w:tc>
          <w:tcPr>
            <w:tcW w:w="1809" w:type="dxa"/>
          </w:tcPr>
          <w:p w14:paraId="73B4A987" w14:textId="77777777" w:rsidR="0063457D" w:rsidRDefault="002A102A" w:rsidP="0063457D">
            <w:pPr>
              <w:spacing w:line="360" w:lineRule="auto"/>
              <w:jc w:val="both"/>
              <w:rPr>
                <w:rFonts w:ascii="Arial" w:hAnsi="Arial" w:cs="Arial"/>
              </w:rPr>
            </w:pPr>
            <w:r>
              <w:rPr>
                <w:rFonts w:ascii="Arial" w:hAnsi="Arial" w:cs="Arial"/>
              </w:rPr>
              <w:t>ПУ</w:t>
            </w:r>
            <w:r w:rsidR="0063457D" w:rsidRPr="00013645">
              <w:rPr>
                <w:rFonts w:ascii="Arial" w:hAnsi="Arial" w:cs="Arial"/>
              </w:rPr>
              <w:t xml:space="preserve"> с.</w:t>
            </w:r>
            <w:proofErr w:type="spellStart"/>
            <w:r w:rsidR="0063457D">
              <w:rPr>
                <w:rFonts w:ascii="Arial" w:hAnsi="Arial" w:cs="Arial"/>
                <w:lang w:val="mk-MK"/>
              </w:rPr>
              <w:t>Секулица</w:t>
            </w:r>
            <w:proofErr w:type="spellEnd"/>
          </w:p>
        </w:tc>
        <w:tc>
          <w:tcPr>
            <w:tcW w:w="567" w:type="dxa"/>
          </w:tcPr>
          <w:p w14:paraId="74D89B39" w14:textId="77777777" w:rsidR="0063457D" w:rsidRDefault="0063457D" w:rsidP="0089175A">
            <w:pPr>
              <w:spacing w:line="360" w:lineRule="auto"/>
              <w:jc w:val="both"/>
              <w:rPr>
                <w:rFonts w:ascii="Arial" w:hAnsi="Arial" w:cs="Arial"/>
              </w:rPr>
            </w:pPr>
          </w:p>
        </w:tc>
        <w:tc>
          <w:tcPr>
            <w:tcW w:w="567" w:type="dxa"/>
          </w:tcPr>
          <w:p w14:paraId="34C7CB39" w14:textId="77777777" w:rsidR="0063457D" w:rsidRDefault="0063457D" w:rsidP="0089175A">
            <w:pPr>
              <w:spacing w:line="360" w:lineRule="auto"/>
              <w:jc w:val="both"/>
              <w:rPr>
                <w:rFonts w:ascii="Arial" w:hAnsi="Arial" w:cs="Arial"/>
              </w:rPr>
            </w:pPr>
          </w:p>
        </w:tc>
        <w:tc>
          <w:tcPr>
            <w:tcW w:w="638" w:type="dxa"/>
          </w:tcPr>
          <w:p w14:paraId="6FCC2ABD" w14:textId="77777777" w:rsidR="0063457D" w:rsidRDefault="0063457D" w:rsidP="0089175A">
            <w:pPr>
              <w:spacing w:line="360" w:lineRule="auto"/>
              <w:jc w:val="both"/>
              <w:rPr>
                <w:rFonts w:ascii="Arial" w:hAnsi="Arial" w:cs="Arial"/>
              </w:rPr>
            </w:pPr>
          </w:p>
        </w:tc>
        <w:tc>
          <w:tcPr>
            <w:tcW w:w="638" w:type="dxa"/>
          </w:tcPr>
          <w:p w14:paraId="0690771F" w14:textId="77777777" w:rsidR="0063457D" w:rsidRDefault="0063457D" w:rsidP="0089175A">
            <w:pPr>
              <w:spacing w:line="360" w:lineRule="auto"/>
              <w:jc w:val="both"/>
              <w:rPr>
                <w:rFonts w:ascii="Arial" w:hAnsi="Arial" w:cs="Arial"/>
              </w:rPr>
            </w:pPr>
          </w:p>
        </w:tc>
        <w:tc>
          <w:tcPr>
            <w:tcW w:w="638" w:type="dxa"/>
          </w:tcPr>
          <w:p w14:paraId="6F368772"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19F7208B"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5</w:t>
            </w:r>
          </w:p>
        </w:tc>
        <w:tc>
          <w:tcPr>
            <w:tcW w:w="638" w:type="dxa"/>
          </w:tcPr>
          <w:p w14:paraId="38A83F5A" w14:textId="77777777" w:rsidR="0063457D" w:rsidRDefault="0063457D" w:rsidP="0089175A">
            <w:pPr>
              <w:spacing w:line="360" w:lineRule="auto"/>
              <w:jc w:val="both"/>
              <w:rPr>
                <w:rFonts w:ascii="Arial" w:hAnsi="Arial" w:cs="Arial"/>
              </w:rPr>
            </w:pPr>
          </w:p>
        </w:tc>
        <w:tc>
          <w:tcPr>
            <w:tcW w:w="638" w:type="dxa"/>
          </w:tcPr>
          <w:p w14:paraId="299324C8" w14:textId="77777777" w:rsidR="0063457D" w:rsidRDefault="0063457D" w:rsidP="0089175A">
            <w:pPr>
              <w:spacing w:line="360" w:lineRule="auto"/>
              <w:jc w:val="both"/>
              <w:rPr>
                <w:rFonts w:ascii="Arial" w:hAnsi="Arial" w:cs="Arial"/>
              </w:rPr>
            </w:pPr>
          </w:p>
        </w:tc>
        <w:tc>
          <w:tcPr>
            <w:tcW w:w="638" w:type="dxa"/>
          </w:tcPr>
          <w:p w14:paraId="0CF6D245" w14:textId="77777777" w:rsidR="0063457D" w:rsidRDefault="0063457D" w:rsidP="0089175A">
            <w:pPr>
              <w:spacing w:line="360" w:lineRule="auto"/>
              <w:jc w:val="both"/>
              <w:rPr>
                <w:rFonts w:ascii="Arial" w:hAnsi="Arial" w:cs="Arial"/>
              </w:rPr>
            </w:pPr>
          </w:p>
        </w:tc>
        <w:tc>
          <w:tcPr>
            <w:tcW w:w="638" w:type="dxa"/>
          </w:tcPr>
          <w:p w14:paraId="73ED4AB9" w14:textId="77777777" w:rsidR="0063457D" w:rsidRDefault="0063457D" w:rsidP="0089175A">
            <w:pPr>
              <w:spacing w:line="360" w:lineRule="auto"/>
              <w:jc w:val="both"/>
              <w:rPr>
                <w:rFonts w:ascii="Arial" w:hAnsi="Arial" w:cs="Arial"/>
              </w:rPr>
            </w:pPr>
          </w:p>
        </w:tc>
        <w:tc>
          <w:tcPr>
            <w:tcW w:w="638" w:type="dxa"/>
          </w:tcPr>
          <w:p w14:paraId="71589B1B"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6F435D68"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5</w:t>
            </w:r>
          </w:p>
        </w:tc>
      </w:tr>
      <w:tr w:rsidR="0063457D" w14:paraId="151FC7EB" w14:textId="77777777" w:rsidTr="00DC7F05">
        <w:tc>
          <w:tcPr>
            <w:tcW w:w="1809" w:type="dxa"/>
          </w:tcPr>
          <w:p w14:paraId="2AF555AD" w14:textId="77777777" w:rsidR="0063457D" w:rsidRDefault="002A102A" w:rsidP="0089175A">
            <w:pPr>
              <w:spacing w:line="360" w:lineRule="auto"/>
              <w:jc w:val="both"/>
              <w:rPr>
                <w:rFonts w:ascii="Arial" w:hAnsi="Arial" w:cs="Arial"/>
              </w:rPr>
            </w:pPr>
            <w:r>
              <w:rPr>
                <w:rFonts w:ascii="Arial" w:hAnsi="Arial" w:cs="Arial"/>
              </w:rPr>
              <w:t>ПУ</w:t>
            </w:r>
            <w:r w:rsidR="0063457D" w:rsidRPr="00013645">
              <w:rPr>
                <w:rFonts w:ascii="Arial" w:hAnsi="Arial" w:cs="Arial"/>
              </w:rPr>
              <w:t xml:space="preserve"> с.</w:t>
            </w:r>
            <w:proofErr w:type="spellStart"/>
            <w:r w:rsidR="0063457D">
              <w:rPr>
                <w:rFonts w:ascii="Arial" w:hAnsi="Arial" w:cs="Arial"/>
                <w:lang w:val="mk-MK"/>
              </w:rPr>
              <w:t>Шлегово</w:t>
            </w:r>
            <w:proofErr w:type="spellEnd"/>
          </w:p>
        </w:tc>
        <w:tc>
          <w:tcPr>
            <w:tcW w:w="567" w:type="dxa"/>
          </w:tcPr>
          <w:p w14:paraId="20E4AAE9"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567" w:type="dxa"/>
          </w:tcPr>
          <w:p w14:paraId="7F7D770B"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4</w:t>
            </w:r>
          </w:p>
        </w:tc>
        <w:tc>
          <w:tcPr>
            <w:tcW w:w="638" w:type="dxa"/>
          </w:tcPr>
          <w:p w14:paraId="0B4CEF5D"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21877AC2"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2</w:t>
            </w:r>
          </w:p>
        </w:tc>
        <w:tc>
          <w:tcPr>
            <w:tcW w:w="638" w:type="dxa"/>
          </w:tcPr>
          <w:p w14:paraId="657D3240" w14:textId="77777777" w:rsidR="0063457D" w:rsidRDefault="0063457D" w:rsidP="0089175A">
            <w:pPr>
              <w:spacing w:line="360" w:lineRule="auto"/>
              <w:jc w:val="both"/>
              <w:rPr>
                <w:rFonts w:ascii="Arial" w:hAnsi="Arial" w:cs="Arial"/>
              </w:rPr>
            </w:pPr>
          </w:p>
        </w:tc>
        <w:tc>
          <w:tcPr>
            <w:tcW w:w="638" w:type="dxa"/>
          </w:tcPr>
          <w:p w14:paraId="0EFDAFEC" w14:textId="77777777" w:rsidR="0063457D" w:rsidRDefault="0063457D" w:rsidP="0089175A">
            <w:pPr>
              <w:spacing w:line="360" w:lineRule="auto"/>
              <w:jc w:val="both"/>
              <w:rPr>
                <w:rFonts w:ascii="Arial" w:hAnsi="Arial" w:cs="Arial"/>
              </w:rPr>
            </w:pPr>
          </w:p>
        </w:tc>
        <w:tc>
          <w:tcPr>
            <w:tcW w:w="638" w:type="dxa"/>
          </w:tcPr>
          <w:p w14:paraId="3552AF13" w14:textId="77777777" w:rsidR="0063457D" w:rsidRDefault="0063457D" w:rsidP="0089175A">
            <w:pPr>
              <w:spacing w:line="360" w:lineRule="auto"/>
              <w:jc w:val="both"/>
              <w:rPr>
                <w:rFonts w:ascii="Arial" w:hAnsi="Arial" w:cs="Arial"/>
              </w:rPr>
            </w:pPr>
          </w:p>
        </w:tc>
        <w:tc>
          <w:tcPr>
            <w:tcW w:w="638" w:type="dxa"/>
          </w:tcPr>
          <w:p w14:paraId="40134A89" w14:textId="77777777" w:rsidR="0063457D" w:rsidRDefault="0063457D" w:rsidP="0089175A">
            <w:pPr>
              <w:spacing w:line="360" w:lineRule="auto"/>
              <w:jc w:val="both"/>
              <w:rPr>
                <w:rFonts w:ascii="Arial" w:hAnsi="Arial" w:cs="Arial"/>
              </w:rPr>
            </w:pPr>
          </w:p>
        </w:tc>
        <w:tc>
          <w:tcPr>
            <w:tcW w:w="638" w:type="dxa"/>
          </w:tcPr>
          <w:p w14:paraId="3F1F536B" w14:textId="77777777" w:rsidR="0063457D" w:rsidRDefault="0063457D" w:rsidP="0089175A">
            <w:pPr>
              <w:spacing w:line="360" w:lineRule="auto"/>
              <w:jc w:val="both"/>
              <w:rPr>
                <w:rFonts w:ascii="Arial" w:hAnsi="Arial" w:cs="Arial"/>
              </w:rPr>
            </w:pPr>
          </w:p>
        </w:tc>
        <w:tc>
          <w:tcPr>
            <w:tcW w:w="638" w:type="dxa"/>
          </w:tcPr>
          <w:p w14:paraId="2FD00E0F" w14:textId="77777777" w:rsidR="0063457D" w:rsidRDefault="0063457D" w:rsidP="0089175A">
            <w:pPr>
              <w:spacing w:line="360" w:lineRule="auto"/>
              <w:jc w:val="both"/>
              <w:rPr>
                <w:rFonts w:ascii="Arial" w:hAnsi="Arial" w:cs="Arial"/>
              </w:rPr>
            </w:pPr>
          </w:p>
        </w:tc>
        <w:tc>
          <w:tcPr>
            <w:tcW w:w="638" w:type="dxa"/>
          </w:tcPr>
          <w:p w14:paraId="5BB81549"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2</w:t>
            </w:r>
          </w:p>
        </w:tc>
        <w:tc>
          <w:tcPr>
            <w:tcW w:w="638" w:type="dxa"/>
          </w:tcPr>
          <w:p w14:paraId="4015886E"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6</w:t>
            </w:r>
          </w:p>
        </w:tc>
      </w:tr>
      <w:tr w:rsidR="0063457D" w14:paraId="390B70A1" w14:textId="77777777" w:rsidTr="00DC7F05">
        <w:tc>
          <w:tcPr>
            <w:tcW w:w="1809" w:type="dxa"/>
          </w:tcPr>
          <w:p w14:paraId="7F4541AF" w14:textId="77777777" w:rsidR="0063457D" w:rsidRDefault="002A102A" w:rsidP="0089175A">
            <w:pPr>
              <w:spacing w:line="360" w:lineRule="auto"/>
              <w:jc w:val="both"/>
              <w:rPr>
                <w:rFonts w:ascii="Arial" w:hAnsi="Arial" w:cs="Arial"/>
              </w:rPr>
            </w:pPr>
            <w:r>
              <w:rPr>
                <w:rFonts w:ascii="Arial" w:hAnsi="Arial" w:cs="Arial"/>
              </w:rPr>
              <w:t>ПУ</w:t>
            </w:r>
            <w:r w:rsidR="0063457D" w:rsidRPr="00013645">
              <w:rPr>
                <w:rFonts w:ascii="Arial" w:hAnsi="Arial" w:cs="Arial"/>
              </w:rPr>
              <w:t xml:space="preserve"> с.</w:t>
            </w:r>
            <w:proofErr w:type="spellStart"/>
            <w:r w:rsidR="0063457D">
              <w:rPr>
                <w:rFonts w:ascii="Arial" w:hAnsi="Arial" w:cs="Arial"/>
                <w:lang w:val="mk-MK"/>
              </w:rPr>
              <w:t>Туралево</w:t>
            </w:r>
            <w:proofErr w:type="spellEnd"/>
          </w:p>
        </w:tc>
        <w:tc>
          <w:tcPr>
            <w:tcW w:w="567" w:type="dxa"/>
          </w:tcPr>
          <w:p w14:paraId="1EF5C313"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567" w:type="dxa"/>
          </w:tcPr>
          <w:p w14:paraId="554963FA"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3</w:t>
            </w:r>
          </w:p>
        </w:tc>
        <w:tc>
          <w:tcPr>
            <w:tcW w:w="638" w:type="dxa"/>
          </w:tcPr>
          <w:p w14:paraId="7B8D50DF"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77648028"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5</w:t>
            </w:r>
          </w:p>
        </w:tc>
        <w:tc>
          <w:tcPr>
            <w:tcW w:w="638" w:type="dxa"/>
          </w:tcPr>
          <w:p w14:paraId="65957631" w14:textId="77777777" w:rsidR="0063457D" w:rsidRDefault="0063457D" w:rsidP="0089175A">
            <w:pPr>
              <w:spacing w:line="360" w:lineRule="auto"/>
              <w:jc w:val="both"/>
              <w:rPr>
                <w:rFonts w:ascii="Arial" w:hAnsi="Arial" w:cs="Arial"/>
              </w:rPr>
            </w:pPr>
          </w:p>
        </w:tc>
        <w:tc>
          <w:tcPr>
            <w:tcW w:w="638" w:type="dxa"/>
          </w:tcPr>
          <w:p w14:paraId="31E412CA" w14:textId="77777777" w:rsidR="0063457D" w:rsidRDefault="0063457D" w:rsidP="0089175A">
            <w:pPr>
              <w:spacing w:line="360" w:lineRule="auto"/>
              <w:jc w:val="both"/>
              <w:rPr>
                <w:rFonts w:ascii="Arial" w:hAnsi="Arial" w:cs="Arial"/>
              </w:rPr>
            </w:pPr>
          </w:p>
        </w:tc>
        <w:tc>
          <w:tcPr>
            <w:tcW w:w="638" w:type="dxa"/>
          </w:tcPr>
          <w:p w14:paraId="15B192D2" w14:textId="77777777" w:rsidR="0063457D" w:rsidRDefault="0063457D" w:rsidP="0089175A">
            <w:pPr>
              <w:spacing w:line="360" w:lineRule="auto"/>
              <w:jc w:val="both"/>
              <w:rPr>
                <w:rFonts w:ascii="Arial" w:hAnsi="Arial" w:cs="Arial"/>
              </w:rPr>
            </w:pPr>
          </w:p>
        </w:tc>
        <w:tc>
          <w:tcPr>
            <w:tcW w:w="638" w:type="dxa"/>
          </w:tcPr>
          <w:p w14:paraId="585A480C" w14:textId="77777777" w:rsidR="0063457D" w:rsidRDefault="0063457D" w:rsidP="0089175A">
            <w:pPr>
              <w:spacing w:line="360" w:lineRule="auto"/>
              <w:jc w:val="both"/>
              <w:rPr>
                <w:rFonts w:ascii="Arial" w:hAnsi="Arial" w:cs="Arial"/>
              </w:rPr>
            </w:pPr>
          </w:p>
        </w:tc>
        <w:tc>
          <w:tcPr>
            <w:tcW w:w="638" w:type="dxa"/>
          </w:tcPr>
          <w:p w14:paraId="1A8AD252" w14:textId="77777777" w:rsidR="0063457D" w:rsidRDefault="0063457D" w:rsidP="0089175A">
            <w:pPr>
              <w:spacing w:line="360" w:lineRule="auto"/>
              <w:jc w:val="both"/>
              <w:rPr>
                <w:rFonts w:ascii="Arial" w:hAnsi="Arial" w:cs="Arial"/>
              </w:rPr>
            </w:pPr>
          </w:p>
        </w:tc>
        <w:tc>
          <w:tcPr>
            <w:tcW w:w="638" w:type="dxa"/>
          </w:tcPr>
          <w:p w14:paraId="5AB36516" w14:textId="77777777" w:rsidR="0063457D" w:rsidRDefault="0063457D" w:rsidP="0089175A">
            <w:pPr>
              <w:spacing w:line="360" w:lineRule="auto"/>
              <w:jc w:val="both"/>
              <w:rPr>
                <w:rFonts w:ascii="Arial" w:hAnsi="Arial" w:cs="Arial"/>
              </w:rPr>
            </w:pPr>
          </w:p>
        </w:tc>
        <w:tc>
          <w:tcPr>
            <w:tcW w:w="638" w:type="dxa"/>
          </w:tcPr>
          <w:p w14:paraId="2F39D9E8"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2</w:t>
            </w:r>
          </w:p>
        </w:tc>
        <w:tc>
          <w:tcPr>
            <w:tcW w:w="638" w:type="dxa"/>
          </w:tcPr>
          <w:p w14:paraId="596955BF"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8</w:t>
            </w:r>
          </w:p>
        </w:tc>
      </w:tr>
      <w:tr w:rsidR="0063457D" w14:paraId="26CE28E7" w14:textId="77777777" w:rsidTr="00DC7F05">
        <w:tc>
          <w:tcPr>
            <w:tcW w:w="1809" w:type="dxa"/>
          </w:tcPr>
          <w:p w14:paraId="06ECAE14" w14:textId="77777777" w:rsidR="0063457D" w:rsidRDefault="002A102A" w:rsidP="0089175A">
            <w:pPr>
              <w:spacing w:line="360" w:lineRule="auto"/>
              <w:jc w:val="both"/>
              <w:rPr>
                <w:rFonts w:ascii="Arial" w:hAnsi="Arial" w:cs="Arial"/>
              </w:rPr>
            </w:pPr>
            <w:r>
              <w:rPr>
                <w:rFonts w:ascii="Arial" w:hAnsi="Arial" w:cs="Arial"/>
              </w:rPr>
              <w:t>ПУ</w:t>
            </w:r>
            <w:r>
              <w:rPr>
                <w:rFonts w:ascii="Arial" w:hAnsi="Arial" w:cs="Arial"/>
                <w:lang w:val="mk-MK"/>
              </w:rPr>
              <w:t xml:space="preserve"> </w:t>
            </w:r>
            <w:r w:rsidR="0063457D" w:rsidRPr="00013645">
              <w:rPr>
                <w:rFonts w:ascii="Arial" w:hAnsi="Arial" w:cs="Arial"/>
              </w:rPr>
              <w:t>с.</w:t>
            </w:r>
            <w:proofErr w:type="spellStart"/>
            <w:r w:rsidR="0063457D">
              <w:rPr>
                <w:rFonts w:ascii="Arial" w:hAnsi="Arial" w:cs="Arial"/>
                <w:lang w:val="mk-MK"/>
              </w:rPr>
              <w:t>Коњух</w:t>
            </w:r>
            <w:proofErr w:type="spellEnd"/>
          </w:p>
        </w:tc>
        <w:tc>
          <w:tcPr>
            <w:tcW w:w="567" w:type="dxa"/>
          </w:tcPr>
          <w:p w14:paraId="40DEE3B9" w14:textId="77777777" w:rsidR="0063457D" w:rsidRDefault="0063457D" w:rsidP="0089175A">
            <w:pPr>
              <w:spacing w:line="360" w:lineRule="auto"/>
              <w:jc w:val="both"/>
              <w:rPr>
                <w:rFonts w:ascii="Arial" w:hAnsi="Arial" w:cs="Arial"/>
              </w:rPr>
            </w:pPr>
          </w:p>
        </w:tc>
        <w:tc>
          <w:tcPr>
            <w:tcW w:w="567" w:type="dxa"/>
          </w:tcPr>
          <w:p w14:paraId="41D2FB5C" w14:textId="77777777" w:rsidR="0063457D" w:rsidRDefault="0063457D" w:rsidP="0089175A">
            <w:pPr>
              <w:spacing w:line="360" w:lineRule="auto"/>
              <w:jc w:val="both"/>
              <w:rPr>
                <w:rFonts w:ascii="Arial" w:hAnsi="Arial" w:cs="Arial"/>
              </w:rPr>
            </w:pPr>
          </w:p>
        </w:tc>
        <w:tc>
          <w:tcPr>
            <w:tcW w:w="638" w:type="dxa"/>
          </w:tcPr>
          <w:p w14:paraId="5601D961" w14:textId="77777777" w:rsidR="0063457D" w:rsidRDefault="0063457D" w:rsidP="0089175A">
            <w:pPr>
              <w:spacing w:line="360" w:lineRule="auto"/>
              <w:jc w:val="both"/>
              <w:rPr>
                <w:rFonts w:ascii="Arial" w:hAnsi="Arial" w:cs="Arial"/>
              </w:rPr>
            </w:pPr>
          </w:p>
        </w:tc>
        <w:tc>
          <w:tcPr>
            <w:tcW w:w="638" w:type="dxa"/>
          </w:tcPr>
          <w:p w14:paraId="1FFD39BA" w14:textId="77777777" w:rsidR="0063457D" w:rsidRDefault="0063457D" w:rsidP="0089175A">
            <w:pPr>
              <w:spacing w:line="360" w:lineRule="auto"/>
              <w:jc w:val="both"/>
              <w:rPr>
                <w:rFonts w:ascii="Arial" w:hAnsi="Arial" w:cs="Arial"/>
              </w:rPr>
            </w:pPr>
          </w:p>
        </w:tc>
        <w:tc>
          <w:tcPr>
            <w:tcW w:w="638" w:type="dxa"/>
          </w:tcPr>
          <w:p w14:paraId="509C6617" w14:textId="77777777" w:rsidR="0063457D" w:rsidRDefault="0063457D" w:rsidP="0089175A">
            <w:pPr>
              <w:spacing w:line="360" w:lineRule="auto"/>
              <w:jc w:val="both"/>
              <w:rPr>
                <w:rFonts w:ascii="Arial" w:hAnsi="Arial" w:cs="Arial"/>
              </w:rPr>
            </w:pPr>
          </w:p>
        </w:tc>
        <w:tc>
          <w:tcPr>
            <w:tcW w:w="638" w:type="dxa"/>
          </w:tcPr>
          <w:p w14:paraId="1B05722D" w14:textId="77777777" w:rsidR="0063457D" w:rsidRDefault="0063457D" w:rsidP="0089175A">
            <w:pPr>
              <w:spacing w:line="360" w:lineRule="auto"/>
              <w:jc w:val="both"/>
              <w:rPr>
                <w:rFonts w:ascii="Arial" w:hAnsi="Arial" w:cs="Arial"/>
              </w:rPr>
            </w:pPr>
          </w:p>
        </w:tc>
        <w:tc>
          <w:tcPr>
            <w:tcW w:w="638" w:type="dxa"/>
          </w:tcPr>
          <w:p w14:paraId="3AF9D874"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1DF1A525"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9</w:t>
            </w:r>
          </w:p>
        </w:tc>
        <w:tc>
          <w:tcPr>
            <w:tcW w:w="638" w:type="dxa"/>
          </w:tcPr>
          <w:p w14:paraId="5A594F76" w14:textId="77777777" w:rsidR="0063457D" w:rsidRDefault="0063457D" w:rsidP="0089175A">
            <w:pPr>
              <w:spacing w:line="360" w:lineRule="auto"/>
              <w:jc w:val="both"/>
              <w:rPr>
                <w:rFonts w:ascii="Arial" w:hAnsi="Arial" w:cs="Arial"/>
              </w:rPr>
            </w:pPr>
          </w:p>
        </w:tc>
        <w:tc>
          <w:tcPr>
            <w:tcW w:w="638" w:type="dxa"/>
          </w:tcPr>
          <w:p w14:paraId="2F4A4599" w14:textId="77777777" w:rsidR="0063457D" w:rsidRDefault="0063457D" w:rsidP="0089175A">
            <w:pPr>
              <w:spacing w:line="360" w:lineRule="auto"/>
              <w:jc w:val="both"/>
              <w:rPr>
                <w:rFonts w:ascii="Arial" w:hAnsi="Arial" w:cs="Arial"/>
              </w:rPr>
            </w:pPr>
          </w:p>
        </w:tc>
        <w:tc>
          <w:tcPr>
            <w:tcW w:w="638" w:type="dxa"/>
          </w:tcPr>
          <w:p w14:paraId="4F5CCF5B"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368BA88E"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9</w:t>
            </w:r>
          </w:p>
        </w:tc>
      </w:tr>
      <w:tr w:rsidR="0063457D" w14:paraId="01809C77" w14:textId="77777777" w:rsidTr="00DC7F05">
        <w:tc>
          <w:tcPr>
            <w:tcW w:w="1809" w:type="dxa"/>
          </w:tcPr>
          <w:p w14:paraId="4E03ED2D" w14:textId="77777777" w:rsidR="0063457D" w:rsidRPr="00013645" w:rsidRDefault="002A102A" w:rsidP="0089175A">
            <w:pPr>
              <w:spacing w:line="360" w:lineRule="auto"/>
              <w:jc w:val="both"/>
              <w:rPr>
                <w:rFonts w:ascii="Arial" w:hAnsi="Arial" w:cs="Arial"/>
              </w:rPr>
            </w:pPr>
            <w:r>
              <w:rPr>
                <w:rFonts w:ascii="Arial" w:hAnsi="Arial" w:cs="Arial"/>
              </w:rPr>
              <w:t>ПУ</w:t>
            </w:r>
            <w:r w:rsidR="0063457D" w:rsidRPr="00013645">
              <w:rPr>
                <w:rFonts w:ascii="Arial" w:hAnsi="Arial" w:cs="Arial"/>
              </w:rPr>
              <w:t xml:space="preserve"> с.</w:t>
            </w:r>
            <w:proofErr w:type="spellStart"/>
            <w:r w:rsidR="0063457D">
              <w:rPr>
                <w:rFonts w:ascii="Arial" w:hAnsi="Arial" w:cs="Arial"/>
                <w:lang w:val="mk-MK"/>
              </w:rPr>
              <w:t>Вакуф</w:t>
            </w:r>
            <w:proofErr w:type="spellEnd"/>
          </w:p>
        </w:tc>
        <w:tc>
          <w:tcPr>
            <w:tcW w:w="567" w:type="dxa"/>
          </w:tcPr>
          <w:p w14:paraId="07AEA73A" w14:textId="77777777" w:rsidR="0063457D" w:rsidRDefault="0063457D" w:rsidP="0089175A">
            <w:pPr>
              <w:spacing w:line="360" w:lineRule="auto"/>
              <w:jc w:val="both"/>
              <w:rPr>
                <w:rFonts w:ascii="Arial" w:hAnsi="Arial" w:cs="Arial"/>
              </w:rPr>
            </w:pPr>
          </w:p>
        </w:tc>
        <w:tc>
          <w:tcPr>
            <w:tcW w:w="567" w:type="dxa"/>
          </w:tcPr>
          <w:p w14:paraId="5252014F" w14:textId="77777777" w:rsidR="0063457D" w:rsidRDefault="0063457D" w:rsidP="0089175A">
            <w:pPr>
              <w:spacing w:line="360" w:lineRule="auto"/>
              <w:jc w:val="both"/>
              <w:rPr>
                <w:rFonts w:ascii="Arial" w:hAnsi="Arial" w:cs="Arial"/>
              </w:rPr>
            </w:pPr>
          </w:p>
        </w:tc>
        <w:tc>
          <w:tcPr>
            <w:tcW w:w="638" w:type="dxa"/>
          </w:tcPr>
          <w:p w14:paraId="2F09181B" w14:textId="77777777" w:rsidR="0063457D" w:rsidRDefault="0063457D" w:rsidP="0089175A">
            <w:pPr>
              <w:spacing w:line="360" w:lineRule="auto"/>
              <w:jc w:val="both"/>
              <w:rPr>
                <w:rFonts w:ascii="Arial" w:hAnsi="Arial" w:cs="Arial"/>
              </w:rPr>
            </w:pPr>
          </w:p>
        </w:tc>
        <w:tc>
          <w:tcPr>
            <w:tcW w:w="638" w:type="dxa"/>
          </w:tcPr>
          <w:p w14:paraId="0AEE8693" w14:textId="77777777" w:rsidR="0063457D" w:rsidRDefault="0063457D" w:rsidP="0089175A">
            <w:pPr>
              <w:spacing w:line="360" w:lineRule="auto"/>
              <w:jc w:val="both"/>
              <w:rPr>
                <w:rFonts w:ascii="Arial" w:hAnsi="Arial" w:cs="Arial"/>
              </w:rPr>
            </w:pPr>
          </w:p>
        </w:tc>
        <w:tc>
          <w:tcPr>
            <w:tcW w:w="638" w:type="dxa"/>
          </w:tcPr>
          <w:p w14:paraId="7BAD62CE" w14:textId="77777777" w:rsidR="0063457D" w:rsidRDefault="0063457D" w:rsidP="0089175A">
            <w:pPr>
              <w:spacing w:line="360" w:lineRule="auto"/>
              <w:jc w:val="both"/>
              <w:rPr>
                <w:rFonts w:ascii="Arial" w:hAnsi="Arial" w:cs="Arial"/>
              </w:rPr>
            </w:pPr>
          </w:p>
        </w:tc>
        <w:tc>
          <w:tcPr>
            <w:tcW w:w="638" w:type="dxa"/>
          </w:tcPr>
          <w:p w14:paraId="45B47BE3" w14:textId="77777777" w:rsidR="0063457D" w:rsidRDefault="0063457D" w:rsidP="0089175A">
            <w:pPr>
              <w:spacing w:line="360" w:lineRule="auto"/>
              <w:jc w:val="both"/>
              <w:rPr>
                <w:rFonts w:ascii="Arial" w:hAnsi="Arial" w:cs="Arial"/>
              </w:rPr>
            </w:pPr>
          </w:p>
        </w:tc>
        <w:tc>
          <w:tcPr>
            <w:tcW w:w="638" w:type="dxa"/>
          </w:tcPr>
          <w:p w14:paraId="38018177" w14:textId="77777777" w:rsidR="0063457D" w:rsidRDefault="0063457D" w:rsidP="0089175A">
            <w:pPr>
              <w:spacing w:line="360" w:lineRule="auto"/>
              <w:jc w:val="both"/>
              <w:rPr>
                <w:rFonts w:ascii="Arial" w:hAnsi="Arial" w:cs="Arial"/>
                <w:lang w:val="mk-MK"/>
              </w:rPr>
            </w:pPr>
          </w:p>
        </w:tc>
        <w:tc>
          <w:tcPr>
            <w:tcW w:w="638" w:type="dxa"/>
          </w:tcPr>
          <w:p w14:paraId="2CD08F71" w14:textId="77777777" w:rsidR="0063457D" w:rsidRDefault="0063457D" w:rsidP="0089175A">
            <w:pPr>
              <w:spacing w:line="360" w:lineRule="auto"/>
              <w:jc w:val="both"/>
              <w:rPr>
                <w:rFonts w:ascii="Arial" w:hAnsi="Arial" w:cs="Arial"/>
                <w:lang w:val="mk-MK"/>
              </w:rPr>
            </w:pPr>
          </w:p>
        </w:tc>
        <w:tc>
          <w:tcPr>
            <w:tcW w:w="638" w:type="dxa"/>
          </w:tcPr>
          <w:p w14:paraId="581BBA64"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3ACA6E16"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6</w:t>
            </w:r>
          </w:p>
        </w:tc>
        <w:tc>
          <w:tcPr>
            <w:tcW w:w="638" w:type="dxa"/>
          </w:tcPr>
          <w:p w14:paraId="02EE2115" w14:textId="77777777" w:rsid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0477C300" w14:textId="77777777" w:rsidR="0063457D" w:rsidRDefault="0063457D" w:rsidP="0089175A">
            <w:pPr>
              <w:spacing w:line="360" w:lineRule="auto"/>
              <w:jc w:val="both"/>
              <w:rPr>
                <w:rFonts w:ascii="Arial" w:hAnsi="Arial" w:cs="Arial"/>
                <w:lang w:val="mk-MK"/>
              </w:rPr>
            </w:pPr>
            <w:r>
              <w:rPr>
                <w:rFonts w:ascii="Arial" w:hAnsi="Arial" w:cs="Arial"/>
                <w:lang w:val="mk-MK"/>
              </w:rPr>
              <w:t>6</w:t>
            </w:r>
          </w:p>
        </w:tc>
      </w:tr>
      <w:tr w:rsidR="0063457D" w14:paraId="76712197" w14:textId="77777777" w:rsidTr="00DC7F05">
        <w:tc>
          <w:tcPr>
            <w:tcW w:w="1809" w:type="dxa"/>
          </w:tcPr>
          <w:p w14:paraId="3DFF33F3"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Вкупно</w:t>
            </w:r>
          </w:p>
        </w:tc>
        <w:tc>
          <w:tcPr>
            <w:tcW w:w="567" w:type="dxa"/>
          </w:tcPr>
          <w:p w14:paraId="0278BABE"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3</w:t>
            </w:r>
          </w:p>
        </w:tc>
        <w:tc>
          <w:tcPr>
            <w:tcW w:w="567" w:type="dxa"/>
          </w:tcPr>
          <w:p w14:paraId="6CA0AB51"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12</w:t>
            </w:r>
          </w:p>
        </w:tc>
        <w:tc>
          <w:tcPr>
            <w:tcW w:w="638" w:type="dxa"/>
          </w:tcPr>
          <w:p w14:paraId="6AD92748"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3</w:t>
            </w:r>
          </w:p>
        </w:tc>
        <w:tc>
          <w:tcPr>
            <w:tcW w:w="638" w:type="dxa"/>
          </w:tcPr>
          <w:p w14:paraId="27C4D272"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12</w:t>
            </w:r>
          </w:p>
        </w:tc>
        <w:tc>
          <w:tcPr>
            <w:tcW w:w="638" w:type="dxa"/>
          </w:tcPr>
          <w:p w14:paraId="44CA186F"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2</w:t>
            </w:r>
          </w:p>
        </w:tc>
        <w:tc>
          <w:tcPr>
            <w:tcW w:w="638" w:type="dxa"/>
          </w:tcPr>
          <w:p w14:paraId="18183CEF" w14:textId="77777777" w:rsidR="0063457D" w:rsidRPr="0063457D" w:rsidRDefault="0063457D" w:rsidP="0089175A">
            <w:pPr>
              <w:spacing w:line="360" w:lineRule="auto"/>
              <w:jc w:val="both"/>
              <w:rPr>
                <w:rFonts w:ascii="Arial" w:hAnsi="Arial" w:cs="Arial"/>
                <w:lang w:val="mk-MK"/>
              </w:rPr>
            </w:pPr>
            <w:r>
              <w:rPr>
                <w:rFonts w:ascii="Arial" w:hAnsi="Arial" w:cs="Arial"/>
                <w:lang w:val="mk-MK"/>
              </w:rPr>
              <w:t>13</w:t>
            </w:r>
          </w:p>
        </w:tc>
        <w:tc>
          <w:tcPr>
            <w:tcW w:w="638" w:type="dxa"/>
          </w:tcPr>
          <w:p w14:paraId="74E651CC" w14:textId="77777777" w:rsid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42DCE90F" w14:textId="77777777" w:rsidR="0063457D" w:rsidRDefault="0063457D" w:rsidP="0089175A">
            <w:pPr>
              <w:spacing w:line="360" w:lineRule="auto"/>
              <w:jc w:val="both"/>
              <w:rPr>
                <w:rFonts w:ascii="Arial" w:hAnsi="Arial" w:cs="Arial"/>
                <w:lang w:val="mk-MK"/>
              </w:rPr>
            </w:pPr>
            <w:r>
              <w:rPr>
                <w:rFonts w:ascii="Arial" w:hAnsi="Arial" w:cs="Arial"/>
                <w:lang w:val="mk-MK"/>
              </w:rPr>
              <w:t>9</w:t>
            </w:r>
          </w:p>
        </w:tc>
        <w:tc>
          <w:tcPr>
            <w:tcW w:w="638" w:type="dxa"/>
          </w:tcPr>
          <w:p w14:paraId="2FE5B84C" w14:textId="77777777" w:rsidR="0063457D" w:rsidRDefault="0063457D" w:rsidP="0089175A">
            <w:pPr>
              <w:spacing w:line="360" w:lineRule="auto"/>
              <w:jc w:val="both"/>
              <w:rPr>
                <w:rFonts w:ascii="Arial" w:hAnsi="Arial" w:cs="Arial"/>
                <w:lang w:val="mk-MK"/>
              </w:rPr>
            </w:pPr>
            <w:r>
              <w:rPr>
                <w:rFonts w:ascii="Arial" w:hAnsi="Arial" w:cs="Arial"/>
                <w:lang w:val="mk-MK"/>
              </w:rPr>
              <w:t>1</w:t>
            </w:r>
          </w:p>
        </w:tc>
        <w:tc>
          <w:tcPr>
            <w:tcW w:w="638" w:type="dxa"/>
          </w:tcPr>
          <w:p w14:paraId="1ADBF8E7" w14:textId="77777777" w:rsidR="0063457D" w:rsidRDefault="0063457D" w:rsidP="0089175A">
            <w:pPr>
              <w:spacing w:line="360" w:lineRule="auto"/>
              <w:jc w:val="both"/>
              <w:rPr>
                <w:rFonts w:ascii="Arial" w:hAnsi="Arial" w:cs="Arial"/>
                <w:lang w:val="mk-MK"/>
              </w:rPr>
            </w:pPr>
            <w:r>
              <w:rPr>
                <w:rFonts w:ascii="Arial" w:hAnsi="Arial" w:cs="Arial"/>
                <w:lang w:val="mk-MK"/>
              </w:rPr>
              <w:t>6</w:t>
            </w:r>
          </w:p>
        </w:tc>
        <w:tc>
          <w:tcPr>
            <w:tcW w:w="638" w:type="dxa"/>
          </w:tcPr>
          <w:p w14:paraId="03E87FBA" w14:textId="77777777" w:rsidR="0063457D" w:rsidRDefault="0063457D" w:rsidP="0089175A">
            <w:pPr>
              <w:spacing w:line="360" w:lineRule="auto"/>
              <w:jc w:val="both"/>
              <w:rPr>
                <w:rFonts w:ascii="Arial" w:hAnsi="Arial" w:cs="Arial"/>
                <w:lang w:val="mk-MK"/>
              </w:rPr>
            </w:pPr>
            <w:r>
              <w:rPr>
                <w:rFonts w:ascii="Arial" w:hAnsi="Arial" w:cs="Arial"/>
                <w:lang w:val="mk-MK"/>
              </w:rPr>
              <w:t>10</w:t>
            </w:r>
          </w:p>
        </w:tc>
        <w:tc>
          <w:tcPr>
            <w:tcW w:w="638" w:type="dxa"/>
          </w:tcPr>
          <w:p w14:paraId="0978B2D4" w14:textId="77777777" w:rsidR="0063457D" w:rsidRDefault="0063457D" w:rsidP="0089175A">
            <w:pPr>
              <w:spacing w:line="360" w:lineRule="auto"/>
              <w:jc w:val="both"/>
              <w:rPr>
                <w:rFonts w:ascii="Arial" w:hAnsi="Arial" w:cs="Arial"/>
                <w:lang w:val="mk-MK"/>
              </w:rPr>
            </w:pPr>
            <w:r>
              <w:rPr>
                <w:rFonts w:ascii="Arial" w:hAnsi="Arial" w:cs="Arial"/>
                <w:lang w:val="mk-MK"/>
              </w:rPr>
              <w:t>52</w:t>
            </w:r>
          </w:p>
        </w:tc>
      </w:tr>
    </w:tbl>
    <w:p w14:paraId="6D228EFF" w14:textId="77777777" w:rsidR="00013645" w:rsidRDefault="00013645" w:rsidP="0089175A">
      <w:pPr>
        <w:spacing w:line="360" w:lineRule="auto"/>
        <w:jc w:val="both"/>
        <w:rPr>
          <w:rFonts w:ascii="Arial" w:hAnsi="Arial" w:cs="Arial"/>
          <w:sz w:val="20"/>
          <w:szCs w:val="20"/>
        </w:rPr>
      </w:pPr>
    </w:p>
    <w:p w14:paraId="61C6BDC5" w14:textId="77777777" w:rsidR="00F81EFD" w:rsidRPr="00013645" w:rsidRDefault="00F81EFD" w:rsidP="0089175A">
      <w:pPr>
        <w:spacing w:line="360" w:lineRule="auto"/>
        <w:jc w:val="both"/>
        <w:rPr>
          <w:rFonts w:ascii="Arial" w:hAnsi="Arial" w:cs="Arial"/>
          <w:sz w:val="20"/>
          <w:szCs w:val="20"/>
        </w:rPr>
      </w:pPr>
    </w:p>
    <w:p w14:paraId="61D4B144" w14:textId="77777777" w:rsidR="00F614DC" w:rsidRPr="00F602F3" w:rsidRDefault="00360B41" w:rsidP="0089175A">
      <w:pPr>
        <w:spacing w:line="360" w:lineRule="auto"/>
        <w:jc w:val="both"/>
        <w:rPr>
          <w:rFonts w:ascii="Arial" w:hAnsi="Arial" w:cs="Arial"/>
          <w:sz w:val="20"/>
          <w:szCs w:val="20"/>
          <w:lang w:val="ru-RU"/>
        </w:rPr>
      </w:pPr>
      <w:r w:rsidRPr="00B1375D">
        <w:rPr>
          <w:rFonts w:ascii="Arial" w:hAnsi="Arial" w:cs="Arial"/>
          <w:sz w:val="20"/>
          <w:szCs w:val="20"/>
          <w:lang w:val="mk-MK"/>
        </w:rPr>
        <w:t xml:space="preserve">, а од VI до IX одделение има </w:t>
      </w:r>
      <w:r w:rsidRPr="00F602F3">
        <w:rPr>
          <w:rFonts w:ascii="Arial" w:hAnsi="Arial" w:cs="Arial"/>
          <w:sz w:val="20"/>
          <w:szCs w:val="20"/>
          <w:lang w:val="ru-RU"/>
        </w:rPr>
        <w:t xml:space="preserve">2 </w:t>
      </w:r>
      <w:r w:rsidR="00F614DC">
        <w:rPr>
          <w:rFonts w:ascii="Arial" w:hAnsi="Arial" w:cs="Arial"/>
          <w:sz w:val="20"/>
          <w:szCs w:val="20"/>
          <w:lang w:val="mk-MK"/>
        </w:rPr>
        <w:t>комбинирани паралелки</w:t>
      </w:r>
      <w:r w:rsidR="00F614DC" w:rsidRPr="00F602F3">
        <w:rPr>
          <w:rFonts w:ascii="Arial" w:hAnsi="Arial" w:cs="Arial"/>
          <w:sz w:val="20"/>
          <w:szCs w:val="20"/>
          <w:lang w:val="ru-RU"/>
        </w:rPr>
        <w:t>:</w:t>
      </w:r>
    </w:p>
    <w:tbl>
      <w:tblPr>
        <w:tblStyle w:val="TableGrid"/>
        <w:tblW w:w="0" w:type="auto"/>
        <w:tblLook w:val="04A0" w:firstRow="1" w:lastRow="0" w:firstColumn="1" w:lastColumn="0" w:noHBand="0" w:noVBand="1"/>
      </w:tblPr>
      <w:tblGrid>
        <w:gridCol w:w="1809"/>
        <w:gridCol w:w="570"/>
        <w:gridCol w:w="642"/>
        <w:gridCol w:w="638"/>
        <w:gridCol w:w="7"/>
        <w:gridCol w:w="642"/>
        <w:gridCol w:w="638"/>
        <w:gridCol w:w="7"/>
        <w:gridCol w:w="642"/>
        <w:gridCol w:w="638"/>
        <w:gridCol w:w="7"/>
        <w:gridCol w:w="642"/>
        <w:gridCol w:w="638"/>
        <w:gridCol w:w="7"/>
        <w:gridCol w:w="642"/>
        <w:gridCol w:w="570"/>
        <w:gridCol w:w="30"/>
        <w:gridCol w:w="676"/>
        <w:gridCol w:w="615"/>
        <w:gridCol w:w="23"/>
        <w:gridCol w:w="638"/>
      </w:tblGrid>
      <w:tr w:rsidR="00E96616" w14:paraId="0316CC70" w14:textId="77777777" w:rsidTr="00E96616">
        <w:trPr>
          <w:trHeight w:val="630"/>
        </w:trPr>
        <w:tc>
          <w:tcPr>
            <w:tcW w:w="1809" w:type="dxa"/>
            <w:vMerge w:val="restart"/>
          </w:tcPr>
          <w:p w14:paraId="37A15572" w14:textId="77777777" w:rsidR="00E96616" w:rsidRPr="00F602F3" w:rsidRDefault="00E96616" w:rsidP="00CD554E">
            <w:pPr>
              <w:spacing w:line="360" w:lineRule="auto"/>
              <w:jc w:val="both"/>
              <w:rPr>
                <w:rFonts w:ascii="Arial" w:hAnsi="Arial" w:cs="Arial"/>
                <w:lang w:val="ru-RU"/>
              </w:rPr>
            </w:pPr>
          </w:p>
        </w:tc>
        <w:tc>
          <w:tcPr>
            <w:tcW w:w="1137" w:type="dxa"/>
            <w:gridSpan w:val="2"/>
          </w:tcPr>
          <w:p w14:paraId="4357C4CA" w14:textId="77777777" w:rsidR="00E96616" w:rsidRPr="002A102A" w:rsidRDefault="00E96616" w:rsidP="00CD554E">
            <w:pPr>
              <w:spacing w:line="360" w:lineRule="auto"/>
              <w:jc w:val="both"/>
              <w:rPr>
                <w:rFonts w:ascii="Arial" w:hAnsi="Arial" w:cs="Arial"/>
                <w:lang w:val="mk-MK"/>
              </w:rPr>
            </w:pPr>
            <w:r w:rsidRPr="002A102A">
              <w:rPr>
                <w:rFonts w:ascii="Arial" w:hAnsi="Arial" w:cs="Arial"/>
              </w:rPr>
              <w:t xml:space="preserve">VI-VII </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3"/>
          </w:tcPr>
          <w:p w14:paraId="19255313" w14:textId="77777777" w:rsidR="00E96616" w:rsidRPr="002A102A" w:rsidRDefault="00E96616" w:rsidP="00CD554E">
            <w:pPr>
              <w:spacing w:line="360" w:lineRule="auto"/>
              <w:jc w:val="both"/>
              <w:rPr>
                <w:rFonts w:ascii="Arial" w:hAnsi="Arial" w:cs="Arial"/>
              </w:rPr>
            </w:pPr>
            <w:r w:rsidRPr="002A102A">
              <w:rPr>
                <w:rFonts w:ascii="Arial" w:hAnsi="Arial" w:cs="Arial"/>
              </w:rPr>
              <w:t xml:space="preserve">VIII-IX </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3"/>
          </w:tcPr>
          <w:p w14:paraId="47F0C3A3" w14:textId="77777777" w:rsidR="00E96616" w:rsidRPr="002A102A" w:rsidRDefault="00E96616" w:rsidP="00CD554E">
            <w:pPr>
              <w:spacing w:line="360" w:lineRule="auto"/>
              <w:jc w:val="both"/>
              <w:rPr>
                <w:rFonts w:ascii="Arial" w:hAnsi="Arial" w:cs="Arial"/>
              </w:rPr>
            </w:pPr>
            <w:r w:rsidRPr="002A102A">
              <w:rPr>
                <w:rFonts w:ascii="Arial" w:hAnsi="Arial" w:cs="Arial"/>
              </w:rPr>
              <w:t>V-VIII</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3"/>
          </w:tcPr>
          <w:p w14:paraId="7A8E25D8" w14:textId="77777777" w:rsidR="00E96616" w:rsidRPr="002A102A" w:rsidRDefault="00E96616" w:rsidP="00CD554E">
            <w:pPr>
              <w:spacing w:line="360" w:lineRule="auto"/>
              <w:jc w:val="both"/>
              <w:rPr>
                <w:rFonts w:ascii="Arial" w:hAnsi="Arial" w:cs="Arial"/>
              </w:rPr>
            </w:pPr>
            <w:r w:rsidRPr="002A102A">
              <w:rPr>
                <w:rFonts w:ascii="Arial" w:hAnsi="Arial" w:cs="Arial"/>
              </w:rPr>
              <w:t xml:space="preserve">V-VI-VII </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3"/>
          </w:tcPr>
          <w:p w14:paraId="3A4EC34F" w14:textId="77777777" w:rsidR="00E96616" w:rsidRPr="002A102A" w:rsidRDefault="00E96616" w:rsidP="00CD554E">
            <w:pPr>
              <w:spacing w:line="360" w:lineRule="auto"/>
              <w:jc w:val="both"/>
              <w:rPr>
                <w:rFonts w:ascii="Arial" w:hAnsi="Arial" w:cs="Arial"/>
              </w:rPr>
            </w:pPr>
            <w:r w:rsidRPr="002A102A">
              <w:rPr>
                <w:rFonts w:ascii="Arial" w:hAnsi="Arial" w:cs="Arial"/>
              </w:rPr>
              <w:t xml:space="preserve">VI-VII-VIII </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3"/>
          </w:tcPr>
          <w:p w14:paraId="7AA780A4" w14:textId="77777777" w:rsidR="00E96616" w:rsidRPr="002A102A" w:rsidRDefault="00E96616" w:rsidP="00CD554E">
            <w:pPr>
              <w:spacing w:line="360" w:lineRule="auto"/>
              <w:jc w:val="both"/>
              <w:rPr>
                <w:rFonts w:ascii="Arial" w:hAnsi="Arial" w:cs="Arial"/>
                <w:lang w:val="mk-MK"/>
              </w:rPr>
            </w:pPr>
            <w:r w:rsidRPr="002A102A">
              <w:rPr>
                <w:rFonts w:ascii="Arial" w:hAnsi="Arial" w:cs="Arial"/>
              </w:rPr>
              <w:t>V</w:t>
            </w:r>
            <w:r w:rsidRPr="00F602F3">
              <w:rPr>
                <w:rFonts w:ascii="Arial" w:hAnsi="Arial" w:cs="Arial"/>
                <w:lang w:val="ru-RU"/>
              </w:rPr>
              <w:t>-</w:t>
            </w:r>
            <w:r w:rsidRPr="002A102A">
              <w:rPr>
                <w:rFonts w:ascii="Arial" w:hAnsi="Arial" w:cs="Arial"/>
              </w:rPr>
              <w:t>VI</w:t>
            </w:r>
            <w:r w:rsidRPr="00F602F3">
              <w:rPr>
                <w:rFonts w:ascii="Arial" w:hAnsi="Arial" w:cs="Arial"/>
                <w:lang w:val="ru-RU"/>
              </w:rPr>
              <w:t>-</w:t>
            </w:r>
            <w:r w:rsidRPr="002A102A">
              <w:rPr>
                <w:rFonts w:ascii="Arial" w:hAnsi="Arial" w:cs="Arial"/>
              </w:rPr>
              <w:t>VII</w:t>
            </w:r>
            <w:r w:rsidRPr="00F602F3">
              <w:rPr>
                <w:rFonts w:ascii="Arial" w:hAnsi="Arial" w:cs="Arial"/>
                <w:lang w:val="ru-RU"/>
              </w:rPr>
              <w:t>-</w:t>
            </w:r>
            <w:r w:rsidRPr="002A102A">
              <w:rPr>
                <w:rFonts w:ascii="Arial" w:hAnsi="Arial" w:cs="Arial"/>
              </w:rPr>
              <w:t>VIII</w:t>
            </w:r>
            <w:r w:rsidRPr="00F602F3">
              <w:rPr>
                <w:rFonts w:ascii="Arial" w:hAnsi="Arial" w:cs="Arial"/>
                <w:lang w:val="ru-RU"/>
              </w:rPr>
              <w:t xml:space="preserve"> </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3"/>
          </w:tcPr>
          <w:p w14:paraId="06FF16B5" w14:textId="77777777" w:rsidR="00E96616" w:rsidRPr="002A102A" w:rsidRDefault="00E96616" w:rsidP="00CD554E">
            <w:pPr>
              <w:spacing w:line="360" w:lineRule="auto"/>
              <w:jc w:val="both"/>
              <w:rPr>
                <w:rFonts w:ascii="Arial" w:hAnsi="Arial" w:cs="Arial"/>
                <w:lang w:val="mk-MK"/>
              </w:rPr>
            </w:pPr>
            <w:r w:rsidRPr="002A102A">
              <w:rPr>
                <w:rFonts w:ascii="Arial" w:hAnsi="Arial" w:cs="Arial"/>
                <w:lang w:val="mk-MK"/>
              </w:rPr>
              <w:t>Вкупно</w:t>
            </w:r>
          </w:p>
        </w:tc>
      </w:tr>
      <w:tr w:rsidR="00E96616" w14:paraId="49FED27E" w14:textId="77777777" w:rsidTr="00E96616">
        <w:trPr>
          <w:trHeight w:val="210"/>
        </w:trPr>
        <w:tc>
          <w:tcPr>
            <w:tcW w:w="1809" w:type="dxa"/>
            <w:vMerge/>
          </w:tcPr>
          <w:p w14:paraId="1CAD9E63" w14:textId="77777777" w:rsidR="00E96616" w:rsidRPr="002A102A" w:rsidRDefault="00E96616" w:rsidP="00CD554E">
            <w:pPr>
              <w:spacing w:line="360" w:lineRule="auto"/>
              <w:jc w:val="both"/>
              <w:rPr>
                <w:rFonts w:ascii="Arial" w:hAnsi="Arial" w:cs="Arial"/>
              </w:rPr>
            </w:pPr>
          </w:p>
        </w:tc>
        <w:tc>
          <w:tcPr>
            <w:tcW w:w="570" w:type="dxa"/>
          </w:tcPr>
          <w:p w14:paraId="4BA1EA33" w14:textId="77777777" w:rsidR="00E96616" w:rsidRPr="002A102A" w:rsidRDefault="00E96616" w:rsidP="00CD554E">
            <w:pPr>
              <w:spacing w:line="360" w:lineRule="auto"/>
              <w:jc w:val="both"/>
              <w:rPr>
                <w:rFonts w:ascii="Arial" w:hAnsi="Arial" w:cs="Arial"/>
              </w:rPr>
            </w:pPr>
            <w:r>
              <w:rPr>
                <w:rFonts w:ascii="Arial" w:hAnsi="Arial" w:cs="Arial"/>
                <w:lang w:val="mk-MK"/>
              </w:rPr>
              <w:t>пар</w:t>
            </w:r>
          </w:p>
        </w:tc>
        <w:tc>
          <w:tcPr>
            <w:tcW w:w="567" w:type="dxa"/>
          </w:tcPr>
          <w:p w14:paraId="1DA273C8" w14:textId="77777777" w:rsidR="00E96616" w:rsidRPr="002A102A" w:rsidRDefault="00E96616" w:rsidP="00CD554E">
            <w:pPr>
              <w:spacing w:line="360" w:lineRule="auto"/>
              <w:jc w:val="both"/>
              <w:rPr>
                <w:rFonts w:ascii="Arial" w:hAnsi="Arial" w:cs="Arial"/>
              </w:rPr>
            </w:pPr>
            <w:r>
              <w:rPr>
                <w:rFonts w:ascii="Arial" w:hAnsi="Arial" w:cs="Arial"/>
                <w:lang w:val="mk-MK"/>
              </w:rPr>
              <w:t>учен</w:t>
            </w:r>
          </w:p>
        </w:tc>
        <w:tc>
          <w:tcPr>
            <w:tcW w:w="645" w:type="dxa"/>
            <w:gridSpan w:val="2"/>
          </w:tcPr>
          <w:p w14:paraId="7C407D8B" w14:textId="77777777" w:rsidR="00E96616" w:rsidRPr="002A102A" w:rsidRDefault="00E96616" w:rsidP="00CD554E">
            <w:pPr>
              <w:spacing w:line="360" w:lineRule="auto"/>
              <w:jc w:val="both"/>
              <w:rPr>
                <w:rFonts w:ascii="Arial" w:hAnsi="Arial" w:cs="Arial"/>
              </w:rPr>
            </w:pPr>
            <w:r>
              <w:rPr>
                <w:rFonts w:ascii="Arial" w:hAnsi="Arial" w:cs="Arial"/>
                <w:lang w:val="mk-MK"/>
              </w:rPr>
              <w:t>пар</w:t>
            </w:r>
          </w:p>
        </w:tc>
        <w:tc>
          <w:tcPr>
            <w:tcW w:w="631" w:type="dxa"/>
          </w:tcPr>
          <w:p w14:paraId="511D3F0C" w14:textId="77777777" w:rsidR="00E96616" w:rsidRPr="002A102A" w:rsidRDefault="00E96616" w:rsidP="00CD554E">
            <w:pPr>
              <w:spacing w:line="360" w:lineRule="auto"/>
              <w:jc w:val="both"/>
              <w:rPr>
                <w:rFonts w:ascii="Arial" w:hAnsi="Arial" w:cs="Arial"/>
              </w:rPr>
            </w:pPr>
            <w:r>
              <w:rPr>
                <w:rFonts w:ascii="Arial" w:hAnsi="Arial" w:cs="Arial"/>
                <w:lang w:val="mk-MK"/>
              </w:rPr>
              <w:t>учен</w:t>
            </w:r>
          </w:p>
        </w:tc>
        <w:tc>
          <w:tcPr>
            <w:tcW w:w="645" w:type="dxa"/>
            <w:gridSpan w:val="2"/>
          </w:tcPr>
          <w:p w14:paraId="6A088B72" w14:textId="77777777" w:rsidR="00E96616" w:rsidRPr="002A102A" w:rsidRDefault="00E96616" w:rsidP="00CD554E">
            <w:pPr>
              <w:spacing w:line="360" w:lineRule="auto"/>
              <w:jc w:val="both"/>
              <w:rPr>
                <w:rFonts w:ascii="Arial" w:hAnsi="Arial" w:cs="Arial"/>
              </w:rPr>
            </w:pPr>
            <w:r>
              <w:rPr>
                <w:rFonts w:ascii="Arial" w:hAnsi="Arial" w:cs="Arial"/>
                <w:lang w:val="mk-MK"/>
              </w:rPr>
              <w:t>пар</w:t>
            </w:r>
          </w:p>
        </w:tc>
        <w:tc>
          <w:tcPr>
            <w:tcW w:w="631" w:type="dxa"/>
          </w:tcPr>
          <w:p w14:paraId="64DA7751" w14:textId="77777777" w:rsidR="00E96616" w:rsidRPr="002A102A" w:rsidRDefault="00E96616" w:rsidP="00CD554E">
            <w:pPr>
              <w:spacing w:line="360" w:lineRule="auto"/>
              <w:jc w:val="both"/>
              <w:rPr>
                <w:rFonts w:ascii="Arial" w:hAnsi="Arial" w:cs="Arial"/>
              </w:rPr>
            </w:pPr>
            <w:r>
              <w:rPr>
                <w:rFonts w:ascii="Arial" w:hAnsi="Arial" w:cs="Arial"/>
                <w:lang w:val="mk-MK"/>
              </w:rPr>
              <w:t>учен</w:t>
            </w:r>
          </w:p>
        </w:tc>
        <w:tc>
          <w:tcPr>
            <w:tcW w:w="645" w:type="dxa"/>
            <w:gridSpan w:val="2"/>
          </w:tcPr>
          <w:p w14:paraId="2C2055A3" w14:textId="77777777" w:rsidR="00E96616" w:rsidRPr="002A102A" w:rsidRDefault="00E96616" w:rsidP="00CD554E">
            <w:pPr>
              <w:spacing w:line="360" w:lineRule="auto"/>
              <w:jc w:val="both"/>
              <w:rPr>
                <w:rFonts w:ascii="Arial" w:hAnsi="Arial" w:cs="Arial"/>
              </w:rPr>
            </w:pPr>
            <w:r>
              <w:rPr>
                <w:rFonts w:ascii="Arial" w:hAnsi="Arial" w:cs="Arial"/>
                <w:lang w:val="mk-MK"/>
              </w:rPr>
              <w:t>пар</w:t>
            </w:r>
          </w:p>
        </w:tc>
        <w:tc>
          <w:tcPr>
            <w:tcW w:w="631" w:type="dxa"/>
          </w:tcPr>
          <w:p w14:paraId="6F8227AD" w14:textId="77777777" w:rsidR="00E96616" w:rsidRPr="002A102A" w:rsidRDefault="00E96616" w:rsidP="00CD554E">
            <w:pPr>
              <w:spacing w:line="360" w:lineRule="auto"/>
              <w:jc w:val="both"/>
              <w:rPr>
                <w:rFonts w:ascii="Arial" w:hAnsi="Arial" w:cs="Arial"/>
              </w:rPr>
            </w:pPr>
            <w:r>
              <w:rPr>
                <w:rFonts w:ascii="Arial" w:hAnsi="Arial" w:cs="Arial"/>
                <w:lang w:val="mk-MK"/>
              </w:rPr>
              <w:t>учен</w:t>
            </w:r>
          </w:p>
        </w:tc>
        <w:tc>
          <w:tcPr>
            <w:tcW w:w="645" w:type="dxa"/>
            <w:gridSpan w:val="2"/>
          </w:tcPr>
          <w:p w14:paraId="6F391367" w14:textId="77777777" w:rsidR="00E96616" w:rsidRPr="002A102A" w:rsidRDefault="00E96616" w:rsidP="00CD554E">
            <w:pPr>
              <w:spacing w:line="360" w:lineRule="auto"/>
              <w:jc w:val="both"/>
              <w:rPr>
                <w:rFonts w:ascii="Arial" w:hAnsi="Arial" w:cs="Arial"/>
              </w:rPr>
            </w:pPr>
            <w:r>
              <w:rPr>
                <w:rFonts w:ascii="Arial" w:hAnsi="Arial" w:cs="Arial"/>
                <w:lang w:val="mk-MK"/>
              </w:rPr>
              <w:t>пар</w:t>
            </w:r>
          </w:p>
        </w:tc>
        <w:tc>
          <w:tcPr>
            <w:tcW w:w="631" w:type="dxa"/>
          </w:tcPr>
          <w:p w14:paraId="7BAA447C" w14:textId="77777777" w:rsidR="00E96616" w:rsidRPr="002A102A" w:rsidRDefault="00E96616" w:rsidP="00CD554E">
            <w:pPr>
              <w:spacing w:line="360" w:lineRule="auto"/>
              <w:jc w:val="both"/>
              <w:rPr>
                <w:rFonts w:ascii="Arial" w:hAnsi="Arial" w:cs="Arial"/>
              </w:rPr>
            </w:pPr>
            <w:r>
              <w:rPr>
                <w:rFonts w:ascii="Arial" w:hAnsi="Arial" w:cs="Arial"/>
                <w:lang w:val="mk-MK"/>
              </w:rPr>
              <w:t>учен</w:t>
            </w:r>
          </w:p>
        </w:tc>
        <w:tc>
          <w:tcPr>
            <w:tcW w:w="570" w:type="dxa"/>
          </w:tcPr>
          <w:p w14:paraId="4E1242CE" w14:textId="77777777" w:rsidR="00E96616" w:rsidRPr="002A102A" w:rsidRDefault="00E96616" w:rsidP="00CD554E">
            <w:pPr>
              <w:spacing w:line="360" w:lineRule="auto"/>
              <w:jc w:val="both"/>
              <w:rPr>
                <w:rFonts w:ascii="Arial" w:hAnsi="Arial" w:cs="Arial"/>
              </w:rPr>
            </w:pPr>
            <w:r>
              <w:rPr>
                <w:rFonts w:ascii="Arial" w:hAnsi="Arial" w:cs="Arial"/>
                <w:lang w:val="mk-MK"/>
              </w:rPr>
              <w:t>пар</w:t>
            </w:r>
          </w:p>
        </w:tc>
        <w:tc>
          <w:tcPr>
            <w:tcW w:w="706" w:type="dxa"/>
            <w:gridSpan w:val="2"/>
          </w:tcPr>
          <w:p w14:paraId="2D99B91F" w14:textId="77777777" w:rsidR="00E96616" w:rsidRPr="002A102A" w:rsidRDefault="00E96616" w:rsidP="00CD554E">
            <w:pPr>
              <w:spacing w:line="360" w:lineRule="auto"/>
              <w:jc w:val="both"/>
              <w:rPr>
                <w:rFonts w:ascii="Arial" w:hAnsi="Arial" w:cs="Arial"/>
              </w:rPr>
            </w:pPr>
            <w:r>
              <w:rPr>
                <w:rFonts w:ascii="Arial" w:hAnsi="Arial" w:cs="Arial"/>
                <w:lang w:val="mk-MK"/>
              </w:rPr>
              <w:t>учен</w:t>
            </w:r>
          </w:p>
        </w:tc>
        <w:tc>
          <w:tcPr>
            <w:tcW w:w="615" w:type="dxa"/>
          </w:tcPr>
          <w:p w14:paraId="7D5F9D65" w14:textId="77777777" w:rsidR="00E96616" w:rsidRPr="002A102A" w:rsidRDefault="00E96616" w:rsidP="00CD554E">
            <w:pPr>
              <w:spacing w:line="360" w:lineRule="auto"/>
              <w:jc w:val="both"/>
              <w:rPr>
                <w:rFonts w:ascii="Arial" w:hAnsi="Arial" w:cs="Arial"/>
                <w:lang w:val="mk-MK"/>
              </w:rPr>
            </w:pPr>
            <w:r>
              <w:rPr>
                <w:rFonts w:ascii="Arial" w:hAnsi="Arial" w:cs="Arial"/>
                <w:lang w:val="mk-MK"/>
              </w:rPr>
              <w:t>пар</w:t>
            </w:r>
          </w:p>
        </w:tc>
        <w:tc>
          <w:tcPr>
            <w:tcW w:w="661" w:type="dxa"/>
            <w:gridSpan w:val="2"/>
          </w:tcPr>
          <w:p w14:paraId="5826224D" w14:textId="77777777" w:rsidR="00E96616" w:rsidRPr="002A102A" w:rsidRDefault="00E96616" w:rsidP="00CD554E">
            <w:pPr>
              <w:spacing w:line="360" w:lineRule="auto"/>
              <w:jc w:val="both"/>
              <w:rPr>
                <w:rFonts w:ascii="Arial" w:hAnsi="Arial" w:cs="Arial"/>
                <w:lang w:val="mk-MK"/>
              </w:rPr>
            </w:pPr>
            <w:r>
              <w:rPr>
                <w:rFonts w:ascii="Arial" w:hAnsi="Arial" w:cs="Arial"/>
                <w:lang w:val="mk-MK"/>
              </w:rPr>
              <w:t>учен</w:t>
            </w:r>
          </w:p>
        </w:tc>
      </w:tr>
      <w:tr w:rsidR="003C32CF" w14:paraId="74D4628E" w14:textId="77777777" w:rsidTr="00E96616">
        <w:tc>
          <w:tcPr>
            <w:tcW w:w="1809" w:type="dxa"/>
          </w:tcPr>
          <w:p w14:paraId="4FDE028A" w14:textId="77777777" w:rsidR="003C32CF" w:rsidRPr="002A102A" w:rsidRDefault="002A102A" w:rsidP="003C32CF">
            <w:pPr>
              <w:spacing w:line="360" w:lineRule="auto"/>
              <w:jc w:val="both"/>
              <w:rPr>
                <w:rFonts w:ascii="Arial" w:hAnsi="Arial" w:cs="Arial"/>
              </w:rPr>
            </w:pPr>
            <w:r>
              <w:rPr>
                <w:rFonts w:ascii="Arial" w:hAnsi="Arial" w:cs="Arial"/>
              </w:rPr>
              <w:t>ПУ</w:t>
            </w:r>
            <w:r w:rsidR="003C32CF" w:rsidRPr="002A102A">
              <w:rPr>
                <w:rFonts w:ascii="Arial" w:hAnsi="Arial" w:cs="Arial"/>
              </w:rPr>
              <w:t xml:space="preserve"> с.</w:t>
            </w:r>
            <w:r w:rsidR="003C32CF" w:rsidRPr="002A102A">
              <w:rPr>
                <w:rFonts w:ascii="Arial" w:hAnsi="Arial" w:cs="Arial"/>
                <w:lang w:val="mk-MK"/>
              </w:rPr>
              <w:t xml:space="preserve"> </w:t>
            </w:r>
            <w:proofErr w:type="spellStart"/>
            <w:r w:rsidR="003C32CF" w:rsidRPr="002A102A">
              <w:rPr>
                <w:rFonts w:ascii="Arial" w:hAnsi="Arial" w:cs="Arial"/>
                <w:lang w:val="mk-MK"/>
              </w:rPr>
              <w:t>Секулица</w:t>
            </w:r>
            <w:proofErr w:type="spellEnd"/>
            <w:r w:rsidR="003C32CF" w:rsidRPr="002A102A">
              <w:rPr>
                <w:rFonts w:ascii="Arial" w:hAnsi="Arial" w:cs="Arial"/>
              </w:rPr>
              <w:t xml:space="preserve"> </w:t>
            </w:r>
          </w:p>
        </w:tc>
        <w:tc>
          <w:tcPr>
            <w:tcW w:w="570" w:type="dxa"/>
          </w:tcPr>
          <w:p w14:paraId="13144F03" w14:textId="77777777" w:rsidR="003C32CF" w:rsidRPr="002A102A" w:rsidRDefault="003C32CF" w:rsidP="00CD554E">
            <w:pPr>
              <w:spacing w:line="360" w:lineRule="auto"/>
              <w:jc w:val="both"/>
              <w:rPr>
                <w:rFonts w:ascii="Arial" w:hAnsi="Arial" w:cs="Arial"/>
                <w:lang w:val="mk-MK"/>
              </w:rPr>
            </w:pPr>
            <w:r w:rsidRPr="002A102A">
              <w:rPr>
                <w:rFonts w:ascii="Arial" w:hAnsi="Arial" w:cs="Arial"/>
                <w:lang w:val="mk-MK"/>
              </w:rPr>
              <w:t>1</w:t>
            </w:r>
          </w:p>
        </w:tc>
        <w:tc>
          <w:tcPr>
            <w:tcW w:w="567" w:type="dxa"/>
          </w:tcPr>
          <w:p w14:paraId="0D27E8A1" w14:textId="77777777" w:rsidR="003C32CF" w:rsidRPr="002A102A" w:rsidRDefault="003C32CF" w:rsidP="00CD554E">
            <w:pPr>
              <w:spacing w:line="360" w:lineRule="auto"/>
              <w:jc w:val="both"/>
              <w:rPr>
                <w:rFonts w:ascii="Arial" w:hAnsi="Arial" w:cs="Arial"/>
                <w:lang w:val="mk-MK"/>
              </w:rPr>
            </w:pPr>
            <w:r w:rsidRPr="002A102A">
              <w:rPr>
                <w:rFonts w:ascii="Arial" w:hAnsi="Arial" w:cs="Arial"/>
                <w:lang w:val="mk-MK"/>
              </w:rPr>
              <w:t>8</w:t>
            </w:r>
          </w:p>
        </w:tc>
        <w:tc>
          <w:tcPr>
            <w:tcW w:w="638" w:type="dxa"/>
          </w:tcPr>
          <w:p w14:paraId="4F14275A" w14:textId="77777777" w:rsidR="003C32CF" w:rsidRPr="002A102A" w:rsidRDefault="003C32CF" w:rsidP="00CD554E">
            <w:pPr>
              <w:spacing w:line="360" w:lineRule="auto"/>
              <w:jc w:val="both"/>
              <w:rPr>
                <w:rFonts w:ascii="Arial" w:hAnsi="Arial" w:cs="Arial"/>
                <w:lang w:val="mk-MK"/>
              </w:rPr>
            </w:pPr>
            <w:r w:rsidRPr="002A102A">
              <w:rPr>
                <w:rFonts w:ascii="Arial" w:hAnsi="Arial" w:cs="Arial"/>
                <w:lang w:val="mk-MK"/>
              </w:rPr>
              <w:t>1</w:t>
            </w:r>
          </w:p>
        </w:tc>
        <w:tc>
          <w:tcPr>
            <w:tcW w:w="638" w:type="dxa"/>
            <w:gridSpan w:val="2"/>
          </w:tcPr>
          <w:p w14:paraId="533690BE" w14:textId="77777777" w:rsidR="003C32CF" w:rsidRPr="002A102A" w:rsidRDefault="003C32CF" w:rsidP="00CD554E">
            <w:pPr>
              <w:spacing w:line="360" w:lineRule="auto"/>
              <w:jc w:val="both"/>
              <w:rPr>
                <w:rFonts w:ascii="Arial" w:hAnsi="Arial" w:cs="Arial"/>
                <w:lang w:val="mk-MK"/>
              </w:rPr>
            </w:pPr>
            <w:r w:rsidRPr="002A102A">
              <w:rPr>
                <w:rFonts w:ascii="Arial" w:hAnsi="Arial" w:cs="Arial"/>
                <w:lang w:val="mk-MK"/>
              </w:rPr>
              <w:t>7</w:t>
            </w:r>
          </w:p>
        </w:tc>
        <w:tc>
          <w:tcPr>
            <w:tcW w:w="638" w:type="dxa"/>
          </w:tcPr>
          <w:p w14:paraId="6F5BBC30" w14:textId="77777777" w:rsidR="003C32CF" w:rsidRPr="002A102A" w:rsidRDefault="003C32CF" w:rsidP="00CD554E">
            <w:pPr>
              <w:spacing w:line="360" w:lineRule="auto"/>
              <w:jc w:val="both"/>
              <w:rPr>
                <w:rFonts w:ascii="Arial" w:hAnsi="Arial" w:cs="Arial"/>
              </w:rPr>
            </w:pPr>
          </w:p>
        </w:tc>
        <w:tc>
          <w:tcPr>
            <w:tcW w:w="638" w:type="dxa"/>
            <w:gridSpan w:val="2"/>
          </w:tcPr>
          <w:p w14:paraId="2D4F5E3F" w14:textId="77777777" w:rsidR="003C32CF" w:rsidRPr="002A102A" w:rsidRDefault="003C32CF" w:rsidP="00CD554E">
            <w:pPr>
              <w:spacing w:line="360" w:lineRule="auto"/>
              <w:jc w:val="both"/>
              <w:rPr>
                <w:rFonts w:ascii="Arial" w:hAnsi="Arial" w:cs="Arial"/>
              </w:rPr>
            </w:pPr>
          </w:p>
        </w:tc>
        <w:tc>
          <w:tcPr>
            <w:tcW w:w="638" w:type="dxa"/>
          </w:tcPr>
          <w:p w14:paraId="58DF6470" w14:textId="77777777" w:rsidR="003C32CF" w:rsidRPr="002A102A" w:rsidRDefault="003C32CF" w:rsidP="00CD554E">
            <w:pPr>
              <w:spacing w:line="360" w:lineRule="auto"/>
              <w:jc w:val="both"/>
              <w:rPr>
                <w:rFonts w:ascii="Arial" w:hAnsi="Arial" w:cs="Arial"/>
              </w:rPr>
            </w:pPr>
          </w:p>
        </w:tc>
        <w:tc>
          <w:tcPr>
            <w:tcW w:w="638" w:type="dxa"/>
            <w:gridSpan w:val="2"/>
          </w:tcPr>
          <w:p w14:paraId="0D1CF674" w14:textId="77777777" w:rsidR="003C32CF" w:rsidRPr="002A102A" w:rsidRDefault="003C32CF" w:rsidP="00CD554E">
            <w:pPr>
              <w:spacing w:line="360" w:lineRule="auto"/>
              <w:jc w:val="both"/>
              <w:rPr>
                <w:rFonts w:ascii="Arial" w:hAnsi="Arial" w:cs="Arial"/>
              </w:rPr>
            </w:pPr>
          </w:p>
        </w:tc>
        <w:tc>
          <w:tcPr>
            <w:tcW w:w="638" w:type="dxa"/>
          </w:tcPr>
          <w:p w14:paraId="2B278AD9" w14:textId="77777777" w:rsidR="003C32CF" w:rsidRPr="002A102A" w:rsidRDefault="003C32CF" w:rsidP="00CD554E">
            <w:pPr>
              <w:spacing w:line="360" w:lineRule="auto"/>
              <w:jc w:val="both"/>
              <w:rPr>
                <w:rFonts w:ascii="Arial" w:hAnsi="Arial" w:cs="Arial"/>
              </w:rPr>
            </w:pPr>
          </w:p>
        </w:tc>
        <w:tc>
          <w:tcPr>
            <w:tcW w:w="638" w:type="dxa"/>
            <w:gridSpan w:val="2"/>
          </w:tcPr>
          <w:p w14:paraId="27065DFB" w14:textId="77777777" w:rsidR="003C32CF" w:rsidRPr="002A102A" w:rsidRDefault="003C32CF" w:rsidP="00CD554E">
            <w:pPr>
              <w:spacing w:line="360" w:lineRule="auto"/>
              <w:jc w:val="both"/>
              <w:rPr>
                <w:rFonts w:ascii="Arial" w:hAnsi="Arial" w:cs="Arial"/>
              </w:rPr>
            </w:pPr>
          </w:p>
        </w:tc>
        <w:tc>
          <w:tcPr>
            <w:tcW w:w="600" w:type="dxa"/>
            <w:gridSpan w:val="2"/>
          </w:tcPr>
          <w:p w14:paraId="3A503409" w14:textId="77777777" w:rsidR="003C32CF" w:rsidRPr="002A102A" w:rsidRDefault="003C32CF" w:rsidP="00CD554E">
            <w:pPr>
              <w:spacing w:line="360" w:lineRule="auto"/>
              <w:jc w:val="both"/>
              <w:rPr>
                <w:rFonts w:ascii="Arial" w:hAnsi="Arial" w:cs="Arial"/>
                <w:lang w:val="mk-MK"/>
              </w:rPr>
            </w:pPr>
          </w:p>
        </w:tc>
        <w:tc>
          <w:tcPr>
            <w:tcW w:w="676" w:type="dxa"/>
          </w:tcPr>
          <w:p w14:paraId="31E90C8B" w14:textId="77777777" w:rsidR="003C32CF" w:rsidRPr="002A102A" w:rsidRDefault="003C32CF" w:rsidP="00CD554E">
            <w:pPr>
              <w:spacing w:line="360" w:lineRule="auto"/>
              <w:jc w:val="both"/>
              <w:rPr>
                <w:rFonts w:ascii="Arial" w:hAnsi="Arial" w:cs="Arial"/>
                <w:lang w:val="mk-MK"/>
              </w:rPr>
            </w:pPr>
          </w:p>
        </w:tc>
        <w:tc>
          <w:tcPr>
            <w:tcW w:w="638" w:type="dxa"/>
            <w:gridSpan w:val="2"/>
          </w:tcPr>
          <w:p w14:paraId="54931114" w14:textId="77777777" w:rsidR="003C32CF" w:rsidRPr="002A102A" w:rsidRDefault="003C32CF" w:rsidP="00CD554E">
            <w:pPr>
              <w:spacing w:line="360" w:lineRule="auto"/>
              <w:jc w:val="both"/>
              <w:rPr>
                <w:rFonts w:ascii="Arial" w:hAnsi="Arial" w:cs="Arial"/>
                <w:lang w:val="mk-MK"/>
              </w:rPr>
            </w:pPr>
            <w:r w:rsidRPr="002A102A">
              <w:rPr>
                <w:rFonts w:ascii="Arial" w:hAnsi="Arial" w:cs="Arial"/>
                <w:lang w:val="mk-MK"/>
              </w:rPr>
              <w:t>2</w:t>
            </w:r>
          </w:p>
        </w:tc>
        <w:tc>
          <w:tcPr>
            <w:tcW w:w="638" w:type="dxa"/>
          </w:tcPr>
          <w:p w14:paraId="29030B47" w14:textId="77777777" w:rsidR="003C32CF" w:rsidRPr="002A102A" w:rsidRDefault="003C32CF" w:rsidP="00CD554E">
            <w:pPr>
              <w:spacing w:line="360" w:lineRule="auto"/>
              <w:jc w:val="both"/>
              <w:rPr>
                <w:rFonts w:ascii="Arial" w:hAnsi="Arial" w:cs="Arial"/>
                <w:lang w:val="mk-MK"/>
              </w:rPr>
            </w:pPr>
            <w:r w:rsidRPr="002A102A">
              <w:rPr>
                <w:rFonts w:ascii="Arial" w:hAnsi="Arial" w:cs="Arial"/>
                <w:lang w:val="mk-MK"/>
              </w:rPr>
              <w:t>15</w:t>
            </w:r>
          </w:p>
        </w:tc>
      </w:tr>
      <w:tr w:rsidR="002A102A" w14:paraId="73614A52" w14:textId="77777777" w:rsidTr="00E96616">
        <w:tc>
          <w:tcPr>
            <w:tcW w:w="1809" w:type="dxa"/>
          </w:tcPr>
          <w:p w14:paraId="12D5D188"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Вкупно</w:t>
            </w:r>
          </w:p>
        </w:tc>
        <w:tc>
          <w:tcPr>
            <w:tcW w:w="570" w:type="dxa"/>
          </w:tcPr>
          <w:p w14:paraId="2FD41045"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1</w:t>
            </w:r>
          </w:p>
        </w:tc>
        <w:tc>
          <w:tcPr>
            <w:tcW w:w="567" w:type="dxa"/>
          </w:tcPr>
          <w:p w14:paraId="7580F3F1"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8</w:t>
            </w:r>
          </w:p>
        </w:tc>
        <w:tc>
          <w:tcPr>
            <w:tcW w:w="638" w:type="dxa"/>
          </w:tcPr>
          <w:p w14:paraId="6F1B4C53"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1</w:t>
            </w:r>
          </w:p>
        </w:tc>
        <w:tc>
          <w:tcPr>
            <w:tcW w:w="638" w:type="dxa"/>
            <w:gridSpan w:val="2"/>
          </w:tcPr>
          <w:p w14:paraId="054BFC06"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7</w:t>
            </w:r>
          </w:p>
        </w:tc>
        <w:tc>
          <w:tcPr>
            <w:tcW w:w="638" w:type="dxa"/>
          </w:tcPr>
          <w:p w14:paraId="4F102CFF" w14:textId="77777777" w:rsidR="002A102A" w:rsidRPr="002A102A" w:rsidRDefault="002A102A" w:rsidP="00CD554E">
            <w:pPr>
              <w:spacing w:line="360" w:lineRule="auto"/>
              <w:jc w:val="both"/>
              <w:rPr>
                <w:rFonts w:ascii="Arial" w:hAnsi="Arial" w:cs="Arial"/>
                <w:lang w:val="mk-MK"/>
              </w:rPr>
            </w:pPr>
          </w:p>
        </w:tc>
        <w:tc>
          <w:tcPr>
            <w:tcW w:w="638" w:type="dxa"/>
            <w:gridSpan w:val="2"/>
          </w:tcPr>
          <w:p w14:paraId="3A9B2308" w14:textId="77777777" w:rsidR="002A102A" w:rsidRPr="002A102A" w:rsidRDefault="002A102A" w:rsidP="00CD554E">
            <w:pPr>
              <w:spacing w:line="360" w:lineRule="auto"/>
              <w:jc w:val="both"/>
              <w:rPr>
                <w:rFonts w:ascii="Arial" w:hAnsi="Arial" w:cs="Arial"/>
                <w:lang w:val="mk-MK"/>
              </w:rPr>
            </w:pPr>
          </w:p>
        </w:tc>
        <w:tc>
          <w:tcPr>
            <w:tcW w:w="638" w:type="dxa"/>
          </w:tcPr>
          <w:p w14:paraId="6C9BAF10" w14:textId="77777777" w:rsidR="002A102A" w:rsidRPr="002A102A" w:rsidRDefault="002A102A" w:rsidP="00CD554E">
            <w:pPr>
              <w:spacing w:line="360" w:lineRule="auto"/>
              <w:jc w:val="both"/>
              <w:rPr>
                <w:rFonts w:ascii="Arial" w:hAnsi="Arial" w:cs="Arial"/>
                <w:lang w:val="mk-MK"/>
              </w:rPr>
            </w:pPr>
          </w:p>
        </w:tc>
        <w:tc>
          <w:tcPr>
            <w:tcW w:w="638" w:type="dxa"/>
            <w:gridSpan w:val="2"/>
          </w:tcPr>
          <w:p w14:paraId="2B97EBC1" w14:textId="77777777" w:rsidR="002A102A" w:rsidRPr="002A102A" w:rsidRDefault="002A102A" w:rsidP="00CD554E">
            <w:pPr>
              <w:spacing w:line="360" w:lineRule="auto"/>
              <w:jc w:val="both"/>
              <w:rPr>
                <w:rFonts w:ascii="Arial" w:hAnsi="Arial" w:cs="Arial"/>
                <w:lang w:val="mk-MK"/>
              </w:rPr>
            </w:pPr>
          </w:p>
        </w:tc>
        <w:tc>
          <w:tcPr>
            <w:tcW w:w="638" w:type="dxa"/>
          </w:tcPr>
          <w:p w14:paraId="7E3C1729" w14:textId="77777777" w:rsidR="002A102A" w:rsidRPr="002A102A" w:rsidRDefault="002A102A" w:rsidP="00CD554E">
            <w:pPr>
              <w:spacing w:line="360" w:lineRule="auto"/>
              <w:jc w:val="both"/>
              <w:rPr>
                <w:rFonts w:ascii="Arial" w:hAnsi="Arial" w:cs="Arial"/>
                <w:lang w:val="mk-MK"/>
              </w:rPr>
            </w:pPr>
          </w:p>
        </w:tc>
        <w:tc>
          <w:tcPr>
            <w:tcW w:w="638" w:type="dxa"/>
            <w:gridSpan w:val="2"/>
          </w:tcPr>
          <w:p w14:paraId="62518E1B" w14:textId="77777777" w:rsidR="002A102A" w:rsidRPr="002A102A" w:rsidRDefault="002A102A" w:rsidP="00CD554E">
            <w:pPr>
              <w:spacing w:line="360" w:lineRule="auto"/>
              <w:jc w:val="both"/>
              <w:rPr>
                <w:rFonts w:ascii="Arial" w:hAnsi="Arial" w:cs="Arial"/>
                <w:lang w:val="mk-MK"/>
              </w:rPr>
            </w:pPr>
          </w:p>
        </w:tc>
        <w:tc>
          <w:tcPr>
            <w:tcW w:w="600" w:type="dxa"/>
            <w:gridSpan w:val="2"/>
          </w:tcPr>
          <w:p w14:paraId="6DC598B8" w14:textId="77777777" w:rsidR="002A102A" w:rsidRPr="002A102A" w:rsidRDefault="002A102A" w:rsidP="00CD554E">
            <w:pPr>
              <w:spacing w:line="360" w:lineRule="auto"/>
              <w:jc w:val="both"/>
              <w:rPr>
                <w:rFonts w:ascii="Arial" w:hAnsi="Arial" w:cs="Arial"/>
                <w:lang w:val="mk-MK"/>
              </w:rPr>
            </w:pPr>
          </w:p>
        </w:tc>
        <w:tc>
          <w:tcPr>
            <w:tcW w:w="676" w:type="dxa"/>
          </w:tcPr>
          <w:p w14:paraId="5080AECC" w14:textId="77777777" w:rsidR="002A102A" w:rsidRPr="002A102A" w:rsidRDefault="002A102A" w:rsidP="00CD554E">
            <w:pPr>
              <w:spacing w:line="360" w:lineRule="auto"/>
              <w:jc w:val="both"/>
              <w:rPr>
                <w:rFonts w:ascii="Arial" w:hAnsi="Arial" w:cs="Arial"/>
                <w:lang w:val="mk-MK"/>
              </w:rPr>
            </w:pPr>
          </w:p>
        </w:tc>
        <w:tc>
          <w:tcPr>
            <w:tcW w:w="638" w:type="dxa"/>
            <w:gridSpan w:val="2"/>
          </w:tcPr>
          <w:p w14:paraId="73BEADEF"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2</w:t>
            </w:r>
          </w:p>
        </w:tc>
        <w:tc>
          <w:tcPr>
            <w:tcW w:w="638" w:type="dxa"/>
          </w:tcPr>
          <w:p w14:paraId="7523A441"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15</w:t>
            </w:r>
          </w:p>
        </w:tc>
      </w:tr>
    </w:tbl>
    <w:p w14:paraId="531599DA" w14:textId="77777777" w:rsidR="00F614DC" w:rsidRDefault="00F614DC" w:rsidP="0089175A">
      <w:pPr>
        <w:spacing w:line="360" w:lineRule="auto"/>
        <w:jc w:val="both"/>
        <w:rPr>
          <w:rFonts w:ascii="Arial" w:hAnsi="Arial" w:cs="Arial"/>
          <w:sz w:val="20"/>
          <w:szCs w:val="20"/>
        </w:rPr>
      </w:pPr>
    </w:p>
    <w:p w14:paraId="7EBC123D" w14:textId="77777777" w:rsidR="00360B41" w:rsidRDefault="00360B41" w:rsidP="0089175A">
      <w:pPr>
        <w:spacing w:line="360" w:lineRule="auto"/>
        <w:jc w:val="both"/>
        <w:rPr>
          <w:rFonts w:ascii="Arial" w:hAnsi="Arial" w:cs="Arial"/>
          <w:sz w:val="20"/>
          <w:szCs w:val="20"/>
          <w:lang w:val="mk-MK"/>
        </w:rPr>
      </w:pPr>
      <w:r w:rsidRPr="00B1375D">
        <w:rPr>
          <w:rFonts w:ascii="Arial" w:hAnsi="Arial" w:cs="Arial"/>
          <w:sz w:val="20"/>
          <w:szCs w:val="20"/>
          <w:lang w:val="mk-MK"/>
        </w:rPr>
        <w:t xml:space="preserve"> </w:t>
      </w:r>
      <w:proofErr w:type="spellStart"/>
      <w:r w:rsidRPr="00B1375D">
        <w:rPr>
          <w:rFonts w:ascii="Arial" w:hAnsi="Arial" w:cs="Arial"/>
          <w:sz w:val="20"/>
          <w:szCs w:val="20"/>
          <w:lang w:val="mk-MK"/>
        </w:rPr>
        <w:t>Паралеката</w:t>
      </w:r>
      <w:proofErr w:type="spellEnd"/>
      <w:r w:rsidRPr="00B1375D">
        <w:rPr>
          <w:rFonts w:ascii="Arial" w:hAnsi="Arial" w:cs="Arial"/>
          <w:sz w:val="20"/>
          <w:szCs w:val="20"/>
          <w:lang w:val="mk-MK"/>
        </w:rPr>
        <w:t xml:space="preserve"> за деца со посебни образовни потреби е комбинирана со 2 одделенија.</w:t>
      </w:r>
    </w:p>
    <w:tbl>
      <w:tblPr>
        <w:tblStyle w:val="TableGrid"/>
        <w:tblW w:w="0" w:type="auto"/>
        <w:tblLook w:val="04A0" w:firstRow="1" w:lastRow="0" w:firstColumn="1" w:lastColumn="0" w:noHBand="0" w:noVBand="1"/>
      </w:tblPr>
      <w:tblGrid>
        <w:gridCol w:w="1809"/>
        <w:gridCol w:w="567"/>
        <w:gridCol w:w="642"/>
        <w:gridCol w:w="638"/>
        <w:gridCol w:w="642"/>
        <w:gridCol w:w="638"/>
        <w:gridCol w:w="642"/>
        <w:gridCol w:w="638"/>
        <w:gridCol w:w="642"/>
        <w:gridCol w:w="638"/>
        <w:gridCol w:w="642"/>
      </w:tblGrid>
      <w:tr w:rsidR="002A102A" w14:paraId="53555D07" w14:textId="77777777" w:rsidTr="00CD554E">
        <w:tc>
          <w:tcPr>
            <w:tcW w:w="1809" w:type="dxa"/>
          </w:tcPr>
          <w:p w14:paraId="1014AA65" w14:textId="77777777" w:rsidR="002A102A" w:rsidRPr="00F602F3" w:rsidRDefault="002A102A" w:rsidP="00CD554E">
            <w:pPr>
              <w:spacing w:line="360" w:lineRule="auto"/>
              <w:jc w:val="both"/>
              <w:rPr>
                <w:rFonts w:ascii="Arial" w:hAnsi="Arial" w:cs="Arial"/>
                <w:lang w:val="ru-RU"/>
              </w:rPr>
            </w:pPr>
          </w:p>
        </w:tc>
        <w:tc>
          <w:tcPr>
            <w:tcW w:w="1134" w:type="dxa"/>
            <w:gridSpan w:val="2"/>
          </w:tcPr>
          <w:p w14:paraId="03D99E77" w14:textId="77777777" w:rsidR="002A102A" w:rsidRPr="002A102A" w:rsidRDefault="002A102A" w:rsidP="00CD554E">
            <w:pPr>
              <w:spacing w:line="360" w:lineRule="auto"/>
              <w:jc w:val="both"/>
              <w:rPr>
                <w:rFonts w:ascii="Arial" w:hAnsi="Arial" w:cs="Arial"/>
                <w:lang w:val="mk-MK"/>
              </w:rPr>
            </w:pPr>
            <w:r>
              <w:rPr>
                <w:rFonts w:ascii="Arial" w:hAnsi="Arial" w:cs="Arial"/>
              </w:rPr>
              <w:t>I-II-III</w:t>
            </w:r>
            <w:r w:rsidRPr="002A102A">
              <w:rPr>
                <w:rFonts w:ascii="Arial" w:hAnsi="Arial" w:cs="Arial"/>
              </w:rPr>
              <w:t xml:space="preserve"> </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2"/>
          </w:tcPr>
          <w:p w14:paraId="4EA0F06E" w14:textId="77777777" w:rsidR="002A102A" w:rsidRPr="002A102A" w:rsidRDefault="002A102A" w:rsidP="00CD554E">
            <w:pPr>
              <w:spacing w:line="360" w:lineRule="auto"/>
              <w:jc w:val="both"/>
              <w:rPr>
                <w:rFonts w:ascii="Arial" w:hAnsi="Arial" w:cs="Arial"/>
              </w:rPr>
            </w:pPr>
            <w:r w:rsidRPr="002A102A">
              <w:rPr>
                <w:rFonts w:ascii="Arial" w:hAnsi="Arial" w:cs="Arial"/>
              </w:rPr>
              <w:t xml:space="preserve">VIII-IX </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2"/>
          </w:tcPr>
          <w:p w14:paraId="0F348474" w14:textId="77777777" w:rsidR="002A102A" w:rsidRPr="002A102A" w:rsidRDefault="002A102A" w:rsidP="002A102A">
            <w:pPr>
              <w:spacing w:line="360" w:lineRule="auto"/>
              <w:jc w:val="both"/>
              <w:rPr>
                <w:rFonts w:ascii="Arial" w:hAnsi="Arial" w:cs="Arial"/>
              </w:rPr>
            </w:pPr>
            <w:r>
              <w:rPr>
                <w:rFonts w:ascii="Arial" w:hAnsi="Arial" w:cs="Arial"/>
              </w:rPr>
              <w:t>IV-</w:t>
            </w:r>
            <w:r w:rsidRPr="002A102A">
              <w:rPr>
                <w:rFonts w:ascii="Arial" w:hAnsi="Arial" w:cs="Arial"/>
              </w:rPr>
              <w:t>V</w:t>
            </w:r>
            <w:r>
              <w:rPr>
                <w:rFonts w:ascii="Arial" w:hAnsi="Arial" w:cs="Arial"/>
              </w:rPr>
              <w:t xml:space="preserve"> </w:t>
            </w:r>
            <w:proofErr w:type="spellStart"/>
            <w:r w:rsidRPr="002A102A">
              <w:rPr>
                <w:rFonts w:ascii="Arial" w:hAnsi="Arial" w:cs="Arial"/>
                <w:lang w:val="mk-MK"/>
              </w:rPr>
              <w:t>одд</w:t>
            </w:r>
            <w:proofErr w:type="spellEnd"/>
            <w:r w:rsidRPr="002A102A">
              <w:rPr>
                <w:rFonts w:ascii="Arial" w:hAnsi="Arial" w:cs="Arial"/>
                <w:lang w:val="mk-MK"/>
              </w:rPr>
              <w:t>.</w:t>
            </w:r>
          </w:p>
        </w:tc>
        <w:tc>
          <w:tcPr>
            <w:tcW w:w="1276" w:type="dxa"/>
            <w:gridSpan w:val="2"/>
          </w:tcPr>
          <w:p w14:paraId="6CCA1D78" w14:textId="77777777" w:rsidR="002A102A" w:rsidRPr="002A102A" w:rsidRDefault="00E96616" w:rsidP="00CD554E">
            <w:pPr>
              <w:spacing w:line="360" w:lineRule="auto"/>
              <w:jc w:val="both"/>
              <w:rPr>
                <w:rFonts w:ascii="Arial" w:hAnsi="Arial" w:cs="Arial"/>
              </w:rPr>
            </w:pPr>
            <w:r>
              <w:rPr>
                <w:rFonts w:ascii="Arial" w:hAnsi="Arial" w:cs="Arial"/>
              </w:rPr>
              <w:t>VIII-IX</w:t>
            </w:r>
            <w:r w:rsidR="002A102A" w:rsidRPr="002A102A">
              <w:rPr>
                <w:rFonts w:ascii="Arial" w:hAnsi="Arial" w:cs="Arial"/>
              </w:rPr>
              <w:t xml:space="preserve"> </w:t>
            </w:r>
            <w:proofErr w:type="spellStart"/>
            <w:r w:rsidR="002A102A" w:rsidRPr="002A102A">
              <w:rPr>
                <w:rFonts w:ascii="Arial" w:hAnsi="Arial" w:cs="Arial"/>
                <w:lang w:val="mk-MK"/>
              </w:rPr>
              <w:t>одд</w:t>
            </w:r>
            <w:proofErr w:type="spellEnd"/>
            <w:r w:rsidR="002A102A" w:rsidRPr="002A102A">
              <w:rPr>
                <w:rFonts w:ascii="Arial" w:hAnsi="Arial" w:cs="Arial"/>
                <w:lang w:val="mk-MK"/>
              </w:rPr>
              <w:t>.</w:t>
            </w:r>
          </w:p>
        </w:tc>
        <w:tc>
          <w:tcPr>
            <w:tcW w:w="1276" w:type="dxa"/>
            <w:gridSpan w:val="2"/>
          </w:tcPr>
          <w:p w14:paraId="20D981CD"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Вкупно</w:t>
            </w:r>
          </w:p>
        </w:tc>
      </w:tr>
      <w:tr w:rsidR="002A102A" w14:paraId="2C090D4A" w14:textId="77777777" w:rsidTr="00E96616">
        <w:trPr>
          <w:trHeight w:val="390"/>
        </w:trPr>
        <w:tc>
          <w:tcPr>
            <w:tcW w:w="1809" w:type="dxa"/>
          </w:tcPr>
          <w:p w14:paraId="0CDEC14B" w14:textId="77777777" w:rsidR="002A102A" w:rsidRPr="002A102A" w:rsidRDefault="002A102A" w:rsidP="00CD554E">
            <w:pPr>
              <w:spacing w:line="360" w:lineRule="auto"/>
              <w:jc w:val="both"/>
              <w:rPr>
                <w:rFonts w:ascii="Arial" w:hAnsi="Arial" w:cs="Arial"/>
              </w:rPr>
            </w:pPr>
          </w:p>
        </w:tc>
        <w:tc>
          <w:tcPr>
            <w:tcW w:w="567" w:type="dxa"/>
          </w:tcPr>
          <w:p w14:paraId="58AA155D" w14:textId="77777777" w:rsidR="002A102A" w:rsidRPr="002A102A" w:rsidRDefault="00E96616" w:rsidP="00CD554E">
            <w:pPr>
              <w:spacing w:line="360" w:lineRule="auto"/>
              <w:jc w:val="both"/>
              <w:rPr>
                <w:rFonts w:ascii="Arial" w:hAnsi="Arial" w:cs="Arial"/>
                <w:lang w:val="mk-MK"/>
              </w:rPr>
            </w:pPr>
            <w:r>
              <w:rPr>
                <w:rFonts w:ascii="Arial" w:hAnsi="Arial" w:cs="Arial"/>
                <w:lang w:val="mk-MK"/>
              </w:rPr>
              <w:t>пар</w:t>
            </w:r>
          </w:p>
        </w:tc>
        <w:tc>
          <w:tcPr>
            <w:tcW w:w="567" w:type="dxa"/>
          </w:tcPr>
          <w:p w14:paraId="100276B1" w14:textId="77777777" w:rsidR="002A102A" w:rsidRPr="002A102A" w:rsidRDefault="00E96616" w:rsidP="00CD554E">
            <w:pPr>
              <w:spacing w:line="360" w:lineRule="auto"/>
              <w:jc w:val="both"/>
              <w:rPr>
                <w:rFonts w:ascii="Arial" w:hAnsi="Arial" w:cs="Arial"/>
                <w:lang w:val="mk-MK"/>
              </w:rPr>
            </w:pPr>
            <w:r>
              <w:rPr>
                <w:rFonts w:ascii="Arial" w:hAnsi="Arial" w:cs="Arial"/>
                <w:lang w:val="mk-MK"/>
              </w:rPr>
              <w:t>учен</w:t>
            </w:r>
          </w:p>
        </w:tc>
        <w:tc>
          <w:tcPr>
            <w:tcW w:w="638" w:type="dxa"/>
          </w:tcPr>
          <w:p w14:paraId="499018FA" w14:textId="77777777" w:rsidR="002A102A" w:rsidRPr="002A102A" w:rsidRDefault="00E96616" w:rsidP="00CD554E">
            <w:pPr>
              <w:spacing w:line="360" w:lineRule="auto"/>
              <w:jc w:val="both"/>
              <w:rPr>
                <w:rFonts w:ascii="Arial" w:hAnsi="Arial" w:cs="Arial"/>
                <w:lang w:val="mk-MK"/>
              </w:rPr>
            </w:pPr>
            <w:r>
              <w:rPr>
                <w:rFonts w:ascii="Arial" w:hAnsi="Arial" w:cs="Arial"/>
                <w:lang w:val="mk-MK"/>
              </w:rPr>
              <w:t>пар</w:t>
            </w:r>
          </w:p>
        </w:tc>
        <w:tc>
          <w:tcPr>
            <w:tcW w:w="638" w:type="dxa"/>
          </w:tcPr>
          <w:p w14:paraId="381AFCE5" w14:textId="77777777" w:rsidR="002A102A" w:rsidRPr="002A102A" w:rsidRDefault="00E96616" w:rsidP="00CD554E">
            <w:pPr>
              <w:spacing w:line="360" w:lineRule="auto"/>
              <w:jc w:val="both"/>
              <w:rPr>
                <w:rFonts w:ascii="Arial" w:hAnsi="Arial" w:cs="Arial"/>
                <w:lang w:val="mk-MK"/>
              </w:rPr>
            </w:pPr>
            <w:r>
              <w:rPr>
                <w:rFonts w:ascii="Arial" w:hAnsi="Arial" w:cs="Arial"/>
                <w:lang w:val="mk-MK"/>
              </w:rPr>
              <w:t>учен</w:t>
            </w:r>
          </w:p>
        </w:tc>
        <w:tc>
          <w:tcPr>
            <w:tcW w:w="638" w:type="dxa"/>
          </w:tcPr>
          <w:p w14:paraId="7E64C15E" w14:textId="77777777" w:rsidR="002A102A" w:rsidRPr="002A102A" w:rsidRDefault="00E96616" w:rsidP="00CD554E">
            <w:pPr>
              <w:spacing w:line="360" w:lineRule="auto"/>
              <w:jc w:val="both"/>
              <w:rPr>
                <w:rFonts w:ascii="Arial" w:hAnsi="Arial" w:cs="Arial"/>
              </w:rPr>
            </w:pPr>
            <w:r>
              <w:rPr>
                <w:rFonts w:ascii="Arial" w:hAnsi="Arial" w:cs="Arial"/>
                <w:lang w:val="mk-MK"/>
              </w:rPr>
              <w:t>пар</w:t>
            </w:r>
          </w:p>
        </w:tc>
        <w:tc>
          <w:tcPr>
            <w:tcW w:w="638" w:type="dxa"/>
          </w:tcPr>
          <w:p w14:paraId="7A5B2DBA" w14:textId="77777777" w:rsidR="002A102A" w:rsidRPr="002A102A" w:rsidRDefault="00E96616" w:rsidP="00CD554E">
            <w:pPr>
              <w:spacing w:line="360" w:lineRule="auto"/>
              <w:jc w:val="both"/>
              <w:rPr>
                <w:rFonts w:ascii="Arial" w:hAnsi="Arial" w:cs="Arial"/>
              </w:rPr>
            </w:pPr>
            <w:r>
              <w:rPr>
                <w:rFonts w:ascii="Arial" w:hAnsi="Arial" w:cs="Arial"/>
                <w:lang w:val="mk-MK"/>
              </w:rPr>
              <w:t>учен</w:t>
            </w:r>
          </w:p>
        </w:tc>
        <w:tc>
          <w:tcPr>
            <w:tcW w:w="638" w:type="dxa"/>
          </w:tcPr>
          <w:p w14:paraId="16F63F12" w14:textId="77777777" w:rsidR="00E96616" w:rsidRPr="002A102A" w:rsidRDefault="00E96616" w:rsidP="00CD554E">
            <w:pPr>
              <w:spacing w:line="360" w:lineRule="auto"/>
              <w:jc w:val="both"/>
              <w:rPr>
                <w:rFonts w:ascii="Arial" w:hAnsi="Arial" w:cs="Arial"/>
              </w:rPr>
            </w:pPr>
            <w:r>
              <w:rPr>
                <w:rFonts w:ascii="Arial" w:hAnsi="Arial" w:cs="Arial"/>
                <w:lang w:val="mk-MK"/>
              </w:rPr>
              <w:t>пар</w:t>
            </w:r>
          </w:p>
        </w:tc>
        <w:tc>
          <w:tcPr>
            <w:tcW w:w="638" w:type="dxa"/>
          </w:tcPr>
          <w:p w14:paraId="7FDE4ACF" w14:textId="77777777" w:rsidR="00E96616" w:rsidRPr="002A102A" w:rsidRDefault="00E96616" w:rsidP="00CD554E">
            <w:pPr>
              <w:spacing w:line="360" w:lineRule="auto"/>
              <w:jc w:val="both"/>
              <w:rPr>
                <w:rFonts w:ascii="Arial" w:hAnsi="Arial" w:cs="Arial"/>
              </w:rPr>
            </w:pPr>
            <w:r>
              <w:rPr>
                <w:rFonts w:ascii="Arial" w:hAnsi="Arial" w:cs="Arial"/>
                <w:lang w:val="mk-MK"/>
              </w:rPr>
              <w:t>учен</w:t>
            </w:r>
          </w:p>
        </w:tc>
        <w:tc>
          <w:tcPr>
            <w:tcW w:w="638" w:type="dxa"/>
          </w:tcPr>
          <w:p w14:paraId="0DE8ED06" w14:textId="77777777" w:rsidR="002A102A" w:rsidRPr="00E96616" w:rsidRDefault="00E96616" w:rsidP="00CD554E">
            <w:pPr>
              <w:spacing w:line="360" w:lineRule="auto"/>
              <w:jc w:val="both"/>
              <w:rPr>
                <w:rFonts w:ascii="Arial" w:hAnsi="Arial" w:cs="Arial"/>
              </w:rPr>
            </w:pPr>
            <w:r>
              <w:rPr>
                <w:rFonts w:ascii="Arial" w:hAnsi="Arial" w:cs="Arial"/>
                <w:lang w:val="mk-MK"/>
              </w:rPr>
              <w:t>пар</w:t>
            </w:r>
          </w:p>
        </w:tc>
        <w:tc>
          <w:tcPr>
            <w:tcW w:w="638" w:type="dxa"/>
          </w:tcPr>
          <w:p w14:paraId="3BD9C28A" w14:textId="77777777" w:rsidR="002A102A" w:rsidRPr="00E96616" w:rsidRDefault="00E96616" w:rsidP="00CD554E">
            <w:pPr>
              <w:spacing w:line="360" w:lineRule="auto"/>
              <w:jc w:val="both"/>
              <w:rPr>
                <w:rFonts w:ascii="Arial" w:hAnsi="Arial" w:cs="Arial"/>
              </w:rPr>
            </w:pPr>
            <w:r>
              <w:rPr>
                <w:rFonts w:ascii="Arial" w:hAnsi="Arial" w:cs="Arial"/>
                <w:lang w:val="mk-MK"/>
              </w:rPr>
              <w:t>учен</w:t>
            </w:r>
          </w:p>
        </w:tc>
      </w:tr>
      <w:tr w:rsidR="00E96616" w14:paraId="2A653108" w14:textId="77777777" w:rsidTr="00E96616">
        <w:trPr>
          <w:trHeight w:val="589"/>
        </w:trPr>
        <w:tc>
          <w:tcPr>
            <w:tcW w:w="1809" w:type="dxa"/>
          </w:tcPr>
          <w:p w14:paraId="724F8B99" w14:textId="77777777" w:rsidR="00E96616" w:rsidRDefault="00E96616" w:rsidP="00CD554E">
            <w:pPr>
              <w:spacing w:line="360" w:lineRule="auto"/>
              <w:jc w:val="both"/>
              <w:rPr>
                <w:rFonts w:ascii="Arial" w:hAnsi="Arial" w:cs="Arial"/>
              </w:rPr>
            </w:pPr>
            <w:r>
              <w:rPr>
                <w:rFonts w:ascii="Arial" w:hAnsi="Arial" w:cs="Arial"/>
                <w:lang w:val="mk-MK"/>
              </w:rPr>
              <w:t>Посебна паралелка</w:t>
            </w:r>
            <w:r w:rsidRPr="002A102A">
              <w:rPr>
                <w:rFonts w:ascii="Arial" w:hAnsi="Arial" w:cs="Arial"/>
              </w:rPr>
              <w:t xml:space="preserve"> </w:t>
            </w:r>
          </w:p>
        </w:tc>
        <w:tc>
          <w:tcPr>
            <w:tcW w:w="567" w:type="dxa"/>
          </w:tcPr>
          <w:p w14:paraId="70AB63DD" w14:textId="77777777" w:rsidR="00E96616" w:rsidRDefault="00E96616" w:rsidP="00CD554E">
            <w:pPr>
              <w:spacing w:line="360" w:lineRule="auto"/>
              <w:jc w:val="both"/>
              <w:rPr>
                <w:rFonts w:ascii="Arial" w:hAnsi="Arial" w:cs="Arial"/>
              </w:rPr>
            </w:pPr>
          </w:p>
        </w:tc>
        <w:tc>
          <w:tcPr>
            <w:tcW w:w="567" w:type="dxa"/>
          </w:tcPr>
          <w:p w14:paraId="7A231C14" w14:textId="77777777" w:rsidR="00E96616" w:rsidRDefault="00E96616" w:rsidP="00CD554E">
            <w:pPr>
              <w:spacing w:line="360" w:lineRule="auto"/>
              <w:jc w:val="both"/>
              <w:rPr>
                <w:rFonts w:ascii="Arial" w:hAnsi="Arial" w:cs="Arial"/>
              </w:rPr>
            </w:pPr>
          </w:p>
        </w:tc>
        <w:tc>
          <w:tcPr>
            <w:tcW w:w="638" w:type="dxa"/>
          </w:tcPr>
          <w:p w14:paraId="2FF922C7" w14:textId="77777777" w:rsidR="00E96616" w:rsidRDefault="00E96616" w:rsidP="00CD554E">
            <w:pPr>
              <w:spacing w:line="360" w:lineRule="auto"/>
              <w:jc w:val="both"/>
              <w:rPr>
                <w:rFonts w:ascii="Arial" w:hAnsi="Arial" w:cs="Arial"/>
              </w:rPr>
            </w:pPr>
          </w:p>
        </w:tc>
        <w:tc>
          <w:tcPr>
            <w:tcW w:w="638" w:type="dxa"/>
          </w:tcPr>
          <w:p w14:paraId="03B7FB59" w14:textId="77777777" w:rsidR="00E96616" w:rsidRDefault="00E96616" w:rsidP="00CD554E">
            <w:pPr>
              <w:spacing w:line="360" w:lineRule="auto"/>
              <w:jc w:val="both"/>
              <w:rPr>
                <w:rFonts w:ascii="Arial" w:hAnsi="Arial" w:cs="Arial"/>
              </w:rPr>
            </w:pPr>
          </w:p>
        </w:tc>
        <w:tc>
          <w:tcPr>
            <w:tcW w:w="638" w:type="dxa"/>
          </w:tcPr>
          <w:p w14:paraId="44322AA5" w14:textId="77777777" w:rsidR="00E96616" w:rsidRPr="002A102A" w:rsidRDefault="00E96616" w:rsidP="00CD554E">
            <w:pPr>
              <w:spacing w:line="360" w:lineRule="auto"/>
              <w:jc w:val="both"/>
              <w:rPr>
                <w:rFonts w:ascii="Arial" w:hAnsi="Arial" w:cs="Arial"/>
              </w:rPr>
            </w:pPr>
          </w:p>
        </w:tc>
        <w:tc>
          <w:tcPr>
            <w:tcW w:w="638" w:type="dxa"/>
          </w:tcPr>
          <w:p w14:paraId="539AE750" w14:textId="77777777" w:rsidR="00E96616" w:rsidRPr="002A102A" w:rsidRDefault="00E96616" w:rsidP="00CD554E">
            <w:pPr>
              <w:spacing w:line="360" w:lineRule="auto"/>
              <w:jc w:val="both"/>
              <w:rPr>
                <w:rFonts w:ascii="Arial" w:hAnsi="Arial" w:cs="Arial"/>
              </w:rPr>
            </w:pPr>
          </w:p>
        </w:tc>
        <w:tc>
          <w:tcPr>
            <w:tcW w:w="638" w:type="dxa"/>
          </w:tcPr>
          <w:p w14:paraId="78A8CD10" w14:textId="77777777" w:rsidR="00E96616" w:rsidRDefault="00E96616" w:rsidP="00CD554E">
            <w:pPr>
              <w:spacing w:line="360" w:lineRule="auto"/>
              <w:jc w:val="both"/>
              <w:rPr>
                <w:rFonts w:ascii="Arial" w:hAnsi="Arial" w:cs="Arial"/>
              </w:rPr>
            </w:pPr>
            <w:r>
              <w:rPr>
                <w:rFonts w:ascii="Arial" w:hAnsi="Arial" w:cs="Arial"/>
              </w:rPr>
              <w:t>1</w:t>
            </w:r>
          </w:p>
        </w:tc>
        <w:tc>
          <w:tcPr>
            <w:tcW w:w="638" w:type="dxa"/>
          </w:tcPr>
          <w:p w14:paraId="7ECFD951" w14:textId="77777777" w:rsidR="00E96616" w:rsidRDefault="00E96616" w:rsidP="00CD554E">
            <w:pPr>
              <w:spacing w:line="360" w:lineRule="auto"/>
              <w:jc w:val="both"/>
              <w:rPr>
                <w:rFonts w:ascii="Arial" w:hAnsi="Arial" w:cs="Arial"/>
              </w:rPr>
            </w:pPr>
            <w:r>
              <w:rPr>
                <w:rFonts w:ascii="Arial" w:hAnsi="Arial" w:cs="Arial"/>
              </w:rPr>
              <w:t>2</w:t>
            </w:r>
          </w:p>
        </w:tc>
        <w:tc>
          <w:tcPr>
            <w:tcW w:w="638" w:type="dxa"/>
          </w:tcPr>
          <w:p w14:paraId="06D0F808" w14:textId="77777777" w:rsidR="00E96616" w:rsidRDefault="00E96616" w:rsidP="00CD554E">
            <w:pPr>
              <w:spacing w:line="360" w:lineRule="auto"/>
              <w:jc w:val="both"/>
              <w:rPr>
                <w:rFonts w:ascii="Arial" w:hAnsi="Arial" w:cs="Arial"/>
              </w:rPr>
            </w:pPr>
            <w:r>
              <w:rPr>
                <w:rFonts w:ascii="Arial" w:hAnsi="Arial" w:cs="Arial"/>
              </w:rPr>
              <w:t>1</w:t>
            </w:r>
          </w:p>
        </w:tc>
        <w:tc>
          <w:tcPr>
            <w:tcW w:w="638" w:type="dxa"/>
          </w:tcPr>
          <w:p w14:paraId="19C80B46" w14:textId="77777777" w:rsidR="00E96616" w:rsidRDefault="00E96616" w:rsidP="00CD554E">
            <w:pPr>
              <w:spacing w:line="360" w:lineRule="auto"/>
              <w:jc w:val="both"/>
              <w:rPr>
                <w:rFonts w:ascii="Arial" w:hAnsi="Arial" w:cs="Arial"/>
              </w:rPr>
            </w:pPr>
            <w:r>
              <w:rPr>
                <w:rFonts w:ascii="Arial" w:hAnsi="Arial" w:cs="Arial"/>
              </w:rPr>
              <w:t>2</w:t>
            </w:r>
          </w:p>
        </w:tc>
      </w:tr>
      <w:tr w:rsidR="002A102A" w14:paraId="0EBE4CFF" w14:textId="77777777" w:rsidTr="00CD554E">
        <w:tc>
          <w:tcPr>
            <w:tcW w:w="1809" w:type="dxa"/>
          </w:tcPr>
          <w:p w14:paraId="0716C704" w14:textId="77777777" w:rsidR="002A102A" w:rsidRPr="002A102A" w:rsidRDefault="002A102A" w:rsidP="00CD554E">
            <w:pPr>
              <w:spacing w:line="360" w:lineRule="auto"/>
              <w:jc w:val="both"/>
              <w:rPr>
                <w:rFonts w:ascii="Arial" w:hAnsi="Arial" w:cs="Arial"/>
                <w:lang w:val="mk-MK"/>
              </w:rPr>
            </w:pPr>
            <w:r w:rsidRPr="002A102A">
              <w:rPr>
                <w:rFonts w:ascii="Arial" w:hAnsi="Arial" w:cs="Arial"/>
                <w:lang w:val="mk-MK"/>
              </w:rPr>
              <w:t>Вкупно</w:t>
            </w:r>
          </w:p>
        </w:tc>
        <w:tc>
          <w:tcPr>
            <w:tcW w:w="567" w:type="dxa"/>
          </w:tcPr>
          <w:p w14:paraId="0FDDA665" w14:textId="77777777" w:rsidR="002A102A" w:rsidRPr="00E96616" w:rsidRDefault="002A102A" w:rsidP="00CD554E">
            <w:pPr>
              <w:spacing w:line="360" w:lineRule="auto"/>
              <w:jc w:val="both"/>
              <w:rPr>
                <w:rFonts w:ascii="Arial" w:hAnsi="Arial" w:cs="Arial"/>
              </w:rPr>
            </w:pPr>
          </w:p>
        </w:tc>
        <w:tc>
          <w:tcPr>
            <w:tcW w:w="567" w:type="dxa"/>
          </w:tcPr>
          <w:p w14:paraId="45451E2C" w14:textId="77777777" w:rsidR="002A102A" w:rsidRPr="00E96616" w:rsidRDefault="002A102A" w:rsidP="00CD554E">
            <w:pPr>
              <w:spacing w:line="360" w:lineRule="auto"/>
              <w:jc w:val="both"/>
              <w:rPr>
                <w:rFonts w:ascii="Arial" w:hAnsi="Arial" w:cs="Arial"/>
              </w:rPr>
            </w:pPr>
          </w:p>
        </w:tc>
        <w:tc>
          <w:tcPr>
            <w:tcW w:w="638" w:type="dxa"/>
          </w:tcPr>
          <w:p w14:paraId="07A361A5" w14:textId="77777777" w:rsidR="002A102A" w:rsidRPr="00E96616" w:rsidRDefault="002A102A" w:rsidP="00CD554E">
            <w:pPr>
              <w:spacing w:line="360" w:lineRule="auto"/>
              <w:jc w:val="both"/>
              <w:rPr>
                <w:rFonts w:ascii="Arial" w:hAnsi="Arial" w:cs="Arial"/>
              </w:rPr>
            </w:pPr>
          </w:p>
        </w:tc>
        <w:tc>
          <w:tcPr>
            <w:tcW w:w="638" w:type="dxa"/>
          </w:tcPr>
          <w:p w14:paraId="21E59A62" w14:textId="77777777" w:rsidR="002A102A" w:rsidRPr="002A102A" w:rsidRDefault="002A102A" w:rsidP="00CD554E">
            <w:pPr>
              <w:spacing w:line="360" w:lineRule="auto"/>
              <w:jc w:val="both"/>
              <w:rPr>
                <w:rFonts w:ascii="Arial" w:hAnsi="Arial" w:cs="Arial"/>
                <w:lang w:val="mk-MK"/>
              </w:rPr>
            </w:pPr>
          </w:p>
        </w:tc>
        <w:tc>
          <w:tcPr>
            <w:tcW w:w="638" w:type="dxa"/>
          </w:tcPr>
          <w:p w14:paraId="00607839" w14:textId="77777777" w:rsidR="002A102A" w:rsidRPr="002A102A" w:rsidRDefault="002A102A" w:rsidP="00CD554E">
            <w:pPr>
              <w:spacing w:line="360" w:lineRule="auto"/>
              <w:jc w:val="both"/>
              <w:rPr>
                <w:rFonts w:ascii="Arial" w:hAnsi="Arial" w:cs="Arial"/>
                <w:lang w:val="mk-MK"/>
              </w:rPr>
            </w:pPr>
          </w:p>
        </w:tc>
        <w:tc>
          <w:tcPr>
            <w:tcW w:w="638" w:type="dxa"/>
          </w:tcPr>
          <w:p w14:paraId="0FF0D549" w14:textId="77777777" w:rsidR="002A102A" w:rsidRPr="002A102A" w:rsidRDefault="002A102A" w:rsidP="00CD554E">
            <w:pPr>
              <w:spacing w:line="360" w:lineRule="auto"/>
              <w:jc w:val="both"/>
              <w:rPr>
                <w:rFonts w:ascii="Arial" w:hAnsi="Arial" w:cs="Arial"/>
                <w:lang w:val="mk-MK"/>
              </w:rPr>
            </w:pPr>
          </w:p>
        </w:tc>
        <w:tc>
          <w:tcPr>
            <w:tcW w:w="638" w:type="dxa"/>
          </w:tcPr>
          <w:p w14:paraId="25331C4D" w14:textId="77777777" w:rsidR="002A102A" w:rsidRPr="00E96616" w:rsidRDefault="00E96616" w:rsidP="00CD554E">
            <w:pPr>
              <w:spacing w:line="360" w:lineRule="auto"/>
              <w:jc w:val="both"/>
              <w:rPr>
                <w:rFonts w:ascii="Arial" w:hAnsi="Arial" w:cs="Arial"/>
              </w:rPr>
            </w:pPr>
            <w:r>
              <w:rPr>
                <w:rFonts w:ascii="Arial" w:hAnsi="Arial" w:cs="Arial"/>
              </w:rPr>
              <w:t>1</w:t>
            </w:r>
          </w:p>
        </w:tc>
        <w:tc>
          <w:tcPr>
            <w:tcW w:w="638" w:type="dxa"/>
          </w:tcPr>
          <w:p w14:paraId="34D18275" w14:textId="77777777" w:rsidR="002A102A" w:rsidRPr="00E96616" w:rsidRDefault="00E96616" w:rsidP="00CD554E">
            <w:pPr>
              <w:spacing w:line="360" w:lineRule="auto"/>
              <w:jc w:val="both"/>
              <w:rPr>
                <w:rFonts w:ascii="Arial" w:hAnsi="Arial" w:cs="Arial"/>
              </w:rPr>
            </w:pPr>
            <w:r>
              <w:rPr>
                <w:rFonts w:ascii="Arial" w:hAnsi="Arial" w:cs="Arial"/>
              </w:rPr>
              <w:t>2</w:t>
            </w:r>
          </w:p>
        </w:tc>
        <w:tc>
          <w:tcPr>
            <w:tcW w:w="638" w:type="dxa"/>
          </w:tcPr>
          <w:p w14:paraId="64868F4E" w14:textId="77777777" w:rsidR="002A102A" w:rsidRPr="00E96616" w:rsidRDefault="00E96616" w:rsidP="00CD554E">
            <w:pPr>
              <w:spacing w:line="360" w:lineRule="auto"/>
              <w:jc w:val="both"/>
              <w:rPr>
                <w:rFonts w:ascii="Arial" w:hAnsi="Arial" w:cs="Arial"/>
              </w:rPr>
            </w:pPr>
            <w:r>
              <w:rPr>
                <w:rFonts w:ascii="Arial" w:hAnsi="Arial" w:cs="Arial"/>
              </w:rPr>
              <w:t>1</w:t>
            </w:r>
          </w:p>
        </w:tc>
        <w:tc>
          <w:tcPr>
            <w:tcW w:w="638" w:type="dxa"/>
          </w:tcPr>
          <w:p w14:paraId="19348425" w14:textId="77777777" w:rsidR="002A102A" w:rsidRPr="00E96616" w:rsidRDefault="00E96616" w:rsidP="00CD554E">
            <w:pPr>
              <w:spacing w:line="360" w:lineRule="auto"/>
              <w:jc w:val="both"/>
              <w:rPr>
                <w:rFonts w:ascii="Arial" w:hAnsi="Arial" w:cs="Arial"/>
              </w:rPr>
            </w:pPr>
            <w:r>
              <w:rPr>
                <w:rFonts w:ascii="Arial" w:hAnsi="Arial" w:cs="Arial"/>
              </w:rPr>
              <w:t>2</w:t>
            </w:r>
          </w:p>
        </w:tc>
      </w:tr>
    </w:tbl>
    <w:p w14:paraId="7201234D" w14:textId="77777777" w:rsidR="00F81EFD" w:rsidRPr="00F81EFD" w:rsidRDefault="00F81EFD" w:rsidP="0089175A">
      <w:pPr>
        <w:spacing w:line="360" w:lineRule="auto"/>
        <w:jc w:val="both"/>
        <w:rPr>
          <w:rFonts w:ascii="Arial" w:hAnsi="Arial" w:cs="Arial"/>
          <w:sz w:val="20"/>
          <w:szCs w:val="20"/>
        </w:rPr>
      </w:pPr>
    </w:p>
    <w:p w14:paraId="2F19D8C1" w14:textId="797A98EE" w:rsidR="00B157A7" w:rsidRDefault="00B157A7">
      <w:pPr>
        <w:pStyle w:val="Heading2"/>
        <w:numPr>
          <w:ilvl w:val="1"/>
          <w:numId w:val="24"/>
        </w:numPr>
        <w:rPr>
          <w:lang w:val="mk-MK"/>
        </w:rPr>
      </w:pPr>
      <w:bookmarkStart w:id="45" w:name="_Toc174657273"/>
      <w:r w:rsidRPr="00E96616">
        <w:rPr>
          <w:lang w:val="mk-MK"/>
        </w:rPr>
        <w:t>Странски јазици што се изучуваат во основното училиште</w:t>
      </w:r>
      <w:bookmarkEnd w:id="45"/>
    </w:p>
    <w:p w14:paraId="6E276C82" w14:textId="77777777" w:rsidR="005D4A2F" w:rsidRPr="005D4A2F" w:rsidRDefault="005D4A2F" w:rsidP="005D4A2F">
      <w:pPr>
        <w:pStyle w:val="ListParagraph"/>
        <w:ind w:left="456"/>
      </w:pPr>
    </w:p>
    <w:p w14:paraId="0D9D31F8" w14:textId="77777777" w:rsidR="002820FB" w:rsidRDefault="006271C5" w:rsidP="0089175A">
      <w:pPr>
        <w:spacing w:line="360" w:lineRule="auto"/>
        <w:jc w:val="both"/>
        <w:rPr>
          <w:rFonts w:ascii="Arial" w:hAnsi="Arial" w:cs="Arial"/>
          <w:sz w:val="20"/>
          <w:szCs w:val="20"/>
          <w:lang w:val="mk-MK"/>
        </w:rPr>
      </w:pPr>
      <w:r>
        <w:rPr>
          <w:rFonts w:ascii="Arial" w:hAnsi="Arial" w:cs="Arial"/>
          <w:sz w:val="20"/>
          <w:szCs w:val="20"/>
          <w:lang w:val="mk-MK"/>
        </w:rPr>
        <w:t>Англиски јазик</w:t>
      </w:r>
      <w:r w:rsidR="002820FB">
        <w:rPr>
          <w:rFonts w:ascii="Arial" w:hAnsi="Arial" w:cs="Arial"/>
          <w:sz w:val="20"/>
          <w:szCs w:val="20"/>
          <w:lang w:val="mk-MK"/>
        </w:rPr>
        <w:t>: 38 паралелки;</w:t>
      </w:r>
    </w:p>
    <w:p w14:paraId="6292A001" w14:textId="77777777" w:rsidR="002820FB" w:rsidRDefault="002820FB" w:rsidP="0089175A">
      <w:pPr>
        <w:spacing w:line="360" w:lineRule="auto"/>
        <w:jc w:val="both"/>
        <w:rPr>
          <w:rFonts w:ascii="Arial" w:hAnsi="Arial" w:cs="Arial"/>
          <w:sz w:val="20"/>
          <w:szCs w:val="20"/>
          <w:lang w:val="mk-MK"/>
        </w:rPr>
      </w:pPr>
      <w:r>
        <w:rPr>
          <w:rFonts w:ascii="Arial" w:hAnsi="Arial" w:cs="Arial"/>
          <w:sz w:val="20"/>
          <w:szCs w:val="20"/>
          <w:lang w:val="mk-MK"/>
        </w:rPr>
        <w:t>Германски јазик:8 паралелки;</w:t>
      </w:r>
    </w:p>
    <w:p w14:paraId="630FF0EC" w14:textId="784602C0" w:rsidR="00F939A4" w:rsidRPr="00B1375D" w:rsidRDefault="006271C5" w:rsidP="0089175A">
      <w:pPr>
        <w:spacing w:line="360" w:lineRule="auto"/>
        <w:jc w:val="both"/>
        <w:rPr>
          <w:rFonts w:ascii="Arial" w:hAnsi="Arial" w:cs="Arial"/>
          <w:sz w:val="20"/>
          <w:szCs w:val="20"/>
          <w:lang w:val="mk-MK"/>
        </w:rPr>
      </w:pPr>
      <w:r>
        <w:rPr>
          <w:rFonts w:ascii="Arial" w:hAnsi="Arial" w:cs="Arial"/>
          <w:sz w:val="20"/>
          <w:szCs w:val="20"/>
          <w:lang w:val="mk-MK"/>
        </w:rPr>
        <w:t xml:space="preserve"> Француски јазик</w:t>
      </w:r>
      <w:r w:rsidR="002820FB">
        <w:rPr>
          <w:rFonts w:ascii="Arial" w:hAnsi="Arial" w:cs="Arial"/>
          <w:sz w:val="20"/>
          <w:szCs w:val="20"/>
          <w:lang w:val="mk-MK"/>
        </w:rPr>
        <w:t>: 8 паралелки.</w:t>
      </w:r>
    </w:p>
    <w:p w14:paraId="759A73DC" w14:textId="4234637F" w:rsidR="00B157A7" w:rsidRDefault="00B157A7">
      <w:pPr>
        <w:pStyle w:val="Heading2"/>
        <w:numPr>
          <w:ilvl w:val="1"/>
          <w:numId w:val="24"/>
        </w:numPr>
        <w:rPr>
          <w:lang w:val="mk-MK"/>
        </w:rPr>
      </w:pPr>
      <w:bookmarkStart w:id="46" w:name="_Toc174657274"/>
      <w:r w:rsidRPr="005D4A2F">
        <w:rPr>
          <w:lang w:val="mk-MK"/>
        </w:rPr>
        <w:t>Реализација на физичко и здравствено образование со учениците од прво до петто одделение</w:t>
      </w:r>
      <w:bookmarkEnd w:id="46"/>
    </w:p>
    <w:p w14:paraId="4B9F8815" w14:textId="77777777" w:rsidR="005D4A2F" w:rsidRPr="005D4A2F" w:rsidRDefault="005D4A2F" w:rsidP="005D4A2F">
      <w:pPr>
        <w:pStyle w:val="ListParagraph"/>
        <w:ind w:left="456"/>
      </w:pPr>
    </w:p>
    <w:p w14:paraId="415BAEDD" w14:textId="77777777" w:rsidR="00A24421" w:rsidRPr="00F602F3" w:rsidRDefault="00E96616" w:rsidP="0089175A">
      <w:pPr>
        <w:spacing w:line="360" w:lineRule="auto"/>
        <w:jc w:val="both"/>
        <w:rPr>
          <w:rFonts w:ascii="Arial" w:hAnsi="Arial" w:cs="Arial"/>
          <w:sz w:val="20"/>
          <w:szCs w:val="20"/>
          <w:lang w:val="ru-RU"/>
        </w:rPr>
      </w:pPr>
      <w:r>
        <w:rPr>
          <w:rFonts w:ascii="Arial" w:hAnsi="Arial" w:cs="Arial"/>
          <w:sz w:val="20"/>
          <w:szCs w:val="20"/>
          <w:lang w:val="mk-MK"/>
        </w:rPr>
        <w:t>Н</w:t>
      </w:r>
      <w:r w:rsidR="00B157A7" w:rsidRPr="00B1375D">
        <w:rPr>
          <w:rFonts w:ascii="Arial" w:hAnsi="Arial" w:cs="Arial"/>
          <w:sz w:val="20"/>
          <w:szCs w:val="20"/>
          <w:lang w:val="mk-MK"/>
        </w:rPr>
        <w:t>аставниците кои реализираат тандем настава по физ</w:t>
      </w:r>
      <w:r>
        <w:rPr>
          <w:rFonts w:ascii="Arial" w:hAnsi="Arial" w:cs="Arial"/>
          <w:sz w:val="20"/>
          <w:szCs w:val="20"/>
          <w:lang w:val="mk-MK"/>
        </w:rPr>
        <w:t>ичко и здравствено образование</w:t>
      </w:r>
      <w:r w:rsidRPr="00F602F3">
        <w:rPr>
          <w:rFonts w:ascii="Arial" w:hAnsi="Arial" w:cs="Arial"/>
          <w:sz w:val="20"/>
          <w:szCs w:val="20"/>
          <w:lang w:val="ru-RU"/>
        </w:rPr>
        <w:t>:</w:t>
      </w:r>
    </w:p>
    <w:p w14:paraId="75503C82" w14:textId="459B8A8A" w:rsidR="00E96616" w:rsidRDefault="00E96616">
      <w:pPr>
        <w:pStyle w:val="ListParagraph"/>
        <w:numPr>
          <w:ilvl w:val="0"/>
          <w:numId w:val="34"/>
        </w:numPr>
        <w:spacing w:line="360" w:lineRule="auto"/>
        <w:jc w:val="both"/>
        <w:rPr>
          <w:rFonts w:ascii="Arial" w:hAnsi="Arial" w:cs="Arial"/>
          <w:sz w:val="20"/>
          <w:szCs w:val="20"/>
        </w:rPr>
      </w:pPr>
      <w:r>
        <w:rPr>
          <w:rFonts w:ascii="Arial" w:hAnsi="Arial" w:cs="Arial"/>
          <w:sz w:val="20"/>
          <w:szCs w:val="20"/>
        </w:rPr>
        <w:t xml:space="preserve">Далибор Трајчев </w:t>
      </w:r>
    </w:p>
    <w:p w14:paraId="222E3A78" w14:textId="77777777" w:rsidR="00E96616" w:rsidRDefault="00E96616">
      <w:pPr>
        <w:pStyle w:val="ListParagraph"/>
        <w:numPr>
          <w:ilvl w:val="0"/>
          <w:numId w:val="34"/>
        </w:numPr>
        <w:spacing w:line="360" w:lineRule="auto"/>
        <w:jc w:val="both"/>
        <w:rPr>
          <w:rFonts w:ascii="Arial" w:hAnsi="Arial" w:cs="Arial"/>
          <w:sz w:val="20"/>
          <w:szCs w:val="20"/>
        </w:rPr>
      </w:pPr>
      <w:r>
        <w:rPr>
          <w:rFonts w:ascii="Arial" w:hAnsi="Arial" w:cs="Arial"/>
          <w:sz w:val="20"/>
          <w:szCs w:val="20"/>
        </w:rPr>
        <w:lastRenderedPageBreak/>
        <w:t>Драги Иванов</w:t>
      </w:r>
    </w:p>
    <w:p w14:paraId="6285CF27" w14:textId="77777777" w:rsidR="00E96616" w:rsidRDefault="00E96616">
      <w:pPr>
        <w:pStyle w:val="ListParagraph"/>
        <w:numPr>
          <w:ilvl w:val="0"/>
          <w:numId w:val="34"/>
        </w:numPr>
        <w:spacing w:line="360" w:lineRule="auto"/>
        <w:jc w:val="both"/>
        <w:rPr>
          <w:rFonts w:ascii="Arial" w:hAnsi="Arial" w:cs="Arial"/>
          <w:sz w:val="20"/>
          <w:szCs w:val="20"/>
        </w:rPr>
      </w:pPr>
      <w:r w:rsidRPr="00E96616">
        <w:rPr>
          <w:rFonts w:ascii="Arial" w:hAnsi="Arial" w:cs="Arial"/>
          <w:sz w:val="20"/>
          <w:szCs w:val="20"/>
        </w:rPr>
        <w:t>Кристина Младеновска-Кузмановска</w:t>
      </w:r>
    </w:p>
    <w:p w14:paraId="426908E6" w14:textId="77777777" w:rsidR="00E96616" w:rsidRDefault="00E96616">
      <w:pPr>
        <w:pStyle w:val="ListParagraph"/>
        <w:numPr>
          <w:ilvl w:val="0"/>
          <w:numId w:val="34"/>
        </w:numPr>
        <w:spacing w:line="360" w:lineRule="auto"/>
        <w:jc w:val="both"/>
        <w:rPr>
          <w:rFonts w:ascii="Arial" w:hAnsi="Arial" w:cs="Arial"/>
          <w:sz w:val="20"/>
          <w:szCs w:val="20"/>
        </w:rPr>
      </w:pPr>
      <w:r>
        <w:rPr>
          <w:rFonts w:ascii="Arial" w:hAnsi="Arial" w:cs="Arial"/>
          <w:sz w:val="20"/>
          <w:szCs w:val="20"/>
        </w:rPr>
        <w:t>Даниел Тодоровски</w:t>
      </w:r>
    </w:p>
    <w:p w14:paraId="52873173" w14:textId="77777777" w:rsidR="00E96616" w:rsidRDefault="00E96616">
      <w:pPr>
        <w:pStyle w:val="ListParagraph"/>
        <w:numPr>
          <w:ilvl w:val="0"/>
          <w:numId w:val="34"/>
        </w:numPr>
        <w:spacing w:line="360" w:lineRule="auto"/>
        <w:jc w:val="both"/>
        <w:rPr>
          <w:rFonts w:ascii="Arial" w:hAnsi="Arial" w:cs="Arial"/>
          <w:sz w:val="20"/>
          <w:szCs w:val="20"/>
        </w:rPr>
      </w:pPr>
      <w:r>
        <w:rPr>
          <w:rFonts w:ascii="Arial" w:hAnsi="Arial" w:cs="Arial"/>
          <w:sz w:val="20"/>
          <w:szCs w:val="20"/>
        </w:rPr>
        <w:t>Владо Митрески</w:t>
      </w:r>
    </w:p>
    <w:p w14:paraId="2780F713" w14:textId="77777777" w:rsidR="00E96616" w:rsidRDefault="00E96616">
      <w:pPr>
        <w:pStyle w:val="ListParagraph"/>
        <w:numPr>
          <w:ilvl w:val="0"/>
          <w:numId w:val="34"/>
        </w:numPr>
        <w:spacing w:line="360" w:lineRule="auto"/>
        <w:jc w:val="both"/>
        <w:rPr>
          <w:rFonts w:ascii="Arial" w:hAnsi="Arial" w:cs="Arial"/>
          <w:sz w:val="20"/>
          <w:szCs w:val="20"/>
        </w:rPr>
      </w:pPr>
      <w:r>
        <w:rPr>
          <w:rFonts w:ascii="Arial" w:hAnsi="Arial" w:cs="Arial"/>
          <w:sz w:val="20"/>
          <w:szCs w:val="20"/>
        </w:rPr>
        <w:t xml:space="preserve">Јелена </w:t>
      </w:r>
      <w:proofErr w:type="spellStart"/>
      <w:r>
        <w:rPr>
          <w:rFonts w:ascii="Arial" w:hAnsi="Arial" w:cs="Arial"/>
          <w:sz w:val="20"/>
          <w:szCs w:val="20"/>
        </w:rPr>
        <w:t>Давиткова</w:t>
      </w:r>
      <w:proofErr w:type="spellEnd"/>
    </w:p>
    <w:p w14:paraId="199355C4" w14:textId="77777777" w:rsidR="00E96616" w:rsidRDefault="00E96616">
      <w:pPr>
        <w:pStyle w:val="ListParagraph"/>
        <w:numPr>
          <w:ilvl w:val="0"/>
          <w:numId w:val="34"/>
        </w:numPr>
        <w:spacing w:line="360" w:lineRule="auto"/>
        <w:jc w:val="both"/>
        <w:rPr>
          <w:rFonts w:ascii="Arial" w:hAnsi="Arial" w:cs="Arial"/>
          <w:sz w:val="20"/>
          <w:szCs w:val="20"/>
        </w:rPr>
      </w:pPr>
      <w:r>
        <w:rPr>
          <w:rFonts w:ascii="Arial" w:hAnsi="Arial" w:cs="Arial"/>
          <w:sz w:val="20"/>
          <w:szCs w:val="20"/>
        </w:rPr>
        <w:t>Трајче Георгиевски</w:t>
      </w:r>
    </w:p>
    <w:p w14:paraId="444E0D14" w14:textId="77777777" w:rsidR="00E96616" w:rsidRPr="00E96616" w:rsidRDefault="00E96616">
      <w:pPr>
        <w:pStyle w:val="ListParagraph"/>
        <w:numPr>
          <w:ilvl w:val="0"/>
          <w:numId w:val="34"/>
        </w:numPr>
        <w:spacing w:line="360" w:lineRule="auto"/>
        <w:jc w:val="both"/>
        <w:rPr>
          <w:rFonts w:ascii="Arial" w:hAnsi="Arial" w:cs="Arial"/>
          <w:sz w:val="20"/>
          <w:szCs w:val="20"/>
        </w:rPr>
      </w:pPr>
      <w:r>
        <w:rPr>
          <w:rFonts w:ascii="Arial" w:hAnsi="Arial" w:cs="Arial"/>
          <w:sz w:val="20"/>
          <w:szCs w:val="20"/>
        </w:rPr>
        <w:t>Горан Трајчев</w:t>
      </w:r>
    </w:p>
    <w:p w14:paraId="61E18D56" w14:textId="056CFA5B" w:rsidR="00F81EFD" w:rsidRPr="00B54A0C" w:rsidRDefault="00B157A7">
      <w:pPr>
        <w:pStyle w:val="Heading2"/>
        <w:numPr>
          <w:ilvl w:val="1"/>
          <w:numId w:val="24"/>
        </w:numPr>
        <w:rPr>
          <w:lang w:val="mk-MK"/>
        </w:rPr>
      </w:pPr>
      <w:bookmarkStart w:id="47" w:name="_Toc174657275"/>
      <w:r w:rsidRPr="00B1375D">
        <w:rPr>
          <w:lang w:val="mk-MK"/>
        </w:rPr>
        <w:t>Изборна настава</w:t>
      </w:r>
      <w:bookmarkEnd w:id="47"/>
    </w:p>
    <w:p w14:paraId="708B22BC" w14:textId="24F7FBC7" w:rsidR="003E3571" w:rsidRPr="00B1375D" w:rsidRDefault="00F81EFD" w:rsidP="0089175A">
      <w:pPr>
        <w:spacing w:line="360" w:lineRule="auto"/>
        <w:jc w:val="both"/>
        <w:rPr>
          <w:rFonts w:ascii="Arial" w:hAnsi="Arial" w:cs="Arial"/>
          <w:color w:val="000000"/>
          <w:sz w:val="20"/>
          <w:szCs w:val="20"/>
          <w:lang w:val="mk-MK"/>
        </w:rPr>
      </w:pPr>
      <w:r w:rsidRPr="00BD4671">
        <w:rPr>
          <w:rFonts w:ascii="Arial" w:hAnsi="Arial" w:cs="Arial"/>
          <w:color w:val="000000"/>
          <w:sz w:val="20"/>
          <w:szCs w:val="20"/>
          <w:lang w:val="ru-RU"/>
        </w:rPr>
        <w:tab/>
      </w:r>
      <w:r w:rsidR="003E3571" w:rsidRPr="00B1375D">
        <w:rPr>
          <w:rFonts w:ascii="Arial" w:hAnsi="Arial" w:cs="Arial"/>
          <w:color w:val="000000"/>
          <w:sz w:val="20"/>
          <w:szCs w:val="20"/>
          <w:lang w:val="mk-MK"/>
        </w:rPr>
        <w:t xml:space="preserve">Изборните предмети даваат можност учениците да ги прошират и да ги продлабочат знаењата по одделни наставни предмети и да ги развиваат своите способности. Оваа настава е задолжителна, а ќе ја следат ученици кои се изјаснија по </w:t>
      </w:r>
      <w:proofErr w:type="spellStart"/>
      <w:r w:rsidR="003E3571" w:rsidRPr="00B1375D">
        <w:rPr>
          <w:rFonts w:ascii="Arial" w:hAnsi="Arial" w:cs="Arial"/>
          <w:color w:val="000000"/>
          <w:sz w:val="20"/>
          <w:szCs w:val="20"/>
          <w:lang w:val="mk-MK"/>
        </w:rPr>
        <w:t>предходно</w:t>
      </w:r>
      <w:proofErr w:type="spellEnd"/>
      <w:r w:rsidR="003E3571" w:rsidRPr="00B1375D">
        <w:rPr>
          <w:rFonts w:ascii="Arial" w:hAnsi="Arial" w:cs="Arial"/>
          <w:color w:val="000000"/>
          <w:sz w:val="20"/>
          <w:szCs w:val="20"/>
          <w:lang w:val="mk-MK"/>
        </w:rPr>
        <w:t xml:space="preserve"> направената анкета и по информираност - согласност на родителите. Секоја учебна година учениците треба да изберат и да изучуваат различен изборен предмет.</w:t>
      </w:r>
    </w:p>
    <w:p w14:paraId="07E0BAAA" w14:textId="16FDC19E" w:rsidR="003E3571" w:rsidRPr="00BD4671" w:rsidRDefault="003E3571" w:rsidP="0089175A">
      <w:pPr>
        <w:spacing w:line="360" w:lineRule="auto"/>
        <w:jc w:val="both"/>
        <w:rPr>
          <w:rFonts w:ascii="Arial" w:hAnsi="Arial" w:cs="Arial"/>
          <w:color w:val="000000"/>
          <w:sz w:val="20"/>
          <w:szCs w:val="20"/>
          <w:lang w:val="ru-RU"/>
        </w:rPr>
      </w:pPr>
      <w:r w:rsidRPr="00B1375D">
        <w:rPr>
          <w:rFonts w:ascii="Arial" w:hAnsi="Arial" w:cs="Arial"/>
          <w:color w:val="000000"/>
          <w:sz w:val="20"/>
          <w:szCs w:val="20"/>
          <w:lang w:val="mk-MK"/>
        </w:rPr>
        <w:t xml:space="preserve">Во училиштето оваа учебна година ќе се изведува настава по овие изборни предмети: </w:t>
      </w:r>
    </w:p>
    <w:tbl>
      <w:tblPr>
        <w:tblW w:w="10620"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00" w:firstRow="0" w:lastRow="0" w:firstColumn="0" w:lastColumn="0" w:noHBand="0" w:noVBand="1"/>
      </w:tblPr>
      <w:tblGrid>
        <w:gridCol w:w="6045"/>
        <w:gridCol w:w="4575"/>
      </w:tblGrid>
      <w:tr w:rsidR="003E3571" w:rsidRPr="008123A1" w14:paraId="2E9B29FA" w14:textId="77777777" w:rsidTr="00B54A0C">
        <w:trPr>
          <w:trHeight w:val="20"/>
          <w:jc w:val="center"/>
        </w:trPr>
        <w:tc>
          <w:tcPr>
            <w:tcW w:w="6045" w:type="dxa"/>
            <w:tcBorders>
              <w:top w:val="single" w:sz="8" w:space="0" w:color="5B9BD5"/>
              <w:left w:val="single" w:sz="8" w:space="0" w:color="5B9BD5"/>
              <w:bottom w:val="single" w:sz="8" w:space="0" w:color="5B9BD5"/>
              <w:right w:val="single" w:sz="8" w:space="0" w:color="5B9BD5"/>
            </w:tcBorders>
            <w:shd w:val="clear" w:color="auto" w:fill="D6E6F4"/>
            <w:hideMark/>
          </w:tcPr>
          <w:p w14:paraId="5365D1BD" w14:textId="77777777" w:rsidR="003E3571" w:rsidRPr="00B1375D" w:rsidRDefault="003E3571" w:rsidP="0089175A">
            <w:pPr>
              <w:spacing w:line="360" w:lineRule="auto"/>
              <w:jc w:val="both"/>
              <w:rPr>
                <w:rFonts w:ascii="Arial" w:hAnsi="Arial" w:cs="Arial"/>
                <w:b/>
                <w:color w:val="000000"/>
                <w:sz w:val="20"/>
                <w:szCs w:val="20"/>
                <w:lang w:val="mk-MK"/>
              </w:rPr>
            </w:pPr>
            <w:r w:rsidRPr="00B1375D">
              <w:rPr>
                <w:rFonts w:ascii="Arial" w:hAnsi="Arial" w:cs="Arial"/>
                <w:b/>
                <w:color w:val="000000"/>
                <w:sz w:val="20"/>
                <w:szCs w:val="20"/>
                <w:lang w:val="mk-MK"/>
              </w:rPr>
              <w:t>Изборни предмети</w:t>
            </w:r>
          </w:p>
        </w:tc>
        <w:tc>
          <w:tcPr>
            <w:tcW w:w="4575" w:type="dxa"/>
            <w:tcBorders>
              <w:top w:val="single" w:sz="8" w:space="0" w:color="5B9BD5"/>
              <w:left w:val="single" w:sz="8" w:space="0" w:color="5B9BD5"/>
              <w:bottom w:val="single" w:sz="8" w:space="0" w:color="5B9BD5"/>
              <w:right w:val="single" w:sz="8" w:space="0" w:color="5B9BD5"/>
            </w:tcBorders>
            <w:shd w:val="clear" w:color="auto" w:fill="D6E6F4"/>
            <w:hideMark/>
          </w:tcPr>
          <w:p w14:paraId="042C3287" w14:textId="77777777" w:rsidR="003E3571" w:rsidRPr="00B1375D" w:rsidRDefault="003E3571" w:rsidP="0089175A">
            <w:pPr>
              <w:spacing w:line="360" w:lineRule="auto"/>
              <w:jc w:val="both"/>
              <w:rPr>
                <w:rFonts w:ascii="Arial" w:hAnsi="Arial" w:cs="Arial"/>
                <w:b/>
                <w:color w:val="000000"/>
                <w:sz w:val="20"/>
                <w:szCs w:val="20"/>
                <w:lang w:val="mk-MK"/>
              </w:rPr>
            </w:pPr>
            <w:r w:rsidRPr="00B1375D">
              <w:rPr>
                <w:rFonts w:ascii="Arial" w:hAnsi="Arial" w:cs="Arial"/>
                <w:b/>
                <w:color w:val="000000"/>
                <w:sz w:val="20"/>
                <w:szCs w:val="20"/>
                <w:lang w:val="mk-MK"/>
              </w:rPr>
              <w:t>Одделение во кое ќе се изведуваат</w:t>
            </w:r>
          </w:p>
        </w:tc>
      </w:tr>
      <w:tr w:rsidR="003E3571" w:rsidRPr="00B1375D" w14:paraId="5C709D71" w14:textId="77777777" w:rsidTr="00B54A0C">
        <w:trPr>
          <w:trHeight w:val="20"/>
          <w:jc w:val="center"/>
        </w:trPr>
        <w:tc>
          <w:tcPr>
            <w:tcW w:w="6045" w:type="dxa"/>
            <w:tcBorders>
              <w:top w:val="single" w:sz="8" w:space="0" w:color="5B9BD5"/>
              <w:left w:val="single" w:sz="8" w:space="0" w:color="5B9BD5"/>
              <w:bottom w:val="single" w:sz="8" w:space="0" w:color="5B9BD5"/>
              <w:right w:val="single" w:sz="8" w:space="0" w:color="5B9BD5"/>
            </w:tcBorders>
            <w:hideMark/>
          </w:tcPr>
          <w:p w14:paraId="11A639DC" w14:textId="77777777" w:rsidR="003E3571" w:rsidRPr="007F2E0D" w:rsidRDefault="003E3571" w:rsidP="0089175A">
            <w:pPr>
              <w:spacing w:line="360" w:lineRule="auto"/>
              <w:jc w:val="both"/>
              <w:rPr>
                <w:rFonts w:ascii="Arial" w:hAnsi="Arial" w:cs="Arial"/>
                <w:color w:val="000000"/>
                <w:sz w:val="20"/>
                <w:szCs w:val="20"/>
                <w:lang w:val="mk-MK"/>
              </w:rPr>
            </w:pPr>
            <w:r w:rsidRPr="007F2E0D">
              <w:rPr>
                <w:rFonts w:ascii="Arial" w:hAnsi="Arial" w:cs="Arial"/>
                <w:color w:val="000000"/>
                <w:sz w:val="20"/>
                <w:szCs w:val="20"/>
                <w:lang w:val="mk-MK"/>
              </w:rPr>
              <w:t xml:space="preserve">Слободен изборен предмет </w:t>
            </w:r>
            <w:r w:rsidR="00D66B95" w:rsidRPr="007F2E0D">
              <w:rPr>
                <w:rFonts w:ascii="Arial" w:hAnsi="Arial" w:cs="Arial"/>
                <w:color w:val="000000"/>
                <w:sz w:val="20"/>
                <w:szCs w:val="20"/>
                <w:lang w:val="mk-MK"/>
              </w:rPr>
              <w:t>1 , Слободен изборен предмет 2</w:t>
            </w:r>
          </w:p>
        </w:tc>
        <w:tc>
          <w:tcPr>
            <w:tcW w:w="4575" w:type="dxa"/>
            <w:tcBorders>
              <w:top w:val="single" w:sz="8" w:space="0" w:color="5B9BD5"/>
              <w:left w:val="single" w:sz="8" w:space="0" w:color="5B9BD5"/>
              <w:bottom w:val="single" w:sz="8" w:space="0" w:color="5B9BD5"/>
              <w:right w:val="single" w:sz="8" w:space="0" w:color="5B9BD5"/>
            </w:tcBorders>
            <w:hideMark/>
          </w:tcPr>
          <w:p w14:paraId="31065ED3"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6</w:t>
            </w:r>
          </w:p>
        </w:tc>
      </w:tr>
      <w:tr w:rsidR="003E3571" w:rsidRPr="00B1375D" w14:paraId="7BE06138" w14:textId="77777777" w:rsidTr="00B54A0C">
        <w:trPr>
          <w:trHeight w:val="20"/>
          <w:jc w:val="center"/>
        </w:trPr>
        <w:tc>
          <w:tcPr>
            <w:tcW w:w="6045" w:type="dxa"/>
            <w:tcBorders>
              <w:top w:val="single" w:sz="8" w:space="0" w:color="5B9BD5"/>
              <w:left w:val="single" w:sz="8" w:space="0" w:color="5B9BD5"/>
              <w:bottom w:val="single" w:sz="8" w:space="0" w:color="5B9BD5"/>
              <w:right w:val="single" w:sz="8" w:space="0" w:color="5B9BD5"/>
            </w:tcBorders>
            <w:shd w:val="clear" w:color="auto" w:fill="D6E6F4"/>
            <w:hideMark/>
          </w:tcPr>
          <w:p w14:paraId="6754DB41" w14:textId="77777777" w:rsidR="003E3571" w:rsidRPr="00F602F3" w:rsidRDefault="00D66B95" w:rsidP="0089175A">
            <w:pPr>
              <w:spacing w:line="360" w:lineRule="auto"/>
              <w:jc w:val="both"/>
              <w:rPr>
                <w:rFonts w:ascii="Arial" w:hAnsi="Arial" w:cs="Arial"/>
                <w:color w:val="000000"/>
                <w:sz w:val="20"/>
                <w:szCs w:val="20"/>
                <w:lang w:val="ru-RU"/>
              </w:rPr>
            </w:pPr>
            <w:r w:rsidRPr="007F2E0D">
              <w:rPr>
                <w:rFonts w:ascii="Arial" w:hAnsi="Arial" w:cs="Arial"/>
                <w:color w:val="000000"/>
                <w:sz w:val="20"/>
                <w:szCs w:val="20"/>
                <w:lang w:val="mk-MK"/>
              </w:rPr>
              <w:t>Слободен изборен предмет 1 , Слободен изборен предмет 2</w:t>
            </w:r>
          </w:p>
        </w:tc>
        <w:tc>
          <w:tcPr>
            <w:tcW w:w="4575" w:type="dxa"/>
            <w:tcBorders>
              <w:top w:val="single" w:sz="8" w:space="0" w:color="5B9BD5"/>
              <w:left w:val="single" w:sz="8" w:space="0" w:color="5B9BD5"/>
              <w:bottom w:val="single" w:sz="8" w:space="0" w:color="5B9BD5"/>
              <w:right w:val="single" w:sz="8" w:space="0" w:color="5B9BD5"/>
            </w:tcBorders>
            <w:shd w:val="clear" w:color="auto" w:fill="D6E6F4"/>
            <w:vAlign w:val="center"/>
            <w:hideMark/>
          </w:tcPr>
          <w:p w14:paraId="3D6C3956"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7</w:t>
            </w:r>
          </w:p>
        </w:tc>
      </w:tr>
      <w:tr w:rsidR="003E3571" w:rsidRPr="00B1375D" w14:paraId="37EF4042" w14:textId="77777777" w:rsidTr="00B54A0C">
        <w:trPr>
          <w:trHeight w:val="20"/>
          <w:jc w:val="center"/>
        </w:trPr>
        <w:tc>
          <w:tcPr>
            <w:tcW w:w="6045" w:type="dxa"/>
            <w:tcBorders>
              <w:top w:val="single" w:sz="8" w:space="0" w:color="5B9BD5"/>
              <w:left w:val="single" w:sz="8" w:space="0" w:color="5B9BD5"/>
              <w:bottom w:val="single" w:sz="8" w:space="0" w:color="5B9BD5"/>
              <w:right w:val="single" w:sz="8" w:space="0" w:color="5B9BD5"/>
            </w:tcBorders>
            <w:hideMark/>
          </w:tcPr>
          <w:p w14:paraId="69FE9E66"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Нашата татковина</w:t>
            </w:r>
          </w:p>
        </w:tc>
        <w:tc>
          <w:tcPr>
            <w:tcW w:w="4575" w:type="dxa"/>
            <w:tcBorders>
              <w:top w:val="single" w:sz="8" w:space="0" w:color="5B9BD5"/>
              <w:left w:val="single" w:sz="8" w:space="0" w:color="5B9BD5"/>
              <w:bottom w:val="single" w:sz="8" w:space="0" w:color="5B9BD5"/>
              <w:right w:val="single" w:sz="8" w:space="0" w:color="5B9BD5"/>
            </w:tcBorders>
            <w:hideMark/>
          </w:tcPr>
          <w:p w14:paraId="680F8F09"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8</w:t>
            </w:r>
          </w:p>
        </w:tc>
      </w:tr>
      <w:tr w:rsidR="003E3571" w:rsidRPr="00B1375D" w14:paraId="7BBC310F" w14:textId="77777777" w:rsidTr="00B54A0C">
        <w:trPr>
          <w:trHeight w:val="20"/>
          <w:jc w:val="center"/>
        </w:trPr>
        <w:tc>
          <w:tcPr>
            <w:tcW w:w="6045" w:type="dxa"/>
            <w:tcBorders>
              <w:top w:val="single" w:sz="8" w:space="0" w:color="5B9BD5"/>
              <w:left w:val="single" w:sz="8" w:space="0" w:color="5B9BD5"/>
              <w:bottom w:val="single" w:sz="8" w:space="0" w:color="5B9BD5"/>
              <w:right w:val="single" w:sz="8" w:space="0" w:color="5B9BD5"/>
            </w:tcBorders>
            <w:shd w:val="clear" w:color="auto" w:fill="D6E6F4"/>
            <w:hideMark/>
          </w:tcPr>
          <w:p w14:paraId="708104B5"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Вештини за живеење</w:t>
            </w:r>
          </w:p>
        </w:tc>
        <w:tc>
          <w:tcPr>
            <w:tcW w:w="4575" w:type="dxa"/>
            <w:tcBorders>
              <w:top w:val="single" w:sz="8" w:space="0" w:color="5B9BD5"/>
              <w:left w:val="single" w:sz="8" w:space="0" w:color="5B9BD5"/>
              <w:bottom w:val="single" w:sz="8" w:space="0" w:color="5B9BD5"/>
              <w:right w:val="single" w:sz="8" w:space="0" w:color="5B9BD5"/>
            </w:tcBorders>
            <w:shd w:val="clear" w:color="auto" w:fill="D6E6F4"/>
            <w:hideMark/>
          </w:tcPr>
          <w:p w14:paraId="209E80B4"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9</w:t>
            </w:r>
          </w:p>
        </w:tc>
      </w:tr>
    </w:tbl>
    <w:p w14:paraId="7DB30B13" w14:textId="77777777" w:rsidR="003E3571" w:rsidRPr="00B1375D" w:rsidRDefault="003E3571" w:rsidP="0089175A">
      <w:pPr>
        <w:spacing w:line="360" w:lineRule="auto"/>
        <w:jc w:val="both"/>
        <w:rPr>
          <w:rFonts w:ascii="Arial" w:hAnsi="Arial" w:cs="Arial"/>
          <w:color w:val="000000"/>
          <w:sz w:val="20"/>
          <w:szCs w:val="20"/>
          <w:lang w:val="mk-MK"/>
        </w:rPr>
      </w:pPr>
    </w:p>
    <w:p w14:paraId="58BCD734" w14:textId="40CD3353" w:rsidR="003E3571" w:rsidRPr="00B1375D" w:rsidRDefault="00B54A0C" w:rsidP="0089175A">
      <w:pPr>
        <w:spacing w:line="360" w:lineRule="auto"/>
        <w:jc w:val="both"/>
        <w:rPr>
          <w:rFonts w:ascii="Arial" w:hAnsi="Arial" w:cs="Arial"/>
          <w:color w:val="000000"/>
          <w:sz w:val="20"/>
          <w:szCs w:val="20"/>
          <w:lang w:val="mk-MK"/>
        </w:rPr>
      </w:pPr>
      <w:r w:rsidRPr="00BD4671">
        <w:rPr>
          <w:rFonts w:ascii="Arial" w:hAnsi="Arial" w:cs="Arial"/>
          <w:color w:val="000000"/>
          <w:sz w:val="20"/>
          <w:szCs w:val="20"/>
          <w:lang w:val="ru-RU"/>
        </w:rPr>
        <w:tab/>
      </w:r>
      <w:r w:rsidR="003E3571" w:rsidRPr="00B1375D">
        <w:rPr>
          <w:rFonts w:ascii="Arial" w:hAnsi="Arial" w:cs="Arial"/>
          <w:color w:val="000000"/>
          <w:sz w:val="20"/>
          <w:szCs w:val="20"/>
          <w:lang w:val="mk-MK"/>
        </w:rPr>
        <w:t>Нашето у</w:t>
      </w:r>
      <w:r w:rsidR="00B81E7C">
        <w:rPr>
          <w:rFonts w:ascii="Arial" w:hAnsi="Arial" w:cs="Arial"/>
          <w:color w:val="000000"/>
          <w:sz w:val="20"/>
          <w:szCs w:val="20"/>
          <w:lang w:val="mk-MK"/>
        </w:rPr>
        <w:t>чилиште задолжителн</w:t>
      </w:r>
      <w:r w:rsidR="003E3571" w:rsidRPr="00B1375D">
        <w:rPr>
          <w:rFonts w:ascii="Arial" w:hAnsi="Arial" w:cs="Arial"/>
          <w:color w:val="000000"/>
          <w:sz w:val="20"/>
          <w:szCs w:val="20"/>
          <w:lang w:val="mk-MK"/>
        </w:rPr>
        <w:t>о нуди две листи на изборни предмети, едната се однесува на учење на Втор странски јазик, а другата опфаќа таканаречени Слободни изборни предмети кои ги нуди училиштето, зависно од интересите на учениците и можностите на училиштето, а предвид ги зема и можностите на наставниот кадар што работи во училиштето.</w:t>
      </w:r>
    </w:p>
    <w:p w14:paraId="5F98D71B"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lastRenderedPageBreak/>
        <w:t xml:space="preserve">Наставата по Изборните предмети ќе се изведува во текот на наставниот ден, а наставниот кадар врши подготовка за организација на овој вид настава според Наставните програми за изборните предмети изработени од Бирото за развој на образованието. </w:t>
      </w:r>
    </w:p>
    <w:p w14:paraId="05811242" w14:textId="77777777" w:rsidR="003E3571" w:rsidRPr="00B1375D" w:rsidRDefault="003E3571" w:rsidP="0089175A">
      <w:pPr>
        <w:spacing w:line="360" w:lineRule="auto"/>
        <w:jc w:val="both"/>
        <w:rPr>
          <w:rFonts w:ascii="Arial" w:hAnsi="Arial" w:cs="Arial"/>
          <w:color w:val="000000"/>
          <w:sz w:val="20"/>
          <w:szCs w:val="20"/>
          <w:lang w:val="mk-MK"/>
        </w:rPr>
      </w:pPr>
      <w:r w:rsidRPr="00F602F3">
        <w:rPr>
          <w:rFonts w:ascii="Arial" w:hAnsi="Arial" w:cs="Arial"/>
          <w:color w:val="000000"/>
          <w:sz w:val="20"/>
          <w:szCs w:val="20"/>
          <w:lang w:val="ru-RU"/>
        </w:rPr>
        <w:t xml:space="preserve">Во </w:t>
      </w:r>
      <w:r w:rsidRPr="00B1375D">
        <w:rPr>
          <w:rFonts w:ascii="Arial" w:hAnsi="Arial" w:cs="Arial"/>
          <w:color w:val="000000"/>
          <w:sz w:val="20"/>
          <w:szCs w:val="20"/>
        </w:rPr>
        <w:t>I</w:t>
      </w:r>
      <w:r w:rsidRPr="00B1375D">
        <w:rPr>
          <w:rFonts w:ascii="Arial" w:hAnsi="Arial" w:cs="Arial"/>
          <w:color w:val="000000"/>
          <w:sz w:val="20"/>
          <w:szCs w:val="20"/>
          <w:lang w:val="mk-MK"/>
        </w:rPr>
        <w:t xml:space="preserve">, </w:t>
      </w:r>
      <w:r w:rsidRPr="00B1375D">
        <w:rPr>
          <w:rFonts w:ascii="Arial" w:hAnsi="Arial" w:cs="Arial"/>
          <w:color w:val="000000"/>
          <w:sz w:val="20"/>
          <w:szCs w:val="20"/>
        </w:rPr>
        <w:t>II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и</w:t>
      </w:r>
      <w:r w:rsidRPr="00F602F3">
        <w:rPr>
          <w:rFonts w:ascii="Arial" w:hAnsi="Arial" w:cs="Arial"/>
          <w:color w:val="000000"/>
          <w:sz w:val="20"/>
          <w:szCs w:val="20"/>
          <w:lang w:val="ru-RU"/>
        </w:rPr>
        <w:t xml:space="preserve"> </w:t>
      </w:r>
      <w:r w:rsidRPr="00B1375D">
        <w:rPr>
          <w:rFonts w:ascii="Arial" w:hAnsi="Arial" w:cs="Arial"/>
          <w:color w:val="000000"/>
          <w:sz w:val="20"/>
          <w:szCs w:val="20"/>
        </w:rPr>
        <w:t>III</w:t>
      </w:r>
      <w:r w:rsidRPr="00B1375D">
        <w:rPr>
          <w:rFonts w:ascii="Arial" w:hAnsi="Arial" w:cs="Arial"/>
          <w:color w:val="000000"/>
          <w:sz w:val="20"/>
          <w:szCs w:val="20"/>
          <w:lang w:val="mk-MK"/>
        </w:rPr>
        <w:t xml:space="preserve"> </w:t>
      </w:r>
      <w:r w:rsidRPr="00F602F3">
        <w:rPr>
          <w:rFonts w:ascii="Arial" w:hAnsi="Arial" w:cs="Arial"/>
          <w:color w:val="000000"/>
          <w:sz w:val="20"/>
          <w:szCs w:val="20"/>
          <w:lang w:val="ru-RU"/>
        </w:rPr>
        <w:t>одделение, според новата Концепција, слободниот изборен предмет ќе се реализира во форма на слободни</w:t>
      </w:r>
      <w:r w:rsidRPr="00B1375D">
        <w:rPr>
          <w:rFonts w:ascii="Arial" w:hAnsi="Arial" w:cs="Arial"/>
          <w:color w:val="000000"/>
          <w:sz w:val="20"/>
          <w:szCs w:val="20"/>
          <w:lang w:val="mk-MK"/>
        </w:rPr>
        <w:t xml:space="preserve"> </w:t>
      </w:r>
      <w:r w:rsidRPr="00F602F3">
        <w:rPr>
          <w:rFonts w:ascii="Arial" w:hAnsi="Arial" w:cs="Arial"/>
          <w:color w:val="000000"/>
          <w:sz w:val="20"/>
          <w:szCs w:val="20"/>
          <w:lang w:val="ru-RU"/>
        </w:rPr>
        <w:t>активности што ќе ги води одделенскиот наставник задолжен за паралелката во договор со учениците. Во времет</w:t>
      </w:r>
      <w:r w:rsidRPr="00B1375D">
        <w:rPr>
          <w:rFonts w:ascii="Arial" w:hAnsi="Arial" w:cs="Arial"/>
          <w:color w:val="000000"/>
          <w:sz w:val="20"/>
          <w:szCs w:val="20"/>
          <w:lang w:val="mk-MK"/>
        </w:rPr>
        <w:t>о</w:t>
      </w:r>
      <w:r w:rsidRPr="00F602F3">
        <w:rPr>
          <w:rFonts w:ascii="Arial" w:hAnsi="Arial" w:cs="Arial"/>
          <w:color w:val="000000"/>
          <w:sz w:val="20"/>
          <w:szCs w:val="20"/>
          <w:lang w:val="ru-RU"/>
        </w:rPr>
        <w:t xml:space="preserve"> предвидено за слободниот изборен предмет, секој ученик </w:t>
      </w:r>
      <w:r w:rsidRPr="00B1375D">
        <w:rPr>
          <w:rFonts w:ascii="Arial" w:hAnsi="Arial" w:cs="Arial"/>
          <w:color w:val="000000"/>
          <w:sz w:val="20"/>
          <w:szCs w:val="20"/>
          <w:lang w:val="mk-MK"/>
        </w:rPr>
        <w:t xml:space="preserve">ќе </w:t>
      </w:r>
      <w:r w:rsidRPr="00F602F3">
        <w:rPr>
          <w:rFonts w:ascii="Arial" w:hAnsi="Arial" w:cs="Arial"/>
          <w:color w:val="000000"/>
          <w:sz w:val="20"/>
          <w:szCs w:val="20"/>
          <w:lang w:val="ru-RU"/>
        </w:rPr>
        <w:t>се поттикнува самиот да избере што сака да прави како дополнување на она што е веќе учено во текот на денот/неделата и/или целата паралелка да избере заедничка активноста како поддршка на личниот и социјалниот развој на учениците</w:t>
      </w:r>
      <w:r w:rsidRPr="00B1375D">
        <w:rPr>
          <w:rFonts w:ascii="Arial" w:hAnsi="Arial" w:cs="Arial"/>
          <w:color w:val="000000"/>
          <w:sz w:val="20"/>
          <w:szCs w:val="20"/>
          <w:lang w:val="mk-MK"/>
        </w:rPr>
        <w:t xml:space="preserve">. </w:t>
      </w:r>
    </w:p>
    <w:p w14:paraId="43A63396"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 xml:space="preserve">Учениците од </w:t>
      </w:r>
      <w:r w:rsidRPr="00B1375D">
        <w:rPr>
          <w:rFonts w:ascii="Arial" w:hAnsi="Arial" w:cs="Arial"/>
          <w:color w:val="000000"/>
          <w:sz w:val="20"/>
          <w:szCs w:val="20"/>
        </w:rPr>
        <w:t>IV</w:t>
      </w:r>
      <w:r w:rsidRPr="00B1375D">
        <w:rPr>
          <w:rFonts w:ascii="Arial" w:hAnsi="Arial" w:cs="Arial"/>
          <w:color w:val="000000"/>
          <w:sz w:val="20"/>
          <w:szCs w:val="20"/>
          <w:lang w:val="mk-MK"/>
        </w:rPr>
        <w:t xml:space="preserve">, </w:t>
      </w:r>
      <w:r w:rsidRPr="00B1375D">
        <w:rPr>
          <w:rFonts w:ascii="Arial" w:hAnsi="Arial" w:cs="Arial"/>
          <w:color w:val="000000"/>
          <w:sz w:val="20"/>
          <w:szCs w:val="20"/>
        </w:rPr>
        <w:t>V</w:t>
      </w:r>
      <w:r w:rsidRPr="00B1375D">
        <w:rPr>
          <w:rFonts w:ascii="Arial" w:hAnsi="Arial" w:cs="Arial"/>
          <w:color w:val="000000"/>
          <w:sz w:val="20"/>
          <w:szCs w:val="20"/>
          <w:lang w:val="mk-MK"/>
        </w:rPr>
        <w:t xml:space="preserve">, </w:t>
      </w:r>
      <w:r w:rsidRPr="00B1375D">
        <w:rPr>
          <w:rFonts w:ascii="Arial" w:hAnsi="Arial" w:cs="Arial"/>
          <w:color w:val="000000"/>
          <w:sz w:val="20"/>
          <w:szCs w:val="20"/>
        </w:rPr>
        <w:t>VI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 xml:space="preserve">и </w:t>
      </w:r>
      <w:r w:rsidRPr="00B1375D">
        <w:rPr>
          <w:rFonts w:ascii="Arial" w:hAnsi="Arial" w:cs="Arial"/>
          <w:color w:val="000000"/>
          <w:sz w:val="20"/>
          <w:szCs w:val="20"/>
        </w:rPr>
        <w:t>VII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одделение слободни изборни предмети ќе избираат од 4 категории:</w:t>
      </w:r>
    </w:p>
    <w:p w14:paraId="5A15D184" w14:textId="77777777" w:rsidR="003E3571" w:rsidRPr="00F602F3" w:rsidRDefault="003E3571">
      <w:pPr>
        <w:numPr>
          <w:ilvl w:val="0"/>
          <w:numId w:val="6"/>
        </w:numPr>
        <w:spacing w:line="360" w:lineRule="auto"/>
        <w:jc w:val="both"/>
        <w:rPr>
          <w:rFonts w:ascii="Arial" w:hAnsi="Arial" w:cs="Arial"/>
          <w:color w:val="000000"/>
          <w:sz w:val="20"/>
          <w:szCs w:val="20"/>
          <w:lang w:val="ru-RU"/>
        </w:rPr>
      </w:pPr>
      <w:r w:rsidRPr="00B1375D">
        <w:rPr>
          <w:rFonts w:ascii="Arial" w:hAnsi="Arial" w:cs="Arial"/>
          <w:color w:val="000000"/>
          <w:sz w:val="20"/>
          <w:szCs w:val="20"/>
          <w:lang w:val="mk-MK"/>
        </w:rPr>
        <w:t>изборни предмети за проширување, односно продлабочување на знаењата од задолжителните наставни предмети,</w:t>
      </w:r>
    </w:p>
    <w:p w14:paraId="12138E7F" w14:textId="77777777" w:rsidR="003E3571" w:rsidRPr="00F602F3" w:rsidRDefault="003E3571">
      <w:pPr>
        <w:numPr>
          <w:ilvl w:val="0"/>
          <w:numId w:val="6"/>
        </w:numPr>
        <w:spacing w:line="360" w:lineRule="auto"/>
        <w:jc w:val="both"/>
        <w:rPr>
          <w:rFonts w:ascii="Arial" w:hAnsi="Arial" w:cs="Arial"/>
          <w:color w:val="000000"/>
          <w:sz w:val="20"/>
          <w:szCs w:val="20"/>
          <w:lang w:val="ru-RU"/>
        </w:rPr>
      </w:pP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изборни предмети за поддршка на интересите на учениците кои не се дел од наставните предмети,</w:t>
      </w:r>
    </w:p>
    <w:p w14:paraId="134E53F0" w14:textId="77777777" w:rsidR="003E3571" w:rsidRPr="00F602F3" w:rsidRDefault="003E3571">
      <w:pPr>
        <w:numPr>
          <w:ilvl w:val="0"/>
          <w:numId w:val="6"/>
        </w:numPr>
        <w:spacing w:line="360" w:lineRule="auto"/>
        <w:jc w:val="both"/>
        <w:rPr>
          <w:rFonts w:ascii="Arial" w:hAnsi="Arial" w:cs="Arial"/>
          <w:color w:val="000000"/>
          <w:sz w:val="20"/>
          <w:szCs w:val="20"/>
          <w:lang w:val="ru-RU"/>
        </w:rPr>
      </w:pPr>
      <w:r w:rsidRPr="00B1375D">
        <w:rPr>
          <w:rFonts w:ascii="Arial" w:hAnsi="Arial" w:cs="Arial"/>
          <w:color w:val="000000"/>
          <w:sz w:val="20"/>
          <w:szCs w:val="20"/>
          <w:lang w:val="mk-MK"/>
        </w:rPr>
        <w:t>изборни предмети за поддршка на личниот и социјалниот развој на учениците,</w:t>
      </w:r>
    </w:p>
    <w:p w14:paraId="3EF6E1B3" w14:textId="77777777" w:rsidR="003E3571" w:rsidRPr="00F602F3" w:rsidRDefault="003E3571">
      <w:pPr>
        <w:numPr>
          <w:ilvl w:val="0"/>
          <w:numId w:val="6"/>
        </w:numPr>
        <w:spacing w:line="360" w:lineRule="auto"/>
        <w:jc w:val="both"/>
        <w:rPr>
          <w:rFonts w:ascii="Arial" w:hAnsi="Arial" w:cs="Arial"/>
          <w:color w:val="000000"/>
          <w:sz w:val="20"/>
          <w:szCs w:val="20"/>
          <w:lang w:val="ru-RU"/>
        </w:rPr>
      </w:pPr>
      <w:r w:rsidRPr="00B1375D">
        <w:rPr>
          <w:rFonts w:ascii="Arial" w:hAnsi="Arial" w:cs="Arial"/>
          <w:color w:val="000000"/>
          <w:sz w:val="20"/>
          <w:szCs w:val="20"/>
          <w:lang w:val="mk-MK"/>
        </w:rPr>
        <w:t>изборни предмети од спортско-рекреативен карактер.</w:t>
      </w:r>
      <w:r w:rsidRPr="00B1375D">
        <w:rPr>
          <w:rFonts w:ascii="Arial" w:hAnsi="Arial" w:cs="Arial"/>
          <w:color w:val="000000"/>
          <w:sz w:val="20"/>
          <w:szCs w:val="20"/>
          <w:lang w:val="mk-MK"/>
        </w:rPr>
        <w:tab/>
      </w:r>
    </w:p>
    <w:p w14:paraId="203D5CC2" w14:textId="77777777" w:rsidR="003E3571" w:rsidRPr="00B1375D" w:rsidRDefault="003E3571" w:rsidP="0089175A">
      <w:pPr>
        <w:spacing w:line="360" w:lineRule="auto"/>
        <w:jc w:val="both"/>
        <w:rPr>
          <w:rFonts w:ascii="Arial" w:hAnsi="Arial" w:cs="Arial"/>
          <w:color w:val="000000"/>
          <w:sz w:val="20"/>
          <w:szCs w:val="20"/>
          <w:lang w:val="mk-MK"/>
        </w:rPr>
      </w:pPr>
      <w:r w:rsidRPr="00F602F3">
        <w:rPr>
          <w:rFonts w:ascii="Arial" w:hAnsi="Arial" w:cs="Arial"/>
          <w:color w:val="000000"/>
          <w:sz w:val="20"/>
          <w:szCs w:val="20"/>
          <w:lang w:val="ru-RU"/>
        </w:rPr>
        <w:t>Учениците бираат два слободни изборни предмети во текот на една учебна година – еден за првото и друг за второто полугодие</w:t>
      </w:r>
      <w:r w:rsidRPr="00B1375D">
        <w:rPr>
          <w:rFonts w:ascii="Arial" w:hAnsi="Arial" w:cs="Arial"/>
          <w:color w:val="000000"/>
          <w:sz w:val="20"/>
          <w:szCs w:val="20"/>
          <w:lang w:val="mk-MK"/>
        </w:rPr>
        <w:t xml:space="preserve"> </w:t>
      </w:r>
      <w:r w:rsidRPr="00F602F3">
        <w:rPr>
          <w:rFonts w:ascii="Arial" w:hAnsi="Arial" w:cs="Arial"/>
          <w:color w:val="000000"/>
          <w:sz w:val="20"/>
          <w:szCs w:val="20"/>
          <w:lang w:val="ru-RU"/>
        </w:rPr>
        <w:t>од листа на слободни изборни предмети утврдена од училиштето. Секој ученик, во текот на еден образовен период, не може два пати да избере ист предмет, освен ако не се работи за предмети од иста област кои се на различно ниво</w:t>
      </w:r>
      <w:r w:rsidRPr="00B1375D">
        <w:rPr>
          <w:rFonts w:ascii="Arial" w:hAnsi="Arial" w:cs="Arial"/>
          <w:color w:val="000000"/>
          <w:sz w:val="20"/>
          <w:szCs w:val="20"/>
          <w:lang w:val="mk-MK"/>
        </w:rPr>
        <w:t>.</w:t>
      </w:r>
    </w:p>
    <w:p w14:paraId="6D1C31F3" w14:textId="77777777" w:rsidR="003E3571" w:rsidRPr="00B1375D" w:rsidRDefault="003E3571"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 xml:space="preserve">За активностите кои ќе произлезат од слободните изборни предмети за учениците од </w:t>
      </w:r>
      <w:r w:rsidRPr="00B1375D">
        <w:rPr>
          <w:rFonts w:ascii="Arial" w:hAnsi="Arial" w:cs="Arial"/>
          <w:color w:val="000000"/>
          <w:sz w:val="20"/>
          <w:szCs w:val="20"/>
        </w:rPr>
        <w:t>I</w:t>
      </w:r>
      <w:r w:rsidRPr="00B1375D">
        <w:rPr>
          <w:rFonts w:ascii="Arial" w:hAnsi="Arial" w:cs="Arial"/>
          <w:color w:val="000000"/>
          <w:sz w:val="20"/>
          <w:szCs w:val="20"/>
          <w:lang w:val="mk-MK"/>
        </w:rPr>
        <w:t xml:space="preserve">, </w:t>
      </w:r>
      <w:r w:rsidRPr="00B1375D">
        <w:rPr>
          <w:rFonts w:ascii="Arial" w:hAnsi="Arial" w:cs="Arial"/>
          <w:color w:val="000000"/>
          <w:sz w:val="20"/>
          <w:szCs w:val="20"/>
        </w:rPr>
        <w:t>II</w:t>
      </w:r>
      <w:r w:rsidRPr="00F602F3">
        <w:rPr>
          <w:rFonts w:ascii="Arial" w:hAnsi="Arial" w:cs="Arial"/>
          <w:color w:val="000000"/>
          <w:sz w:val="20"/>
          <w:szCs w:val="20"/>
          <w:lang w:val="ru-RU"/>
        </w:rPr>
        <w:t xml:space="preserve">, </w:t>
      </w:r>
      <w:r w:rsidRPr="00B1375D">
        <w:rPr>
          <w:rFonts w:ascii="Arial" w:hAnsi="Arial" w:cs="Arial"/>
          <w:color w:val="000000"/>
          <w:sz w:val="20"/>
          <w:szCs w:val="20"/>
        </w:rPr>
        <w:t>III</w:t>
      </w:r>
      <w:r w:rsidRPr="00B1375D">
        <w:rPr>
          <w:rFonts w:ascii="Arial" w:hAnsi="Arial" w:cs="Arial"/>
          <w:color w:val="000000"/>
          <w:sz w:val="20"/>
          <w:szCs w:val="20"/>
          <w:lang w:val="mk-MK"/>
        </w:rPr>
        <w:t>,</w:t>
      </w:r>
      <w:r w:rsidRPr="00F602F3">
        <w:rPr>
          <w:rFonts w:ascii="Arial" w:hAnsi="Arial" w:cs="Arial"/>
          <w:color w:val="000000"/>
          <w:sz w:val="20"/>
          <w:szCs w:val="20"/>
          <w:lang w:val="ru-RU"/>
        </w:rPr>
        <w:t xml:space="preserve"> </w:t>
      </w:r>
      <w:r w:rsidRPr="00B1375D">
        <w:rPr>
          <w:rFonts w:ascii="Arial" w:hAnsi="Arial" w:cs="Arial"/>
          <w:color w:val="000000"/>
          <w:sz w:val="20"/>
          <w:szCs w:val="20"/>
        </w:rPr>
        <w:t>IV</w:t>
      </w:r>
      <w:r w:rsidRPr="00B1375D">
        <w:rPr>
          <w:rFonts w:ascii="Arial" w:hAnsi="Arial" w:cs="Arial"/>
          <w:color w:val="000000"/>
          <w:sz w:val="20"/>
          <w:szCs w:val="20"/>
          <w:lang w:val="mk-MK"/>
        </w:rPr>
        <w:t xml:space="preserve">, </w:t>
      </w:r>
      <w:r w:rsidRPr="00B1375D">
        <w:rPr>
          <w:rFonts w:ascii="Arial" w:hAnsi="Arial" w:cs="Arial"/>
          <w:color w:val="000000"/>
          <w:sz w:val="20"/>
          <w:szCs w:val="20"/>
        </w:rPr>
        <w:t>V</w:t>
      </w:r>
      <w:r w:rsidRPr="00B1375D">
        <w:rPr>
          <w:rFonts w:ascii="Arial" w:hAnsi="Arial" w:cs="Arial"/>
          <w:color w:val="000000"/>
          <w:sz w:val="20"/>
          <w:szCs w:val="20"/>
          <w:lang w:val="mk-MK"/>
        </w:rPr>
        <w:t xml:space="preserve">, </w:t>
      </w:r>
      <w:r w:rsidRPr="00B1375D">
        <w:rPr>
          <w:rFonts w:ascii="Arial" w:hAnsi="Arial" w:cs="Arial"/>
          <w:color w:val="000000"/>
          <w:sz w:val="20"/>
          <w:szCs w:val="20"/>
        </w:rPr>
        <w:t>VI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 xml:space="preserve">и </w:t>
      </w:r>
      <w:r w:rsidRPr="00B1375D">
        <w:rPr>
          <w:rFonts w:ascii="Arial" w:hAnsi="Arial" w:cs="Arial"/>
          <w:color w:val="000000"/>
          <w:sz w:val="20"/>
          <w:szCs w:val="20"/>
        </w:rPr>
        <w:t>VII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одделение се предвидени 2 наставни часа неделно</w:t>
      </w:r>
      <w:r w:rsidRPr="00F602F3">
        <w:rPr>
          <w:rFonts w:ascii="Arial" w:hAnsi="Arial" w:cs="Arial"/>
          <w:color w:val="000000"/>
          <w:sz w:val="20"/>
          <w:szCs w:val="20"/>
          <w:lang w:val="ru-RU"/>
        </w:rPr>
        <w:t>.</w:t>
      </w:r>
    </w:p>
    <w:p w14:paraId="5AE4E99A" w14:textId="1B36CED2" w:rsidR="003E3571" w:rsidRPr="00BD4671" w:rsidRDefault="003E3571" w:rsidP="0089175A">
      <w:pPr>
        <w:spacing w:line="360" w:lineRule="auto"/>
        <w:jc w:val="both"/>
        <w:rPr>
          <w:rFonts w:ascii="Arial" w:hAnsi="Arial" w:cs="Arial"/>
          <w:color w:val="000000"/>
          <w:sz w:val="20"/>
          <w:szCs w:val="20"/>
          <w:lang w:val="ru-RU"/>
        </w:rPr>
      </w:pPr>
      <w:r w:rsidRPr="00F602F3">
        <w:rPr>
          <w:rFonts w:ascii="Arial" w:hAnsi="Arial" w:cs="Arial"/>
          <w:color w:val="000000"/>
          <w:sz w:val="20"/>
          <w:szCs w:val="20"/>
          <w:lang w:val="ru-RU"/>
        </w:rPr>
        <w:t xml:space="preserve">Одговорните наставници за реализација на слободните изборни предмети континуирано </w:t>
      </w:r>
      <w:r w:rsidRPr="00B1375D">
        <w:rPr>
          <w:rFonts w:ascii="Arial" w:hAnsi="Arial" w:cs="Arial"/>
          <w:color w:val="000000"/>
          <w:sz w:val="20"/>
          <w:szCs w:val="20"/>
          <w:lang w:val="mk-MK"/>
        </w:rPr>
        <w:t xml:space="preserve">ќе </w:t>
      </w:r>
      <w:r w:rsidRPr="00F602F3">
        <w:rPr>
          <w:rFonts w:ascii="Arial" w:hAnsi="Arial" w:cs="Arial"/>
          <w:color w:val="000000"/>
          <w:sz w:val="20"/>
          <w:szCs w:val="20"/>
          <w:lang w:val="ru-RU"/>
        </w:rPr>
        <w:t xml:space="preserve">го следат и вреднуваат напредокот на секој вклучен ученик во стекнувањето на знаењата, вештините и вредностите/ставовите предвидени со целите на конкретниот предмет. Слободните изборни предмети </w:t>
      </w:r>
      <w:r w:rsidRPr="00B1375D">
        <w:rPr>
          <w:rFonts w:ascii="Arial" w:hAnsi="Arial" w:cs="Arial"/>
          <w:color w:val="000000"/>
          <w:sz w:val="20"/>
          <w:szCs w:val="20"/>
          <w:lang w:val="mk-MK"/>
        </w:rPr>
        <w:t xml:space="preserve">во </w:t>
      </w:r>
      <w:r w:rsidRPr="00B1375D">
        <w:rPr>
          <w:rFonts w:ascii="Arial" w:hAnsi="Arial" w:cs="Arial"/>
          <w:color w:val="000000"/>
          <w:sz w:val="20"/>
          <w:szCs w:val="20"/>
        </w:rPr>
        <w:t>I</w:t>
      </w:r>
      <w:r w:rsidRPr="00F602F3">
        <w:rPr>
          <w:rFonts w:ascii="Arial" w:hAnsi="Arial" w:cs="Arial"/>
          <w:color w:val="000000"/>
          <w:sz w:val="20"/>
          <w:szCs w:val="20"/>
          <w:lang w:val="ru-RU"/>
        </w:rPr>
        <w:t xml:space="preserve">, </w:t>
      </w:r>
      <w:r w:rsidRPr="00B1375D">
        <w:rPr>
          <w:rFonts w:ascii="Arial" w:hAnsi="Arial" w:cs="Arial"/>
          <w:color w:val="000000"/>
          <w:sz w:val="20"/>
          <w:szCs w:val="20"/>
        </w:rPr>
        <w:t>II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 xml:space="preserve">и </w:t>
      </w:r>
      <w:r w:rsidRPr="00B1375D">
        <w:rPr>
          <w:rFonts w:ascii="Arial" w:hAnsi="Arial" w:cs="Arial"/>
          <w:color w:val="000000"/>
          <w:sz w:val="20"/>
          <w:szCs w:val="20"/>
        </w:rPr>
        <w:t>III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 xml:space="preserve">одделение ќе </w:t>
      </w:r>
      <w:r w:rsidRPr="00F602F3">
        <w:rPr>
          <w:rFonts w:ascii="Arial" w:hAnsi="Arial" w:cs="Arial"/>
          <w:color w:val="000000"/>
          <w:sz w:val="20"/>
          <w:szCs w:val="20"/>
          <w:lang w:val="ru-RU"/>
        </w:rPr>
        <w:t>се оценуваат описно</w:t>
      </w:r>
      <w:r w:rsidRPr="00B1375D">
        <w:rPr>
          <w:rFonts w:ascii="Arial" w:hAnsi="Arial" w:cs="Arial"/>
          <w:color w:val="000000"/>
          <w:sz w:val="20"/>
          <w:szCs w:val="20"/>
          <w:lang w:val="mk-MK"/>
        </w:rPr>
        <w:t xml:space="preserve">, додека во </w:t>
      </w:r>
      <w:r w:rsidRPr="00B1375D">
        <w:rPr>
          <w:rFonts w:ascii="Arial" w:hAnsi="Arial" w:cs="Arial"/>
          <w:color w:val="000000"/>
          <w:sz w:val="20"/>
          <w:szCs w:val="20"/>
        </w:rPr>
        <w:t>IV</w:t>
      </w:r>
      <w:r w:rsidRPr="00F602F3">
        <w:rPr>
          <w:rFonts w:ascii="Arial" w:hAnsi="Arial" w:cs="Arial"/>
          <w:color w:val="000000"/>
          <w:sz w:val="20"/>
          <w:szCs w:val="20"/>
          <w:lang w:val="ru-RU"/>
        </w:rPr>
        <w:t xml:space="preserve">, </w:t>
      </w:r>
      <w:r w:rsidRPr="00B1375D">
        <w:rPr>
          <w:rFonts w:ascii="Arial" w:hAnsi="Arial" w:cs="Arial"/>
          <w:color w:val="000000"/>
          <w:sz w:val="20"/>
          <w:szCs w:val="20"/>
        </w:rPr>
        <w:t>V</w:t>
      </w:r>
      <w:r w:rsidRPr="00B1375D">
        <w:rPr>
          <w:rFonts w:ascii="Arial" w:hAnsi="Arial" w:cs="Arial"/>
          <w:color w:val="000000"/>
          <w:sz w:val="20"/>
          <w:szCs w:val="20"/>
          <w:lang w:val="mk-MK"/>
        </w:rPr>
        <w:t xml:space="preserve">, </w:t>
      </w:r>
      <w:r w:rsidRPr="00B1375D">
        <w:rPr>
          <w:rFonts w:ascii="Arial" w:hAnsi="Arial" w:cs="Arial"/>
          <w:color w:val="000000"/>
          <w:sz w:val="20"/>
          <w:szCs w:val="20"/>
        </w:rPr>
        <w:t>VI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 xml:space="preserve">и </w:t>
      </w:r>
      <w:r w:rsidRPr="00B1375D">
        <w:rPr>
          <w:rFonts w:ascii="Arial" w:hAnsi="Arial" w:cs="Arial"/>
          <w:color w:val="000000"/>
          <w:sz w:val="20"/>
          <w:szCs w:val="20"/>
        </w:rPr>
        <w:t>VII</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одделение ќе се оценуваат бројчано. П</w:t>
      </w:r>
      <w:r w:rsidRPr="00F602F3">
        <w:rPr>
          <w:rFonts w:ascii="Arial" w:hAnsi="Arial" w:cs="Arial"/>
          <w:color w:val="000000"/>
          <w:sz w:val="20"/>
          <w:szCs w:val="20"/>
          <w:lang w:val="ru-RU"/>
        </w:rPr>
        <w:t xml:space="preserve">остигањата на учениците </w:t>
      </w:r>
      <w:r w:rsidRPr="00B1375D">
        <w:rPr>
          <w:rFonts w:ascii="Arial" w:hAnsi="Arial" w:cs="Arial"/>
          <w:color w:val="000000"/>
          <w:sz w:val="20"/>
          <w:szCs w:val="20"/>
          <w:lang w:val="mk-MK"/>
        </w:rPr>
        <w:t>ќе бидат</w:t>
      </w:r>
      <w:r w:rsidRPr="00F602F3">
        <w:rPr>
          <w:rFonts w:ascii="Arial" w:hAnsi="Arial" w:cs="Arial"/>
          <w:color w:val="000000"/>
          <w:sz w:val="20"/>
          <w:szCs w:val="20"/>
          <w:lang w:val="ru-RU"/>
        </w:rPr>
        <w:t xml:space="preserve"> вклуч</w:t>
      </w:r>
      <w:proofErr w:type="spellStart"/>
      <w:r w:rsidRPr="00B1375D">
        <w:rPr>
          <w:rFonts w:ascii="Arial" w:hAnsi="Arial" w:cs="Arial"/>
          <w:color w:val="000000"/>
          <w:sz w:val="20"/>
          <w:szCs w:val="20"/>
          <w:lang w:val="mk-MK"/>
        </w:rPr>
        <w:t>ени</w:t>
      </w:r>
      <w:proofErr w:type="spellEnd"/>
      <w:r w:rsidRPr="00B1375D">
        <w:rPr>
          <w:rFonts w:ascii="Arial" w:hAnsi="Arial" w:cs="Arial"/>
          <w:color w:val="000000"/>
          <w:sz w:val="20"/>
          <w:szCs w:val="20"/>
          <w:lang w:val="mk-MK"/>
        </w:rPr>
        <w:t xml:space="preserve"> и</w:t>
      </w:r>
      <w:r w:rsidRPr="00F602F3">
        <w:rPr>
          <w:rFonts w:ascii="Arial" w:hAnsi="Arial" w:cs="Arial"/>
          <w:color w:val="000000"/>
          <w:sz w:val="20"/>
          <w:szCs w:val="20"/>
          <w:lang w:val="ru-RU"/>
        </w:rPr>
        <w:t xml:space="preserve"> во додатокот на свидетелството.</w:t>
      </w:r>
    </w:p>
    <w:p w14:paraId="1AE2952F" w14:textId="51E3380C" w:rsidR="00B157A7" w:rsidRDefault="00B157A7">
      <w:pPr>
        <w:pStyle w:val="Heading2"/>
        <w:numPr>
          <w:ilvl w:val="1"/>
          <w:numId w:val="24"/>
        </w:numPr>
        <w:rPr>
          <w:i/>
          <w:lang w:val="mk-MK"/>
        </w:rPr>
      </w:pPr>
      <w:bookmarkStart w:id="48" w:name="_Toc174657276"/>
      <w:r w:rsidRPr="00B1375D">
        <w:rPr>
          <w:lang w:val="mk-MK"/>
        </w:rPr>
        <w:t>Дополнителна настава</w:t>
      </w:r>
      <w:bookmarkEnd w:id="48"/>
      <w:r w:rsidRPr="00B1375D">
        <w:rPr>
          <w:i/>
          <w:lang w:val="mk-MK"/>
        </w:rPr>
        <w:t xml:space="preserve"> </w:t>
      </w:r>
    </w:p>
    <w:p w14:paraId="1F0304FE" w14:textId="77777777" w:rsidR="005D4A2F" w:rsidRPr="005D4A2F" w:rsidRDefault="005D4A2F" w:rsidP="005D4A2F">
      <w:pPr>
        <w:pStyle w:val="ListParagraph"/>
        <w:ind w:left="456"/>
      </w:pPr>
    </w:p>
    <w:p w14:paraId="71DC6E30" w14:textId="20A915B3" w:rsidR="003E3571" w:rsidRPr="00B1375D" w:rsidRDefault="00B54A0C" w:rsidP="0089175A">
      <w:pPr>
        <w:spacing w:line="360" w:lineRule="auto"/>
        <w:jc w:val="both"/>
        <w:rPr>
          <w:rFonts w:ascii="Arial" w:hAnsi="Arial" w:cs="Arial"/>
          <w:color w:val="000000"/>
          <w:sz w:val="20"/>
          <w:szCs w:val="20"/>
          <w:lang w:val="mk-MK"/>
        </w:rPr>
      </w:pPr>
      <w:r w:rsidRPr="00BD4671">
        <w:rPr>
          <w:rFonts w:ascii="Arial" w:hAnsi="Arial" w:cs="Arial"/>
          <w:color w:val="000000"/>
          <w:sz w:val="24"/>
          <w:szCs w:val="24"/>
          <w:lang w:val="ru-RU"/>
        </w:rPr>
        <w:lastRenderedPageBreak/>
        <w:tab/>
      </w:r>
      <w:r w:rsidR="003E3571" w:rsidRPr="00B1375D">
        <w:rPr>
          <w:rFonts w:ascii="Arial" w:hAnsi="Arial" w:cs="Arial"/>
          <w:color w:val="000000"/>
          <w:sz w:val="20"/>
          <w:szCs w:val="20"/>
          <w:lang w:val="mk-MK"/>
        </w:rPr>
        <w:t xml:space="preserve">Дополнителната настава како дидактички модел на настава во Наставниот план е застапена со одреден број часови со што добива задолжителен карактер. Секој наставник е должен по својот предмет да реализира дополнителна настава за сите ученици </w:t>
      </w:r>
      <w:r w:rsidR="003E3571" w:rsidRPr="00F602F3">
        <w:rPr>
          <w:rFonts w:ascii="Arial" w:hAnsi="Arial" w:cs="Arial"/>
          <w:color w:val="000000"/>
          <w:sz w:val="20"/>
          <w:szCs w:val="20"/>
          <w:lang w:val="ru-RU"/>
        </w:rPr>
        <w:t xml:space="preserve">кои имаат потреба од дополнителна поддршка за да ги постигнат очекуваните резултати, односно на барање на ученик, негов родител, односно старател или по проценка на </w:t>
      </w:r>
      <w:r w:rsidR="003E3571" w:rsidRPr="00B1375D">
        <w:rPr>
          <w:rFonts w:ascii="Arial" w:hAnsi="Arial" w:cs="Arial"/>
          <w:color w:val="000000"/>
          <w:sz w:val="20"/>
          <w:szCs w:val="20"/>
          <w:lang w:val="mk-MK"/>
        </w:rPr>
        <w:t xml:space="preserve">самиот </w:t>
      </w:r>
      <w:r w:rsidR="003E3571" w:rsidRPr="00F602F3">
        <w:rPr>
          <w:rFonts w:ascii="Arial" w:hAnsi="Arial" w:cs="Arial"/>
          <w:color w:val="000000"/>
          <w:sz w:val="20"/>
          <w:szCs w:val="20"/>
          <w:lang w:val="ru-RU"/>
        </w:rPr>
        <w:t>настав</w:t>
      </w:r>
      <w:proofErr w:type="spellStart"/>
      <w:r w:rsidR="003E3571" w:rsidRPr="00B1375D">
        <w:rPr>
          <w:rFonts w:ascii="Arial" w:hAnsi="Arial" w:cs="Arial"/>
          <w:color w:val="000000"/>
          <w:sz w:val="20"/>
          <w:szCs w:val="20"/>
          <w:lang w:val="mk-MK"/>
        </w:rPr>
        <w:t>ник</w:t>
      </w:r>
      <w:proofErr w:type="spellEnd"/>
      <w:r w:rsidR="003E3571" w:rsidRPr="00B1375D">
        <w:rPr>
          <w:rFonts w:ascii="Arial" w:hAnsi="Arial" w:cs="Arial"/>
          <w:color w:val="000000"/>
          <w:sz w:val="20"/>
          <w:szCs w:val="20"/>
          <w:lang w:val="mk-MK"/>
        </w:rPr>
        <w:t xml:space="preserve">. За таквите потреби наставниците изготвуваат распоред, почитувајќи го времето кое им одговара на учениците за кои е наменета и јавно го истакнуваат. </w:t>
      </w:r>
    </w:p>
    <w:p w14:paraId="307C2804" w14:textId="11B22B7A" w:rsidR="003E3571" w:rsidRPr="00B1375D" w:rsidRDefault="00B54A0C" w:rsidP="0089175A">
      <w:pPr>
        <w:spacing w:line="360" w:lineRule="auto"/>
        <w:jc w:val="both"/>
        <w:rPr>
          <w:rFonts w:ascii="Arial" w:hAnsi="Arial" w:cs="Arial"/>
          <w:color w:val="000000"/>
          <w:sz w:val="20"/>
          <w:szCs w:val="20"/>
          <w:lang w:val="mk-MK"/>
        </w:rPr>
      </w:pPr>
      <w:r w:rsidRPr="00BD4671">
        <w:rPr>
          <w:rFonts w:ascii="Arial" w:hAnsi="Arial" w:cs="Arial"/>
          <w:color w:val="000000"/>
          <w:sz w:val="20"/>
          <w:szCs w:val="20"/>
          <w:lang w:val="ru-RU"/>
        </w:rPr>
        <w:tab/>
      </w:r>
      <w:r w:rsidR="003E3571" w:rsidRPr="00F602F3">
        <w:rPr>
          <w:rFonts w:ascii="Arial" w:hAnsi="Arial" w:cs="Arial"/>
          <w:color w:val="000000"/>
          <w:sz w:val="20"/>
          <w:szCs w:val="20"/>
          <w:lang w:val="ru-RU"/>
        </w:rPr>
        <w:t>За потребата од посета на ученикот на дополнителна настава одделенскиот, односно предметниот наставник води евиденција и го известува родителот, односно старателот на детето во рок од три дена од констатирањето на потребата.</w:t>
      </w:r>
    </w:p>
    <w:p w14:paraId="2617FB25" w14:textId="7B3AAAAD" w:rsidR="003E3571" w:rsidRPr="00F602F3" w:rsidRDefault="00B54A0C" w:rsidP="0089175A">
      <w:pPr>
        <w:spacing w:line="360" w:lineRule="auto"/>
        <w:jc w:val="both"/>
        <w:rPr>
          <w:rFonts w:ascii="Arial" w:hAnsi="Arial" w:cs="Arial"/>
          <w:color w:val="000000"/>
          <w:sz w:val="20"/>
          <w:szCs w:val="20"/>
          <w:lang w:val="ru-RU"/>
        </w:rPr>
      </w:pPr>
      <w:r w:rsidRPr="00BD4671">
        <w:rPr>
          <w:rFonts w:ascii="Arial" w:hAnsi="Arial" w:cs="Arial"/>
          <w:color w:val="000000"/>
          <w:sz w:val="20"/>
          <w:szCs w:val="20"/>
          <w:lang w:val="ru-RU"/>
        </w:rPr>
        <w:tab/>
      </w:r>
      <w:r w:rsidR="003E3571" w:rsidRPr="00B1375D">
        <w:rPr>
          <w:rFonts w:ascii="Arial" w:hAnsi="Arial" w:cs="Arial"/>
          <w:color w:val="000000"/>
          <w:sz w:val="20"/>
          <w:szCs w:val="20"/>
          <w:lang w:val="mk-MK"/>
        </w:rPr>
        <w:t>Дополнителната настава се организира за учениците од одделенска и од предметна настава. Оваа настава се организира во текот на целата наставна година и во вид на продолжена настава на крајот од наставната година.</w:t>
      </w:r>
    </w:p>
    <w:p w14:paraId="010A7E2E" w14:textId="77777777" w:rsidR="003E3571" w:rsidRPr="00F602F3" w:rsidRDefault="003E3571" w:rsidP="0089175A">
      <w:pPr>
        <w:spacing w:line="360" w:lineRule="auto"/>
        <w:jc w:val="both"/>
        <w:rPr>
          <w:rFonts w:ascii="Arial" w:hAnsi="Arial" w:cs="Arial"/>
          <w:color w:val="000000"/>
          <w:sz w:val="20"/>
          <w:szCs w:val="20"/>
          <w:lang w:val="ru-RU"/>
        </w:rPr>
      </w:pPr>
    </w:p>
    <w:p w14:paraId="0A9765FC" w14:textId="77777777" w:rsidR="003E3571" w:rsidRPr="00B1375D" w:rsidRDefault="003E3571" w:rsidP="0089175A">
      <w:pPr>
        <w:spacing w:line="360" w:lineRule="auto"/>
        <w:jc w:val="both"/>
        <w:rPr>
          <w:rFonts w:ascii="Arial" w:hAnsi="Arial" w:cs="Arial"/>
          <w:color w:val="000000"/>
          <w:sz w:val="20"/>
          <w:szCs w:val="20"/>
          <w:lang w:val="mk-MK"/>
        </w:rPr>
      </w:pPr>
      <w:r w:rsidRPr="00F602F3">
        <w:rPr>
          <w:rFonts w:ascii="Arial" w:hAnsi="Arial" w:cs="Arial"/>
          <w:color w:val="000000"/>
          <w:sz w:val="20"/>
          <w:szCs w:val="20"/>
          <w:lang w:val="ru-RU"/>
        </w:rPr>
        <w:t xml:space="preserve"> </w:t>
      </w:r>
      <w:r w:rsidRPr="00F602F3">
        <w:rPr>
          <w:rFonts w:ascii="Arial" w:hAnsi="Arial" w:cs="Arial"/>
          <w:color w:val="000000"/>
          <w:sz w:val="20"/>
          <w:szCs w:val="20"/>
          <w:lang w:val="ru-RU"/>
        </w:rPr>
        <w:tab/>
        <w:t xml:space="preserve">Дополнителната настава за учениците во </w:t>
      </w:r>
      <w:r w:rsidRPr="00B1375D">
        <w:rPr>
          <w:rFonts w:ascii="Arial" w:hAnsi="Arial" w:cs="Arial"/>
          <w:color w:val="000000"/>
          <w:sz w:val="20"/>
          <w:szCs w:val="20"/>
        </w:rPr>
        <w:t>II</w:t>
      </w:r>
      <w:r w:rsidRPr="00F602F3">
        <w:rPr>
          <w:rFonts w:ascii="Arial" w:hAnsi="Arial" w:cs="Arial"/>
          <w:color w:val="000000"/>
          <w:sz w:val="20"/>
          <w:szCs w:val="20"/>
          <w:lang w:val="ru-RU"/>
        </w:rPr>
        <w:t xml:space="preserve">, </w:t>
      </w:r>
      <w:r w:rsidRPr="00B1375D">
        <w:rPr>
          <w:rFonts w:ascii="Arial" w:hAnsi="Arial" w:cs="Arial"/>
          <w:color w:val="000000"/>
          <w:sz w:val="20"/>
          <w:szCs w:val="20"/>
        </w:rPr>
        <w:t>III</w:t>
      </w:r>
      <w:r w:rsidRPr="00B1375D">
        <w:rPr>
          <w:rFonts w:ascii="Arial" w:hAnsi="Arial" w:cs="Arial"/>
          <w:color w:val="000000"/>
          <w:sz w:val="20"/>
          <w:szCs w:val="20"/>
          <w:lang w:val="mk-MK"/>
        </w:rPr>
        <w:t>,</w:t>
      </w:r>
      <w:r w:rsidRPr="00F602F3">
        <w:rPr>
          <w:rFonts w:ascii="Arial" w:hAnsi="Arial" w:cs="Arial"/>
          <w:color w:val="000000"/>
          <w:sz w:val="20"/>
          <w:szCs w:val="20"/>
          <w:lang w:val="ru-RU"/>
        </w:rPr>
        <w:t xml:space="preserve"> </w:t>
      </w:r>
      <w:r w:rsidRPr="00B1375D">
        <w:rPr>
          <w:rFonts w:ascii="Arial" w:hAnsi="Arial" w:cs="Arial"/>
          <w:color w:val="000000"/>
          <w:sz w:val="20"/>
          <w:szCs w:val="20"/>
        </w:rPr>
        <w:t>IV</w:t>
      </w:r>
      <w:r w:rsidRPr="00F602F3">
        <w:rPr>
          <w:rFonts w:ascii="Arial" w:hAnsi="Arial" w:cs="Arial"/>
          <w:color w:val="000000"/>
          <w:sz w:val="20"/>
          <w:szCs w:val="20"/>
          <w:lang w:val="ru-RU"/>
        </w:rPr>
        <w:t xml:space="preserve"> </w:t>
      </w:r>
      <w:r w:rsidRPr="00B1375D">
        <w:rPr>
          <w:rFonts w:ascii="Arial" w:hAnsi="Arial" w:cs="Arial"/>
          <w:color w:val="000000"/>
          <w:sz w:val="20"/>
          <w:szCs w:val="20"/>
          <w:lang w:val="mk-MK"/>
        </w:rPr>
        <w:t>и</w:t>
      </w:r>
      <w:r w:rsidRPr="00F602F3">
        <w:rPr>
          <w:rFonts w:ascii="Arial" w:hAnsi="Arial" w:cs="Arial"/>
          <w:color w:val="000000"/>
          <w:sz w:val="20"/>
          <w:szCs w:val="20"/>
          <w:lang w:val="ru-RU"/>
        </w:rPr>
        <w:t xml:space="preserve"> </w:t>
      </w:r>
      <w:r w:rsidRPr="00B1375D">
        <w:rPr>
          <w:rFonts w:ascii="Arial" w:hAnsi="Arial" w:cs="Arial"/>
          <w:color w:val="000000"/>
          <w:sz w:val="20"/>
          <w:szCs w:val="20"/>
        </w:rPr>
        <w:t>V</w:t>
      </w:r>
      <w:r w:rsidRPr="00F602F3">
        <w:rPr>
          <w:rFonts w:ascii="Arial" w:hAnsi="Arial" w:cs="Arial"/>
          <w:color w:val="000000"/>
          <w:sz w:val="20"/>
          <w:szCs w:val="20"/>
          <w:lang w:val="ru-RU"/>
        </w:rPr>
        <w:t xml:space="preserve"> одделение</w:t>
      </w:r>
      <w:r w:rsidRPr="00B1375D">
        <w:rPr>
          <w:rFonts w:ascii="Arial" w:hAnsi="Arial" w:cs="Arial"/>
          <w:color w:val="000000"/>
          <w:sz w:val="20"/>
          <w:szCs w:val="20"/>
          <w:lang w:val="mk-MK"/>
        </w:rPr>
        <w:t>, според Новата Концепција,</w:t>
      </w:r>
      <w:r w:rsidRPr="00F602F3">
        <w:rPr>
          <w:rFonts w:ascii="Arial" w:hAnsi="Arial" w:cs="Arial"/>
          <w:color w:val="000000"/>
          <w:sz w:val="20"/>
          <w:szCs w:val="20"/>
          <w:lang w:val="ru-RU"/>
        </w:rPr>
        <w:t xml:space="preserve"> се реализира во рамки на петте задолжителни саати (во случај на поголем број ученици со иста потреба) или по петте задолжителни саати (доколку се работи за мал број ученици – индивидуализиран пристап во планирањето). Реализацијата на дополнителната настава за учениците од </w:t>
      </w:r>
      <w:r w:rsidRPr="00B1375D">
        <w:rPr>
          <w:rFonts w:ascii="Arial" w:hAnsi="Arial" w:cs="Arial"/>
          <w:color w:val="000000"/>
          <w:sz w:val="20"/>
          <w:szCs w:val="20"/>
          <w:lang w:val="mk-MK"/>
        </w:rPr>
        <w:t>овие</w:t>
      </w:r>
      <w:r w:rsidRPr="00F602F3">
        <w:rPr>
          <w:rFonts w:ascii="Arial" w:hAnsi="Arial" w:cs="Arial"/>
          <w:color w:val="000000"/>
          <w:sz w:val="20"/>
          <w:szCs w:val="20"/>
          <w:lang w:val="ru-RU"/>
        </w:rPr>
        <w:t xml:space="preserve"> одделени</w:t>
      </w:r>
      <w:r w:rsidRPr="00B1375D">
        <w:rPr>
          <w:rFonts w:ascii="Arial" w:hAnsi="Arial" w:cs="Arial"/>
          <w:color w:val="000000"/>
          <w:sz w:val="20"/>
          <w:szCs w:val="20"/>
          <w:lang w:val="mk-MK"/>
        </w:rPr>
        <w:t>ја</w:t>
      </w:r>
      <w:r w:rsidRPr="00F602F3">
        <w:rPr>
          <w:rFonts w:ascii="Arial" w:hAnsi="Arial" w:cs="Arial"/>
          <w:color w:val="000000"/>
          <w:sz w:val="20"/>
          <w:szCs w:val="20"/>
          <w:lang w:val="ru-RU"/>
        </w:rPr>
        <w:t>, наставникот ја планира во рамките на неделното планирање на паралелката во делот на други активности, а ги евидентира во електронскиот дневник само активностите што ги презема и со која цел.</w:t>
      </w:r>
    </w:p>
    <w:p w14:paraId="6D301BA8" w14:textId="77777777" w:rsidR="003E3571" w:rsidRPr="00B1375D" w:rsidRDefault="003E3571" w:rsidP="0089175A">
      <w:pPr>
        <w:spacing w:line="360" w:lineRule="auto"/>
        <w:jc w:val="both"/>
        <w:rPr>
          <w:rFonts w:ascii="Arial" w:hAnsi="Arial" w:cs="Arial"/>
          <w:color w:val="000000"/>
          <w:sz w:val="20"/>
          <w:szCs w:val="20"/>
          <w:lang w:val="mk-MK"/>
        </w:rPr>
      </w:pPr>
    </w:p>
    <w:p w14:paraId="69A200B1" w14:textId="77777777" w:rsidR="003E3571" w:rsidRPr="00F602F3" w:rsidRDefault="003E3571" w:rsidP="0089175A">
      <w:pPr>
        <w:spacing w:line="360" w:lineRule="auto"/>
        <w:jc w:val="both"/>
        <w:rPr>
          <w:rFonts w:ascii="Arial" w:hAnsi="Arial" w:cs="Arial"/>
          <w:color w:val="000000"/>
          <w:sz w:val="20"/>
          <w:szCs w:val="20"/>
          <w:lang w:val="ru-RU"/>
        </w:rPr>
      </w:pPr>
      <w:r w:rsidRPr="00B1375D">
        <w:rPr>
          <w:rFonts w:ascii="Arial" w:hAnsi="Arial" w:cs="Arial"/>
          <w:color w:val="000000"/>
          <w:sz w:val="20"/>
          <w:szCs w:val="20"/>
          <w:lang w:val="mk-MK"/>
        </w:rPr>
        <w:t>НАПОМЕНА: У</w:t>
      </w:r>
      <w:r w:rsidRPr="00F602F3">
        <w:rPr>
          <w:rFonts w:ascii="Arial" w:hAnsi="Arial" w:cs="Arial"/>
          <w:color w:val="000000"/>
          <w:sz w:val="20"/>
          <w:szCs w:val="20"/>
          <w:lang w:val="ru-RU"/>
        </w:rPr>
        <w:t xml:space="preserve">чилиштето на месечна основа </w:t>
      </w:r>
      <w:r w:rsidRPr="00B1375D">
        <w:rPr>
          <w:rFonts w:ascii="Arial" w:hAnsi="Arial" w:cs="Arial"/>
          <w:color w:val="000000"/>
          <w:sz w:val="20"/>
          <w:szCs w:val="20"/>
          <w:lang w:val="mk-MK"/>
        </w:rPr>
        <w:t xml:space="preserve">ќе </w:t>
      </w:r>
      <w:r w:rsidRPr="00F602F3">
        <w:rPr>
          <w:rFonts w:ascii="Arial" w:hAnsi="Arial" w:cs="Arial"/>
          <w:color w:val="000000"/>
          <w:sz w:val="20"/>
          <w:szCs w:val="20"/>
          <w:lang w:val="ru-RU"/>
        </w:rPr>
        <w:t xml:space="preserve">изготвува распоред за дополнителна настава за секој наставен предмет и </w:t>
      </w:r>
      <w:r w:rsidRPr="00B1375D">
        <w:rPr>
          <w:rFonts w:ascii="Arial" w:hAnsi="Arial" w:cs="Arial"/>
          <w:color w:val="000000"/>
          <w:sz w:val="20"/>
          <w:szCs w:val="20"/>
          <w:lang w:val="mk-MK"/>
        </w:rPr>
        <w:t xml:space="preserve">ќе </w:t>
      </w:r>
      <w:r w:rsidRPr="00F602F3">
        <w:rPr>
          <w:rFonts w:ascii="Arial" w:hAnsi="Arial" w:cs="Arial"/>
          <w:color w:val="000000"/>
          <w:sz w:val="20"/>
          <w:szCs w:val="20"/>
          <w:lang w:val="ru-RU"/>
        </w:rPr>
        <w:t>го објавува на огласна табла и на својата интернет страница.</w:t>
      </w:r>
    </w:p>
    <w:p w14:paraId="121B1C72" w14:textId="77777777" w:rsidR="00B05884" w:rsidRPr="00BD4671" w:rsidRDefault="00B05884" w:rsidP="0089175A">
      <w:pPr>
        <w:spacing w:line="360" w:lineRule="auto"/>
        <w:jc w:val="both"/>
        <w:rPr>
          <w:rFonts w:ascii="Arial" w:hAnsi="Arial" w:cs="Arial"/>
          <w:color w:val="000000"/>
          <w:sz w:val="20"/>
          <w:szCs w:val="20"/>
          <w:lang w:val="ru-RU"/>
        </w:rPr>
      </w:pPr>
    </w:p>
    <w:p w14:paraId="54E76F6F" w14:textId="03DDFB61" w:rsidR="005D4A2F" w:rsidRDefault="00B157A7">
      <w:pPr>
        <w:pStyle w:val="Heading2"/>
        <w:numPr>
          <w:ilvl w:val="1"/>
          <w:numId w:val="24"/>
        </w:numPr>
      </w:pPr>
      <w:bookmarkStart w:id="49" w:name="_Toc174657277"/>
      <w:r w:rsidRPr="00B1375D">
        <w:rPr>
          <w:lang w:val="mk-MK"/>
        </w:rPr>
        <w:t>Додатна настава</w:t>
      </w:r>
      <w:bookmarkEnd w:id="49"/>
    </w:p>
    <w:p w14:paraId="58C19D84" w14:textId="77777777" w:rsidR="00B05884" w:rsidRPr="00B05884" w:rsidRDefault="00B05884" w:rsidP="00B05884"/>
    <w:p w14:paraId="280C588A" w14:textId="77777777" w:rsidR="003E3571" w:rsidRPr="00F602F3" w:rsidRDefault="003E3571" w:rsidP="0089175A">
      <w:pPr>
        <w:autoSpaceDE w:val="0"/>
        <w:autoSpaceDN w:val="0"/>
        <w:adjustRightInd w:val="0"/>
        <w:spacing w:after="240" w:line="360" w:lineRule="auto"/>
        <w:ind w:firstLine="709"/>
        <w:jc w:val="both"/>
        <w:rPr>
          <w:rFonts w:ascii="Arial" w:eastAsia="Times New Roman" w:hAnsi="Arial" w:cs="Arial"/>
          <w:sz w:val="20"/>
          <w:szCs w:val="20"/>
          <w:lang w:val="ru-RU"/>
        </w:rPr>
      </w:pPr>
      <w:r w:rsidRPr="00F602F3">
        <w:rPr>
          <w:rFonts w:ascii="Arial" w:hAnsi="Arial" w:cs="Arial"/>
          <w:sz w:val="20"/>
          <w:szCs w:val="20"/>
          <w:lang w:val="ru-RU"/>
        </w:rPr>
        <w:lastRenderedPageBreak/>
        <w:t>Додатна настава се организира за учениците кои постигнуваат значителни резултати по одделни наставни предмети. Додатната настава, наставникот е должен да им ја понуди на учениците, а учениците одлучуваат дали ќе ја посетуваат. Се организира во слободното време на учениците, според одредена програма, во помали групи.</w:t>
      </w:r>
    </w:p>
    <w:p w14:paraId="7CAD77A7" w14:textId="77777777" w:rsidR="003E3571" w:rsidRPr="00F602F3" w:rsidRDefault="003E3571" w:rsidP="0089175A">
      <w:pPr>
        <w:autoSpaceDE w:val="0"/>
        <w:autoSpaceDN w:val="0"/>
        <w:adjustRightInd w:val="0"/>
        <w:spacing w:after="240" w:line="360" w:lineRule="auto"/>
        <w:ind w:firstLine="709"/>
        <w:jc w:val="both"/>
        <w:rPr>
          <w:rFonts w:ascii="Arial" w:hAnsi="Arial" w:cs="Arial"/>
          <w:sz w:val="20"/>
          <w:szCs w:val="20"/>
          <w:lang w:val="ru-RU"/>
        </w:rPr>
      </w:pPr>
      <w:r w:rsidRPr="00F602F3">
        <w:rPr>
          <w:rFonts w:ascii="Arial" w:hAnsi="Arial" w:cs="Arial"/>
          <w:sz w:val="20"/>
          <w:szCs w:val="20"/>
          <w:lang w:val="ru-RU"/>
        </w:rPr>
        <w:t>Голем дел од додатната настава ќе се реализира преку слободните изборни предмети кои ќе служат за продлабочување и проширување на знаењата од задолжителните предмети. За учениците кои се подготвуваат за натпревари, наставникот реализира додатни менторски часови, за чиј распоред исто така се договара со учениците и јавно го истакнува.</w:t>
      </w:r>
    </w:p>
    <w:p w14:paraId="25D4337C" w14:textId="77777777" w:rsidR="003E3571" w:rsidRPr="00F602F3" w:rsidRDefault="003E3571" w:rsidP="0089175A">
      <w:pPr>
        <w:pStyle w:val="Default"/>
        <w:spacing w:line="360" w:lineRule="auto"/>
        <w:rPr>
          <w:color w:val="auto"/>
          <w:sz w:val="20"/>
          <w:szCs w:val="20"/>
          <w:lang w:val="ru-RU"/>
        </w:rPr>
      </w:pPr>
      <w:r w:rsidRPr="00F602F3">
        <w:rPr>
          <w:color w:val="auto"/>
          <w:sz w:val="20"/>
          <w:szCs w:val="20"/>
          <w:lang w:val="ru-RU"/>
        </w:rPr>
        <w:t xml:space="preserve"> </w:t>
      </w:r>
      <w:r w:rsidRPr="00B81E7C">
        <w:rPr>
          <w:color w:val="auto"/>
          <w:sz w:val="20"/>
          <w:szCs w:val="20"/>
          <w:lang w:val="mk-MK"/>
        </w:rPr>
        <w:tab/>
      </w:r>
      <w:r w:rsidRPr="00F602F3">
        <w:rPr>
          <w:color w:val="auto"/>
          <w:sz w:val="20"/>
          <w:szCs w:val="20"/>
          <w:lang w:val="ru-RU"/>
        </w:rPr>
        <w:t xml:space="preserve">Додатна настава за учениците во </w:t>
      </w:r>
      <w:r w:rsidRPr="00B81E7C">
        <w:rPr>
          <w:color w:val="auto"/>
          <w:sz w:val="20"/>
          <w:szCs w:val="20"/>
        </w:rPr>
        <w:t>II</w:t>
      </w:r>
      <w:r w:rsidRPr="00F602F3">
        <w:rPr>
          <w:color w:val="auto"/>
          <w:sz w:val="20"/>
          <w:szCs w:val="20"/>
          <w:lang w:val="ru-RU"/>
        </w:rPr>
        <w:t xml:space="preserve">, </w:t>
      </w:r>
      <w:r w:rsidRPr="00B81E7C">
        <w:rPr>
          <w:color w:val="auto"/>
          <w:sz w:val="20"/>
          <w:szCs w:val="20"/>
        </w:rPr>
        <w:t>III</w:t>
      </w:r>
      <w:r w:rsidRPr="00B81E7C">
        <w:rPr>
          <w:color w:val="auto"/>
          <w:sz w:val="20"/>
          <w:szCs w:val="20"/>
          <w:lang w:val="mk-MK"/>
        </w:rPr>
        <w:t>,</w:t>
      </w:r>
      <w:r w:rsidRPr="00F602F3">
        <w:rPr>
          <w:color w:val="auto"/>
          <w:sz w:val="20"/>
          <w:szCs w:val="20"/>
          <w:lang w:val="ru-RU"/>
        </w:rPr>
        <w:t xml:space="preserve"> </w:t>
      </w:r>
      <w:r w:rsidRPr="00B81E7C">
        <w:rPr>
          <w:color w:val="auto"/>
          <w:sz w:val="20"/>
          <w:szCs w:val="20"/>
        </w:rPr>
        <w:t>IV</w:t>
      </w:r>
      <w:r w:rsidRPr="00F602F3">
        <w:rPr>
          <w:color w:val="auto"/>
          <w:sz w:val="20"/>
          <w:szCs w:val="20"/>
          <w:lang w:val="ru-RU"/>
        </w:rPr>
        <w:t xml:space="preserve"> </w:t>
      </w:r>
      <w:r w:rsidRPr="00B81E7C">
        <w:rPr>
          <w:color w:val="auto"/>
          <w:sz w:val="20"/>
          <w:szCs w:val="20"/>
          <w:lang w:val="mk-MK"/>
        </w:rPr>
        <w:t>и</w:t>
      </w:r>
      <w:r w:rsidRPr="00F602F3">
        <w:rPr>
          <w:color w:val="auto"/>
          <w:sz w:val="20"/>
          <w:szCs w:val="20"/>
          <w:lang w:val="ru-RU"/>
        </w:rPr>
        <w:t xml:space="preserve"> </w:t>
      </w:r>
      <w:r w:rsidRPr="00B81E7C">
        <w:rPr>
          <w:color w:val="auto"/>
          <w:sz w:val="20"/>
          <w:szCs w:val="20"/>
        </w:rPr>
        <w:t>V</w:t>
      </w:r>
      <w:r w:rsidRPr="00F602F3">
        <w:rPr>
          <w:color w:val="auto"/>
          <w:sz w:val="20"/>
          <w:szCs w:val="20"/>
          <w:lang w:val="ru-RU"/>
        </w:rPr>
        <w:t xml:space="preserve"> одделение</w:t>
      </w:r>
      <w:r w:rsidRPr="00B81E7C">
        <w:rPr>
          <w:color w:val="auto"/>
          <w:sz w:val="20"/>
          <w:szCs w:val="20"/>
          <w:lang w:val="mk-MK"/>
        </w:rPr>
        <w:t>, според Новата Концепција,</w:t>
      </w:r>
      <w:r w:rsidRPr="00F602F3">
        <w:rPr>
          <w:color w:val="auto"/>
          <w:sz w:val="20"/>
          <w:szCs w:val="20"/>
          <w:lang w:val="ru-RU"/>
        </w:rPr>
        <w:t xml:space="preserve"> може да се реализира преку проектни и истражувачки активности, преку слободните изборни предмети, а додатни часови за подготовка за натпревар – по петте задолжителни саати на престој. Реализацијата на додатната настава за учениците од </w:t>
      </w:r>
      <w:r w:rsidRPr="00B81E7C">
        <w:rPr>
          <w:color w:val="auto"/>
          <w:sz w:val="20"/>
          <w:szCs w:val="20"/>
          <w:lang w:val="mk-MK"/>
        </w:rPr>
        <w:t>овие</w:t>
      </w:r>
      <w:r w:rsidRPr="00F602F3">
        <w:rPr>
          <w:color w:val="auto"/>
          <w:sz w:val="20"/>
          <w:szCs w:val="20"/>
          <w:lang w:val="ru-RU"/>
        </w:rPr>
        <w:t xml:space="preserve"> одделени</w:t>
      </w:r>
      <w:r w:rsidRPr="00B81E7C">
        <w:rPr>
          <w:color w:val="auto"/>
          <w:sz w:val="20"/>
          <w:szCs w:val="20"/>
          <w:lang w:val="mk-MK"/>
        </w:rPr>
        <w:t>ја</w:t>
      </w:r>
      <w:r w:rsidRPr="00F602F3">
        <w:rPr>
          <w:color w:val="auto"/>
          <w:sz w:val="20"/>
          <w:szCs w:val="20"/>
          <w:lang w:val="ru-RU"/>
        </w:rPr>
        <w:t>, наставникот ја планира во рамките на неделното планирање на паралелката во делот на други активности, а ги евидентира во електронскиот дневник само активностите што ги презема и со која цел.</w:t>
      </w:r>
    </w:p>
    <w:p w14:paraId="58C7F296" w14:textId="77777777" w:rsidR="003E3571" w:rsidRPr="00F602F3" w:rsidRDefault="003E3571" w:rsidP="0089175A">
      <w:pPr>
        <w:spacing w:after="240" w:line="360" w:lineRule="auto"/>
        <w:ind w:firstLine="720"/>
        <w:jc w:val="both"/>
        <w:rPr>
          <w:rFonts w:ascii="Arial" w:hAnsi="Arial" w:cs="Arial"/>
          <w:sz w:val="20"/>
          <w:szCs w:val="20"/>
          <w:lang w:val="ru-RU"/>
        </w:rPr>
      </w:pPr>
      <w:r w:rsidRPr="00F602F3">
        <w:rPr>
          <w:rFonts w:ascii="Arial" w:hAnsi="Arial" w:cs="Arial"/>
          <w:sz w:val="20"/>
          <w:szCs w:val="20"/>
          <w:lang w:val="ru-RU"/>
        </w:rPr>
        <w:t>НАПОМЕНА: Училиштето на месечна основа ќе изготвува распоред за додатна настава за секој наставен предмет и ќе го објавува на огласна табла и на својата интернет страница.</w:t>
      </w:r>
    </w:p>
    <w:p w14:paraId="05B5FB40" w14:textId="77777777" w:rsidR="00983A9D" w:rsidRDefault="00983A9D" w:rsidP="0089175A">
      <w:pPr>
        <w:spacing w:line="360" w:lineRule="auto"/>
        <w:jc w:val="both"/>
        <w:rPr>
          <w:rFonts w:ascii="Arial" w:hAnsi="Arial" w:cs="Arial"/>
          <w:sz w:val="24"/>
          <w:szCs w:val="24"/>
          <w:lang w:val="ru-RU"/>
        </w:rPr>
      </w:pPr>
    </w:p>
    <w:p w14:paraId="676A074A" w14:textId="77777777" w:rsidR="00DC7732" w:rsidRPr="00BD4671" w:rsidRDefault="00DC7732" w:rsidP="0089175A">
      <w:pPr>
        <w:spacing w:line="360" w:lineRule="auto"/>
        <w:jc w:val="both"/>
        <w:rPr>
          <w:rFonts w:ascii="Arial" w:hAnsi="Arial" w:cs="Arial"/>
          <w:sz w:val="24"/>
          <w:szCs w:val="24"/>
          <w:lang w:val="ru-RU"/>
        </w:rPr>
      </w:pPr>
    </w:p>
    <w:p w14:paraId="1A9FFFEB" w14:textId="77777777" w:rsidR="00B157A7" w:rsidRPr="00B1375D" w:rsidRDefault="00B157A7" w:rsidP="005D4A2F">
      <w:pPr>
        <w:pStyle w:val="Heading2"/>
        <w:rPr>
          <w:lang w:val="mk-MK"/>
        </w:rPr>
      </w:pPr>
      <w:r w:rsidRPr="00B1375D">
        <w:rPr>
          <w:lang w:val="mk-MK"/>
        </w:rPr>
        <w:t xml:space="preserve">  </w:t>
      </w:r>
      <w:bookmarkStart w:id="50" w:name="_Toc174657278"/>
      <w:r w:rsidRPr="00B1375D">
        <w:rPr>
          <w:lang w:val="mk-MK"/>
        </w:rPr>
        <w:t>8.12. Работа со надарени и талентирани ученици</w:t>
      </w:r>
      <w:bookmarkEnd w:id="50"/>
    </w:p>
    <w:p w14:paraId="141D74FA" w14:textId="77777777" w:rsidR="00983A9D" w:rsidRPr="00BD4671" w:rsidRDefault="00983A9D" w:rsidP="0089175A">
      <w:pPr>
        <w:pBdr>
          <w:top w:val="nil"/>
          <w:left w:val="nil"/>
          <w:bottom w:val="nil"/>
          <w:right w:val="nil"/>
          <w:between w:val="nil"/>
        </w:pBdr>
        <w:spacing w:after="240" w:line="360" w:lineRule="auto"/>
        <w:ind w:firstLine="720"/>
        <w:jc w:val="both"/>
        <w:rPr>
          <w:rFonts w:ascii="Arial" w:hAnsi="Arial" w:cs="Arial"/>
          <w:sz w:val="20"/>
          <w:szCs w:val="20"/>
          <w:lang w:val="ru-RU"/>
        </w:rPr>
      </w:pPr>
    </w:p>
    <w:p w14:paraId="61BD5DC9" w14:textId="12DF1B0D" w:rsidR="00430534" w:rsidRPr="00F602F3" w:rsidRDefault="00430534" w:rsidP="0089175A">
      <w:pPr>
        <w:pBdr>
          <w:top w:val="nil"/>
          <w:left w:val="nil"/>
          <w:bottom w:val="nil"/>
          <w:right w:val="nil"/>
          <w:between w:val="nil"/>
        </w:pBdr>
        <w:spacing w:after="240" w:line="360" w:lineRule="auto"/>
        <w:ind w:firstLine="720"/>
        <w:jc w:val="both"/>
        <w:rPr>
          <w:rFonts w:ascii="Arial" w:eastAsia="Times New Roman" w:hAnsi="Arial" w:cs="Arial"/>
          <w:b/>
          <w:color w:val="000000"/>
          <w:sz w:val="20"/>
          <w:szCs w:val="20"/>
          <w:lang w:val="ru-RU"/>
        </w:rPr>
      </w:pPr>
      <w:r w:rsidRPr="00B1375D">
        <w:rPr>
          <w:rFonts w:ascii="Arial" w:eastAsia="Times New Roman" w:hAnsi="Arial" w:cs="Arial"/>
          <w:b/>
          <w:color w:val="000000"/>
          <w:sz w:val="20"/>
          <w:szCs w:val="20"/>
          <w:lang w:val="mk-MK"/>
        </w:rPr>
        <w:t>Програма за работа со надарени и талентирани ученици во учебната 2024/2025 година</w:t>
      </w:r>
    </w:p>
    <w:p w14:paraId="38C3CC46" w14:textId="77777777" w:rsidR="00430534" w:rsidRPr="00F602F3" w:rsidRDefault="00430534" w:rsidP="0089175A">
      <w:pPr>
        <w:pBdr>
          <w:top w:val="nil"/>
          <w:left w:val="nil"/>
          <w:bottom w:val="nil"/>
          <w:right w:val="nil"/>
          <w:between w:val="nil"/>
        </w:pBdr>
        <w:spacing w:after="12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Во училиштето изработена е програма за работа со талентирани и надарени ученици со која се предвидени активностите кои ќе се реализираат оваа учебна година.</w:t>
      </w:r>
    </w:p>
    <w:tbl>
      <w:tblPr>
        <w:tblStyle w:val="LightGrid-Accent111"/>
        <w:tblW w:w="14635" w:type="dxa"/>
        <w:jc w:val="center"/>
        <w:tblLayout w:type="fixed"/>
        <w:tblLook w:val="0400" w:firstRow="0" w:lastRow="0" w:firstColumn="0" w:lastColumn="0" w:noHBand="0" w:noVBand="1"/>
      </w:tblPr>
      <w:tblGrid>
        <w:gridCol w:w="3434"/>
        <w:gridCol w:w="3969"/>
        <w:gridCol w:w="2552"/>
        <w:gridCol w:w="1701"/>
        <w:gridCol w:w="2979"/>
      </w:tblGrid>
      <w:tr w:rsidR="00430534" w:rsidRPr="00B1375D" w14:paraId="20040C34" w14:textId="77777777" w:rsidTr="0053302F">
        <w:trPr>
          <w:cnfStyle w:val="000000100000" w:firstRow="0" w:lastRow="0" w:firstColumn="0" w:lastColumn="0" w:oddVBand="0" w:evenVBand="0" w:oddHBand="1" w:evenHBand="0" w:firstRowFirstColumn="0" w:firstRowLastColumn="0" w:lastRowFirstColumn="0" w:lastRowLastColumn="0"/>
          <w:trHeight w:val="437"/>
          <w:jc w:val="center"/>
        </w:trPr>
        <w:tc>
          <w:tcPr>
            <w:tcW w:w="3434" w:type="dxa"/>
            <w:vAlign w:val="center"/>
          </w:tcPr>
          <w:p w14:paraId="4A80749E"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ЦЕЛИ</w:t>
            </w:r>
          </w:p>
        </w:tc>
        <w:tc>
          <w:tcPr>
            <w:tcW w:w="3969" w:type="dxa"/>
            <w:vAlign w:val="center"/>
          </w:tcPr>
          <w:p w14:paraId="3D06AD69"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СОДРЖИНИ И АКТИВНОСТИ</w:t>
            </w:r>
          </w:p>
        </w:tc>
        <w:tc>
          <w:tcPr>
            <w:tcW w:w="2552" w:type="dxa"/>
            <w:vAlign w:val="center"/>
          </w:tcPr>
          <w:p w14:paraId="44377115"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РЕАЛИЗАТОР</w:t>
            </w:r>
          </w:p>
        </w:tc>
        <w:tc>
          <w:tcPr>
            <w:tcW w:w="1701" w:type="dxa"/>
            <w:vAlign w:val="center"/>
          </w:tcPr>
          <w:p w14:paraId="1DFA079A"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ВРЕМЕ</w:t>
            </w:r>
          </w:p>
        </w:tc>
        <w:tc>
          <w:tcPr>
            <w:tcW w:w="2979" w:type="dxa"/>
            <w:vAlign w:val="center"/>
          </w:tcPr>
          <w:p w14:paraId="1C0251AD"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ОЧЕКУВАНИ ЕФЕКТИ</w:t>
            </w:r>
          </w:p>
        </w:tc>
      </w:tr>
      <w:tr w:rsidR="00430534" w:rsidRPr="00B1375D" w14:paraId="688C33CE" w14:textId="77777777" w:rsidTr="0053302F">
        <w:trPr>
          <w:cnfStyle w:val="000000010000" w:firstRow="0" w:lastRow="0" w:firstColumn="0" w:lastColumn="0" w:oddVBand="0" w:evenVBand="0" w:oddHBand="0" w:evenHBand="1" w:firstRowFirstColumn="0" w:firstRowLastColumn="0" w:lastRowFirstColumn="0" w:lastRowLastColumn="0"/>
          <w:trHeight w:val="20"/>
          <w:jc w:val="center"/>
        </w:trPr>
        <w:tc>
          <w:tcPr>
            <w:tcW w:w="3434" w:type="dxa"/>
          </w:tcPr>
          <w:p w14:paraId="5654DCC3" w14:textId="77777777" w:rsidR="00430534" w:rsidRPr="00B1375D" w:rsidRDefault="00430534" w:rsidP="0089175A">
            <w:pPr>
              <w:spacing w:after="240" w:line="360" w:lineRule="auto"/>
              <w:ind w:right="113"/>
              <w:rPr>
                <w:rFonts w:ascii="Arial" w:eastAsia="Times New Roman" w:hAnsi="Arial" w:cs="Arial"/>
                <w:b/>
                <w:sz w:val="20"/>
                <w:szCs w:val="20"/>
              </w:rPr>
            </w:pPr>
            <w:r w:rsidRPr="00B1375D">
              <w:rPr>
                <w:rFonts w:ascii="Arial" w:eastAsia="Times New Roman" w:hAnsi="Arial" w:cs="Arial"/>
                <w:b/>
                <w:sz w:val="20"/>
                <w:szCs w:val="20"/>
              </w:rPr>
              <w:lastRenderedPageBreak/>
              <w:t>Креирање на политика за работа со надарени ученици</w:t>
            </w:r>
          </w:p>
          <w:p w14:paraId="10A615AF" w14:textId="77777777" w:rsidR="00430534" w:rsidRPr="00B1375D" w:rsidRDefault="00430534" w:rsidP="0089175A">
            <w:pPr>
              <w:spacing w:after="240" w:line="360" w:lineRule="auto"/>
              <w:ind w:right="113"/>
              <w:rPr>
                <w:rFonts w:ascii="Arial" w:eastAsia="Times New Roman" w:hAnsi="Arial" w:cs="Arial"/>
                <w:b/>
                <w:sz w:val="20"/>
                <w:szCs w:val="20"/>
              </w:rPr>
            </w:pPr>
            <w:r w:rsidRPr="00B1375D">
              <w:rPr>
                <w:rFonts w:ascii="Arial" w:eastAsia="Times New Roman" w:hAnsi="Arial" w:cs="Arial"/>
                <w:b/>
                <w:sz w:val="20"/>
                <w:szCs w:val="20"/>
              </w:rPr>
              <w:t xml:space="preserve">Формирање на </w:t>
            </w:r>
            <w:proofErr w:type="spellStart"/>
            <w:r w:rsidRPr="00B1375D">
              <w:rPr>
                <w:rFonts w:ascii="Arial" w:eastAsia="Times New Roman" w:hAnsi="Arial" w:cs="Arial"/>
                <w:b/>
                <w:sz w:val="20"/>
                <w:szCs w:val="20"/>
              </w:rPr>
              <w:t>Училишен</w:t>
            </w:r>
            <w:proofErr w:type="spellEnd"/>
            <w:r w:rsidRPr="00B1375D">
              <w:rPr>
                <w:rFonts w:ascii="Arial" w:eastAsia="Times New Roman" w:hAnsi="Arial" w:cs="Arial"/>
                <w:b/>
                <w:sz w:val="20"/>
                <w:szCs w:val="20"/>
              </w:rPr>
              <w:t xml:space="preserve"> тим за работа со надарени ученици</w:t>
            </w:r>
          </w:p>
        </w:tc>
        <w:tc>
          <w:tcPr>
            <w:tcW w:w="3969" w:type="dxa"/>
          </w:tcPr>
          <w:p w14:paraId="4E9AA32E"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Формирање на тим за поддршка</w:t>
            </w:r>
          </w:p>
          <w:p w14:paraId="1D72F5ED"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Изготвување на годишна програма за работа</w:t>
            </w:r>
          </w:p>
          <w:p w14:paraId="5E51533F"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Евидентирање на надарените ученици</w:t>
            </w:r>
          </w:p>
          <w:p w14:paraId="70F38308"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Разговор со </w:t>
            </w: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xml:space="preserve">. наставници и раководители </w:t>
            </w:r>
          </w:p>
        </w:tc>
        <w:tc>
          <w:tcPr>
            <w:tcW w:w="2552" w:type="dxa"/>
          </w:tcPr>
          <w:p w14:paraId="48F6C05E" w14:textId="77777777" w:rsidR="00430534" w:rsidRPr="00B1375D" w:rsidRDefault="00430534" w:rsidP="0089175A">
            <w:pPr>
              <w:spacing w:after="240" w:line="360" w:lineRule="auto"/>
              <w:ind w:left="113" w:right="113"/>
              <w:rPr>
                <w:rFonts w:ascii="Arial" w:eastAsia="Times New Roman" w:hAnsi="Arial" w:cs="Arial"/>
                <w:sz w:val="20"/>
                <w:szCs w:val="20"/>
              </w:rPr>
            </w:pPr>
            <w:r w:rsidRPr="00B1375D">
              <w:rPr>
                <w:rFonts w:ascii="Arial" w:eastAsia="Times New Roman" w:hAnsi="Arial" w:cs="Arial"/>
                <w:sz w:val="20"/>
                <w:szCs w:val="20"/>
              </w:rPr>
              <w:t xml:space="preserve">Стручни соработници, </w:t>
            </w: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xml:space="preserve">. наставници, </w:t>
            </w:r>
            <w:proofErr w:type="spellStart"/>
            <w:r w:rsidRPr="00B1375D">
              <w:rPr>
                <w:rFonts w:ascii="Arial" w:eastAsia="Times New Roman" w:hAnsi="Arial" w:cs="Arial"/>
                <w:sz w:val="20"/>
                <w:szCs w:val="20"/>
              </w:rPr>
              <w:t>одд.раководители</w:t>
            </w:r>
            <w:proofErr w:type="spellEnd"/>
            <w:r w:rsidRPr="00B1375D">
              <w:rPr>
                <w:rFonts w:ascii="Arial" w:eastAsia="Times New Roman" w:hAnsi="Arial" w:cs="Arial"/>
                <w:sz w:val="20"/>
                <w:szCs w:val="20"/>
              </w:rPr>
              <w:t>;</w:t>
            </w:r>
          </w:p>
          <w:p w14:paraId="3D3EB6BB" w14:textId="77777777" w:rsidR="00430534" w:rsidRPr="00B1375D" w:rsidRDefault="00430534" w:rsidP="0089175A">
            <w:pPr>
              <w:spacing w:after="240" w:line="360" w:lineRule="auto"/>
              <w:ind w:right="113"/>
              <w:rPr>
                <w:rFonts w:ascii="Arial" w:eastAsia="Times New Roman" w:hAnsi="Arial" w:cs="Arial"/>
                <w:sz w:val="20"/>
                <w:szCs w:val="20"/>
              </w:rPr>
            </w:pPr>
          </w:p>
        </w:tc>
        <w:tc>
          <w:tcPr>
            <w:tcW w:w="1701" w:type="dxa"/>
          </w:tcPr>
          <w:p w14:paraId="29F502F2" w14:textId="77777777" w:rsidR="00430534" w:rsidRPr="00B1375D" w:rsidRDefault="00430534" w:rsidP="0089175A">
            <w:pPr>
              <w:spacing w:after="240" w:line="360" w:lineRule="auto"/>
              <w:ind w:left="113" w:right="113"/>
              <w:jc w:val="center"/>
              <w:rPr>
                <w:rFonts w:ascii="Arial" w:eastAsia="Times New Roman" w:hAnsi="Arial" w:cs="Arial"/>
                <w:sz w:val="20"/>
                <w:szCs w:val="20"/>
              </w:rPr>
            </w:pPr>
            <w:r w:rsidRPr="00B1375D">
              <w:rPr>
                <w:rFonts w:ascii="Arial" w:eastAsia="Times New Roman" w:hAnsi="Arial" w:cs="Arial"/>
                <w:sz w:val="20"/>
                <w:szCs w:val="20"/>
              </w:rPr>
              <w:t>септември</w:t>
            </w:r>
          </w:p>
          <w:p w14:paraId="377EBDAE" w14:textId="77777777" w:rsidR="00430534" w:rsidRPr="00B1375D" w:rsidRDefault="00430534" w:rsidP="0089175A">
            <w:pPr>
              <w:spacing w:after="240" w:line="360" w:lineRule="auto"/>
              <w:ind w:left="113" w:right="113"/>
              <w:jc w:val="center"/>
              <w:rPr>
                <w:rFonts w:ascii="Arial" w:eastAsia="Times New Roman" w:hAnsi="Arial" w:cs="Arial"/>
                <w:sz w:val="20"/>
                <w:szCs w:val="20"/>
              </w:rPr>
            </w:pPr>
            <w:r w:rsidRPr="00B1375D">
              <w:rPr>
                <w:rFonts w:ascii="Arial" w:eastAsia="Times New Roman" w:hAnsi="Arial" w:cs="Arial"/>
                <w:sz w:val="20"/>
                <w:szCs w:val="20"/>
              </w:rPr>
              <w:t>октомври</w:t>
            </w:r>
          </w:p>
        </w:tc>
        <w:tc>
          <w:tcPr>
            <w:tcW w:w="2979" w:type="dxa"/>
          </w:tcPr>
          <w:p w14:paraId="143F85CB"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Успешна реализација на планираните активности</w:t>
            </w:r>
          </w:p>
          <w:p w14:paraId="63FC7E75" w14:textId="77777777" w:rsidR="00430534" w:rsidRPr="00B1375D" w:rsidRDefault="00430534" w:rsidP="0089175A">
            <w:pPr>
              <w:spacing w:after="240" w:line="360" w:lineRule="auto"/>
              <w:ind w:left="113" w:right="113"/>
              <w:rPr>
                <w:rFonts w:ascii="Arial" w:eastAsia="Times New Roman" w:hAnsi="Arial" w:cs="Arial"/>
                <w:sz w:val="20"/>
                <w:szCs w:val="20"/>
              </w:rPr>
            </w:pPr>
          </w:p>
        </w:tc>
      </w:tr>
      <w:tr w:rsidR="00430534" w:rsidRPr="008123A1" w14:paraId="4CC02CAC" w14:textId="77777777" w:rsidTr="0053302F">
        <w:trPr>
          <w:cnfStyle w:val="000000100000" w:firstRow="0" w:lastRow="0" w:firstColumn="0" w:lastColumn="0" w:oddVBand="0" w:evenVBand="0" w:oddHBand="1" w:evenHBand="0" w:firstRowFirstColumn="0" w:firstRowLastColumn="0" w:lastRowFirstColumn="0" w:lastRowLastColumn="0"/>
          <w:trHeight w:val="4943"/>
          <w:jc w:val="center"/>
        </w:trPr>
        <w:tc>
          <w:tcPr>
            <w:tcW w:w="3434" w:type="dxa"/>
          </w:tcPr>
          <w:p w14:paraId="65AC55DA" w14:textId="77777777" w:rsidR="00430534" w:rsidRPr="00B1375D" w:rsidRDefault="00430534" w:rsidP="0089175A">
            <w:pPr>
              <w:spacing w:after="240" w:line="360" w:lineRule="auto"/>
              <w:ind w:right="113"/>
              <w:rPr>
                <w:rFonts w:ascii="Arial" w:eastAsia="Times New Roman" w:hAnsi="Arial" w:cs="Arial"/>
                <w:b/>
                <w:sz w:val="20"/>
                <w:szCs w:val="20"/>
              </w:rPr>
            </w:pPr>
            <w:r w:rsidRPr="00B1375D">
              <w:rPr>
                <w:rFonts w:ascii="Arial" w:eastAsia="Times New Roman" w:hAnsi="Arial" w:cs="Arial"/>
                <w:b/>
                <w:sz w:val="20"/>
                <w:szCs w:val="20"/>
              </w:rPr>
              <w:t>Идентификација на надарените ученици преку прашалници за логичко-математичка надареност, музичка, ликовна и надареност за јазик;</w:t>
            </w:r>
          </w:p>
          <w:p w14:paraId="1F667B3E" w14:textId="77777777" w:rsidR="00430534" w:rsidRPr="00B1375D" w:rsidRDefault="00430534" w:rsidP="0089175A">
            <w:pPr>
              <w:spacing w:after="240" w:line="360" w:lineRule="auto"/>
              <w:ind w:right="113"/>
              <w:rPr>
                <w:rFonts w:ascii="Arial" w:eastAsia="Times New Roman" w:hAnsi="Arial" w:cs="Arial"/>
                <w:b/>
                <w:sz w:val="20"/>
                <w:szCs w:val="20"/>
              </w:rPr>
            </w:pPr>
            <w:r w:rsidRPr="00B1375D">
              <w:rPr>
                <w:rFonts w:ascii="Arial" w:eastAsia="Times New Roman" w:hAnsi="Arial" w:cs="Arial"/>
                <w:b/>
                <w:sz w:val="20"/>
                <w:szCs w:val="20"/>
              </w:rPr>
              <w:t>Запознавање на тимот со надарените  ученици и видот на надареност;</w:t>
            </w:r>
          </w:p>
          <w:p w14:paraId="3992B458" w14:textId="77777777" w:rsidR="00430534" w:rsidRPr="00B1375D" w:rsidRDefault="00430534" w:rsidP="0089175A">
            <w:pPr>
              <w:spacing w:after="0" w:line="360" w:lineRule="auto"/>
              <w:ind w:right="113"/>
              <w:rPr>
                <w:rFonts w:ascii="Arial" w:eastAsia="Times New Roman" w:hAnsi="Arial" w:cs="Arial"/>
                <w:b/>
                <w:sz w:val="20"/>
                <w:szCs w:val="20"/>
              </w:rPr>
            </w:pPr>
            <w:r w:rsidRPr="00B1375D">
              <w:rPr>
                <w:rFonts w:ascii="Arial" w:eastAsia="Times New Roman" w:hAnsi="Arial" w:cs="Arial"/>
                <w:b/>
                <w:sz w:val="20"/>
                <w:szCs w:val="20"/>
              </w:rPr>
              <w:t>Задавање на тестови за утврдување на специфичните способности на учениците;</w:t>
            </w:r>
          </w:p>
        </w:tc>
        <w:tc>
          <w:tcPr>
            <w:tcW w:w="3969" w:type="dxa"/>
          </w:tcPr>
          <w:p w14:paraId="4C1D5DFF"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Разговори со </w:t>
            </w:r>
            <w:proofErr w:type="spellStart"/>
            <w:r w:rsidRPr="00B1375D">
              <w:rPr>
                <w:rFonts w:ascii="Arial" w:eastAsia="Times New Roman" w:hAnsi="Arial" w:cs="Arial"/>
                <w:sz w:val="20"/>
                <w:szCs w:val="20"/>
              </w:rPr>
              <w:t>одд.наставници</w:t>
            </w:r>
            <w:proofErr w:type="spellEnd"/>
            <w:r w:rsidRPr="00B1375D">
              <w:rPr>
                <w:rFonts w:ascii="Arial" w:eastAsia="Times New Roman" w:hAnsi="Arial" w:cs="Arial"/>
                <w:sz w:val="20"/>
                <w:szCs w:val="20"/>
              </w:rPr>
              <w:t>, раководители, предметни наставници и родители;</w:t>
            </w:r>
          </w:p>
          <w:p w14:paraId="1DABEB29" w14:textId="77777777" w:rsidR="00430534" w:rsidRPr="00B1375D" w:rsidRDefault="00430534" w:rsidP="0089175A">
            <w:pPr>
              <w:spacing w:after="240" w:line="360" w:lineRule="auto"/>
              <w:ind w:right="113"/>
              <w:rPr>
                <w:rFonts w:ascii="Arial" w:eastAsia="Times New Roman" w:hAnsi="Arial" w:cs="Arial"/>
                <w:sz w:val="20"/>
                <w:szCs w:val="20"/>
              </w:rPr>
            </w:pPr>
          </w:p>
          <w:p w14:paraId="67695078" w14:textId="77777777" w:rsidR="00430534" w:rsidRPr="00B1375D" w:rsidRDefault="00430534" w:rsidP="0089175A">
            <w:pPr>
              <w:spacing w:after="240" w:line="360" w:lineRule="auto"/>
              <w:ind w:right="113"/>
              <w:rPr>
                <w:rFonts w:ascii="Arial" w:eastAsia="Times New Roman" w:hAnsi="Arial" w:cs="Arial"/>
                <w:sz w:val="20"/>
                <w:szCs w:val="20"/>
              </w:rPr>
            </w:pPr>
          </w:p>
          <w:p w14:paraId="4E40FDDC"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Советодавно-консултативни разговори со </w:t>
            </w:r>
            <w:proofErr w:type="spellStart"/>
            <w:r w:rsidRPr="00B1375D">
              <w:rPr>
                <w:rFonts w:ascii="Arial" w:eastAsia="Times New Roman" w:hAnsi="Arial" w:cs="Arial"/>
                <w:sz w:val="20"/>
                <w:szCs w:val="20"/>
              </w:rPr>
              <w:t>одделенските</w:t>
            </w:r>
            <w:proofErr w:type="spellEnd"/>
            <w:r w:rsidRPr="00B1375D">
              <w:rPr>
                <w:rFonts w:ascii="Arial" w:eastAsia="Times New Roman" w:hAnsi="Arial" w:cs="Arial"/>
                <w:sz w:val="20"/>
                <w:szCs w:val="20"/>
              </w:rPr>
              <w:t xml:space="preserve"> </w:t>
            </w:r>
            <w:proofErr w:type="spellStart"/>
            <w:r w:rsidRPr="00B1375D">
              <w:rPr>
                <w:rFonts w:ascii="Arial" w:eastAsia="Times New Roman" w:hAnsi="Arial" w:cs="Arial"/>
                <w:sz w:val="20"/>
                <w:szCs w:val="20"/>
              </w:rPr>
              <w:t>наствници</w:t>
            </w:r>
            <w:proofErr w:type="spellEnd"/>
            <w:r w:rsidRPr="00B1375D">
              <w:rPr>
                <w:rFonts w:ascii="Arial" w:eastAsia="Times New Roman" w:hAnsi="Arial" w:cs="Arial"/>
                <w:sz w:val="20"/>
                <w:szCs w:val="20"/>
              </w:rPr>
              <w:t>, раководители, предметни наставници, ученици и нивните родители;</w:t>
            </w:r>
          </w:p>
        </w:tc>
        <w:tc>
          <w:tcPr>
            <w:tcW w:w="2552" w:type="dxa"/>
          </w:tcPr>
          <w:p w14:paraId="2E57BAD6" w14:textId="77777777" w:rsidR="00430534" w:rsidRPr="00B1375D" w:rsidRDefault="00430534" w:rsidP="0089175A">
            <w:pPr>
              <w:spacing w:after="240" w:line="360" w:lineRule="auto"/>
              <w:ind w:left="113" w:right="113"/>
              <w:rPr>
                <w:rFonts w:ascii="Arial" w:eastAsia="Times New Roman" w:hAnsi="Arial" w:cs="Arial"/>
                <w:sz w:val="20"/>
                <w:szCs w:val="20"/>
              </w:rPr>
            </w:pPr>
            <w:r w:rsidRPr="00B1375D">
              <w:rPr>
                <w:rFonts w:ascii="Arial" w:eastAsia="Times New Roman" w:hAnsi="Arial" w:cs="Arial"/>
                <w:sz w:val="20"/>
                <w:szCs w:val="20"/>
              </w:rPr>
              <w:t xml:space="preserve">Стручни соработници, </w:t>
            </w: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наставници и раководители, предметни наставници;</w:t>
            </w:r>
          </w:p>
          <w:p w14:paraId="76A77C61" w14:textId="77777777" w:rsidR="00430534" w:rsidRPr="00B1375D" w:rsidRDefault="00430534" w:rsidP="0089175A">
            <w:pPr>
              <w:spacing w:after="0" w:line="360" w:lineRule="auto"/>
              <w:ind w:left="113" w:right="113"/>
              <w:rPr>
                <w:rFonts w:ascii="Arial" w:eastAsia="Times New Roman" w:hAnsi="Arial" w:cs="Arial"/>
                <w:sz w:val="20"/>
                <w:szCs w:val="20"/>
              </w:rPr>
            </w:pPr>
            <w:r w:rsidRPr="00B1375D">
              <w:rPr>
                <w:rFonts w:ascii="Arial" w:eastAsia="Times New Roman" w:hAnsi="Arial" w:cs="Arial"/>
                <w:sz w:val="20"/>
                <w:szCs w:val="20"/>
              </w:rPr>
              <w:t xml:space="preserve">Стручни соработници, </w:t>
            </w:r>
            <w:proofErr w:type="spellStart"/>
            <w:r w:rsidRPr="00B1375D">
              <w:rPr>
                <w:rFonts w:ascii="Arial" w:eastAsia="Times New Roman" w:hAnsi="Arial" w:cs="Arial"/>
                <w:sz w:val="20"/>
                <w:szCs w:val="20"/>
              </w:rPr>
              <w:t>одд.наставници</w:t>
            </w:r>
            <w:proofErr w:type="spellEnd"/>
            <w:r w:rsidRPr="00B1375D">
              <w:rPr>
                <w:rFonts w:ascii="Arial" w:eastAsia="Times New Roman" w:hAnsi="Arial" w:cs="Arial"/>
                <w:sz w:val="20"/>
                <w:szCs w:val="20"/>
              </w:rPr>
              <w:t xml:space="preserve">, </w:t>
            </w:r>
            <w:proofErr w:type="spellStart"/>
            <w:r w:rsidRPr="00B1375D">
              <w:rPr>
                <w:rFonts w:ascii="Arial" w:eastAsia="Times New Roman" w:hAnsi="Arial" w:cs="Arial"/>
                <w:sz w:val="20"/>
                <w:szCs w:val="20"/>
              </w:rPr>
              <w:t>одд.раководители</w:t>
            </w:r>
            <w:proofErr w:type="spellEnd"/>
            <w:r w:rsidRPr="00B1375D">
              <w:rPr>
                <w:rFonts w:ascii="Arial" w:eastAsia="Times New Roman" w:hAnsi="Arial" w:cs="Arial"/>
                <w:sz w:val="20"/>
                <w:szCs w:val="20"/>
              </w:rPr>
              <w:t xml:space="preserve"> и предметни наставници, ученици,  родители;</w:t>
            </w:r>
          </w:p>
        </w:tc>
        <w:tc>
          <w:tcPr>
            <w:tcW w:w="1701" w:type="dxa"/>
          </w:tcPr>
          <w:p w14:paraId="125B90E0" w14:textId="77777777" w:rsidR="00430534" w:rsidRPr="00B1375D" w:rsidRDefault="00430534" w:rsidP="0089175A">
            <w:pPr>
              <w:spacing w:after="240" w:line="360" w:lineRule="auto"/>
              <w:ind w:left="113" w:right="113"/>
              <w:jc w:val="center"/>
              <w:rPr>
                <w:rFonts w:ascii="Arial" w:eastAsia="Times New Roman" w:hAnsi="Arial" w:cs="Arial"/>
                <w:sz w:val="20"/>
                <w:szCs w:val="20"/>
              </w:rPr>
            </w:pPr>
            <w:proofErr w:type="spellStart"/>
            <w:r w:rsidRPr="00B1375D">
              <w:rPr>
                <w:rFonts w:ascii="Arial" w:eastAsia="Times New Roman" w:hAnsi="Arial" w:cs="Arial"/>
                <w:sz w:val="20"/>
                <w:szCs w:val="20"/>
              </w:rPr>
              <w:t>oктомври</w:t>
            </w:r>
            <w:proofErr w:type="spellEnd"/>
          </w:p>
          <w:p w14:paraId="5DD189C3" w14:textId="77777777" w:rsidR="00430534" w:rsidRPr="00B1375D" w:rsidRDefault="00430534" w:rsidP="0089175A">
            <w:pPr>
              <w:spacing w:after="240" w:line="360" w:lineRule="auto"/>
              <w:ind w:left="113" w:right="113"/>
              <w:jc w:val="center"/>
              <w:rPr>
                <w:rFonts w:ascii="Arial" w:eastAsia="Times New Roman" w:hAnsi="Arial" w:cs="Arial"/>
                <w:sz w:val="20"/>
                <w:szCs w:val="20"/>
              </w:rPr>
            </w:pPr>
            <w:r w:rsidRPr="00B1375D">
              <w:rPr>
                <w:rFonts w:ascii="Arial" w:eastAsia="Times New Roman" w:hAnsi="Arial" w:cs="Arial"/>
                <w:sz w:val="20"/>
                <w:szCs w:val="20"/>
              </w:rPr>
              <w:t>јануари</w:t>
            </w:r>
          </w:p>
          <w:p w14:paraId="4A9ED402" w14:textId="77777777" w:rsidR="00430534" w:rsidRPr="00B1375D" w:rsidRDefault="00430534" w:rsidP="0089175A">
            <w:pPr>
              <w:spacing w:after="240" w:line="360" w:lineRule="auto"/>
              <w:ind w:left="113" w:right="113"/>
              <w:jc w:val="center"/>
              <w:rPr>
                <w:rFonts w:ascii="Arial" w:eastAsia="Times New Roman" w:hAnsi="Arial" w:cs="Arial"/>
                <w:sz w:val="20"/>
                <w:szCs w:val="20"/>
              </w:rPr>
            </w:pPr>
            <w:r w:rsidRPr="00B1375D">
              <w:rPr>
                <w:rFonts w:ascii="Arial" w:eastAsia="Times New Roman" w:hAnsi="Arial" w:cs="Arial"/>
                <w:sz w:val="20"/>
                <w:szCs w:val="20"/>
              </w:rPr>
              <w:t>февруари</w:t>
            </w:r>
          </w:p>
        </w:tc>
        <w:tc>
          <w:tcPr>
            <w:tcW w:w="2979" w:type="dxa"/>
          </w:tcPr>
          <w:p w14:paraId="4A382638"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Преглед и евиденција на надарените ученици според видот на </w:t>
            </w:r>
            <w:proofErr w:type="spellStart"/>
            <w:r w:rsidRPr="00B1375D">
              <w:rPr>
                <w:rFonts w:ascii="Arial" w:eastAsia="Times New Roman" w:hAnsi="Arial" w:cs="Arial"/>
                <w:sz w:val="20"/>
                <w:szCs w:val="20"/>
              </w:rPr>
              <w:t>надареноста</w:t>
            </w:r>
            <w:proofErr w:type="spellEnd"/>
            <w:r w:rsidRPr="00B1375D">
              <w:rPr>
                <w:rFonts w:ascii="Arial" w:eastAsia="Times New Roman" w:hAnsi="Arial" w:cs="Arial"/>
                <w:sz w:val="20"/>
                <w:szCs w:val="20"/>
              </w:rPr>
              <w:t xml:space="preserve"> на учениците;</w:t>
            </w:r>
          </w:p>
          <w:p w14:paraId="671F15D9"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Проценка на специфичните способности на  надарените ученици;</w:t>
            </w:r>
          </w:p>
          <w:p w14:paraId="2E960810"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Примена на соодветни форми/методи за работа со овие ученици;</w:t>
            </w:r>
          </w:p>
        </w:tc>
      </w:tr>
      <w:tr w:rsidR="00430534" w:rsidRPr="008123A1" w14:paraId="4547E771" w14:textId="77777777" w:rsidTr="0053302F">
        <w:trPr>
          <w:cnfStyle w:val="000000010000" w:firstRow="0" w:lastRow="0" w:firstColumn="0" w:lastColumn="0" w:oddVBand="0" w:evenVBand="0" w:oddHBand="0" w:evenHBand="1" w:firstRowFirstColumn="0" w:firstRowLastColumn="0" w:lastRowFirstColumn="0" w:lastRowLastColumn="0"/>
          <w:trHeight w:val="20"/>
          <w:jc w:val="center"/>
        </w:trPr>
        <w:tc>
          <w:tcPr>
            <w:tcW w:w="3434" w:type="dxa"/>
          </w:tcPr>
          <w:p w14:paraId="037E9AAE" w14:textId="77777777" w:rsidR="00430534" w:rsidRPr="00B1375D" w:rsidRDefault="00430534" w:rsidP="0089175A">
            <w:pPr>
              <w:spacing w:after="240" w:line="360" w:lineRule="auto"/>
              <w:ind w:right="113"/>
              <w:rPr>
                <w:rFonts w:ascii="Arial" w:eastAsia="Times New Roman" w:hAnsi="Arial" w:cs="Arial"/>
                <w:b/>
                <w:sz w:val="20"/>
                <w:szCs w:val="20"/>
              </w:rPr>
            </w:pPr>
            <w:r w:rsidRPr="00B1375D">
              <w:rPr>
                <w:rFonts w:ascii="Arial" w:eastAsia="Times New Roman" w:hAnsi="Arial" w:cs="Arial"/>
                <w:b/>
                <w:sz w:val="20"/>
                <w:szCs w:val="20"/>
              </w:rPr>
              <w:t xml:space="preserve">Вклучување на надарените ученици во проекти, додатна настава и воннаставни </w:t>
            </w:r>
            <w:r w:rsidRPr="00B1375D">
              <w:rPr>
                <w:rFonts w:ascii="Arial" w:eastAsia="Times New Roman" w:hAnsi="Arial" w:cs="Arial"/>
                <w:b/>
                <w:sz w:val="20"/>
                <w:szCs w:val="20"/>
              </w:rPr>
              <w:lastRenderedPageBreak/>
              <w:t>ученички активности;</w:t>
            </w:r>
          </w:p>
        </w:tc>
        <w:tc>
          <w:tcPr>
            <w:tcW w:w="3969" w:type="dxa"/>
          </w:tcPr>
          <w:p w14:paraId="2B00B0AC"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lastRenderedPageBreak/>
              <w:t>Вклучување на надарените ученици во е-</w:t>
            </w:r>
            <w:proofErr w:type="spellStart"/>
            <w:r w:rsidRPr="00B1375D">
              <w:rPr>
                <w:rFonts w:ascii="Arial" w:eastAsia="Times New Roman" w:hAnsi="Arial" w:cs="Arial"/>
                <w:sz w:val="20"/>
                <w:szCs w:val="20"/>
              </w:rPr>
              <w:t>твининг</w:t>
            </w:r>
            <w:proofErr w:type="spellEnd"/>
            <w:r w:rsidRPr="00B1375D">
              <w:rPr>
                <w:rFonts w:ascii="Arial" w:eastAsia="Times New Roman" w:hAnsi="Arial" w:cs="Arial"/>
                <w:sz w:val="20"/>
                <w:szCs w:val="20"/>
              </w:rPr>
              <w:t xml:space="preserve"> проекти преку кои ќе го продлабочат нивното знаење за </w:t>
            </w:r>
            <w:r w:rsidRPr="00B1375D">
              <w:rPr>
                <w:rFonts w:ascii="Arial" w:eastAsia="Times New Roman" w:hAnsi="Arial" w:cs="Arial"/>
                <w:sz w:val="20"/>
                <w:szCs w:val="20"/>
              </w:rPr>
              <w:lastRenderedPageBreak/>
              <w:t>одредена тема;</w:t>
            </w:r>
          </w:p>
          <w:p w14:paraId="54867772"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Вклучување на надарените ученици во ученички размени преку </w:t>
            </w:r>
            <w:proofErr w:type="spellStart"/>
            <w:r w:rsidRPr="00B1375D">
              <w:rPr>
                <w:rFonts w:ascii="Arial" w:eastAsia="Times New Roman" w:hAnsi="Arial" w:cs="Arial"/>
                <w:sz w:val="20"/>
                <w:szCs w:val="20"/>
              </w:rPr>
              <w:t>Еразмус</w:t>
            </w:r>
            <w:proofErr w:type="spellEnd"/>
            <w:r w:rsidRPr="00B1375D">
              <w:rPr>
                <w:rFonts w:ascii="Arial" w:eastAsia="Times New Roman" w:hAnsi="Arial" w:cs="Arial"/>
                <w:sz w:val="20"/>
                <w:szCs w:val="20"/>
              </w:rPr>
              <w:t>+ проекти;</w:t>
            </w:r>
          </w:p>
          <w:p w14:paraId="45A13CC3"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Примена на современи наставни методи и форми; </w:t>
            </w:r>
          </w:p>
          <w:p w14:paraId="55A4D157"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Избор на задачи, материјали, дополнителна литература за развивање на интересите и </w:t>
            </w:r>
            <w:proofErr w:type="spellStart"/>
            <w:r w:rsidRPr="00B1375D">
              <w:rPr>
                <w:rFonts w:ascii="Arial" w:eastAsia="Times New Roman" w:hAnsi="Arial" w:cs="Arial"/>
                <w:sz w:val="20"/>
                <w:szCs w:val="20"/>
              </w:rPr>
              <w:t>надареноста</w:t>
            </w:r>
            <w:proofErr w:type="spellEnd"/>
            <w:r w:rsidRPr="00B1375D">
              <w:rPr>
                <w:rFonts w:ascii="Arial" w:eastAsia="Times New Roman" w:hAnsi="Arial" w:cs="Arial"/>
                <w:sz w:val="20"/>
                <w:szCs w:val="20"/>
              </w:rPr>
              <w:t xml:space="preserve"> на овие ученици;</w:t>
            </w:r>
          </w:p>
        </w:tc>
        <w:tc>
          <w:tcPr>
            <w:tcW w:w="2552" w:type="dxa"/>
          </w:tcPr>
          <w:p w14:paraId="2EFFE1E7" w14:textId="77777777" w:rsidR="00430534" w:rsidRPr="00B1375D" w:rsidRDefault="00430534" w:rsidP="0089175A">
            <w:pPr>
              <w:spacing w:after="240" w:line="360" w:lineRule="auto"/>
              <w:ind w:left="113" w:right="113"/>
              <w:rPr>
                <w:rFonts w:ascii="Arial" w:eastAsia="Times New Roman" w:hAnsi="Arial" w:cs="Arial"/>
                <w:sz w:val="20"/>
                <w:szCs w:val="20"/>
              </w:rPr>
            </w:pPr>
            <w:r w:rsidRPr="00B1375D">
              <w:rPr>
                <w:rFonts w:ascii="Arial" w:eastAsia="Times New Roman" w:hAnsi="Arial" w:cs="Arial"/>
                <w:sz w:val="20"/>
                <w:szCs w:val="20"/>
              </w:rPr>
              <w:lastRenderedPageBreak/>
              <w:t xml:space="preserve">Проектен координатор, </w:t>
            </w:r>
            <w:proofErr w:type="spellStart"/>
            <w:r w:rsidRPr="00B1375D">
              <w:rPr>
                <w:rFonts w:ascii="Arial" w:eastAsia="Times New Roman" w:hAnsi="Arial" w:cs="Arial"/>
                <w:sz w:val="20"/>
                <w:szCs w:val="20"/>
              </w:rPr>
              <w:t>одд.наставници</w:t>
            </w:r>
            <w:proofErr w:type="spellEnd"/>
            <w:r w:rsidRPr="00B1375D">
              <w:rPr>
                <w:rFonts w:ascii="Arial" w:eastAsia="Times New Roman" w:hAnsi="Arial" w:cs="Arial"/>
                <w:sz w:val="20"/>
                <w:szCs w:val="20"/>
              </w:rPr>
              <w:t xml:space="preserve"> и </w:t>
            </w:r>
            <w:r w:rsidRPr="00B1375D">
              <w:rPr>
                <w:rFonts w:ascii="Arial" w:eastAsia="Times New Roman" w:hAnsi="Arial" w:cs="Arial"/>
                <w:sz w:val="20"/>
                <w:szCs w:val="20"/>
              </w:rPr>
              <w:lastRenderedPageBreak/>
              <w:t>раководители, предметни наставници</w:t>
            </w:r>
          </w:p>
          <w:p w14:paraId="298A38F4" w14:textId="77777777" w:rsidR="00430534" w:rsidRPr="00B1375D" w:rsidRDefault="00430534" w:rsidP="0089175A">
            <w:pPr>
              <w:spacing w:after="240" w:line="360" w:lineRule="auto"/>
              <w:ind w:left="113" w:right="113"/>
              <w:rPr>
                <w:rFonts w:ascii="Arial" w:eastAsia="Times New Roman" w:hAnsi="Arial" w:cs="Arial"/>
                <w:sz w:val="20"/>
                <w:szCs w:val="20"/>
              </w:rPr>
            </w:pPr>
          </w:p>
        </w:tc>
        <w:tc>
          <w:tcPr>
            <w:tcW w:w="1701" w:type="dxa"/>
          </w:tcPr>
          <w:p w14:paraId="36B7C0E8" w14:textId="77777777" w:rsidR="00430534" w:rsidRPr="00B1375D" w:rsidRDefault="00430534" w:rsidP="0089175A">
            <w:pPr>
              <w:spacing w:after="240" w:line="360" w:lineRule="auto"/>
              <w:ind w:right="113"/>
              <w:jc w:val="center"/>
              <w:rPr>
                <w:rFonts w:ascii="Arial" w:eastAsia="Times New Roman" w:hAnsi="Arial" w:cs="Arial"/>
                <w:sz w:val="20"/>
                <w:szCs w:val="20"/>
              </w:rPr>
            </w:pPr>
            <w:r w:rsidRPr="00B1375D">
              <w:rPr>
                <w:rFonts w:ascii="Arial" w:eastAsia="Times New Roman" w:hAnsi="Arial" w:cs="Arial"/>
                <w:sz w:val="20"/>
                <w:szCs w:val="20"/>
              </w:rPr>
              <w:lastRenderedPageBreak/>
              <w:t>во текот на годината</w:t>
            </w:r>
          </w:p>
        </w:tc>
        <w:tc>
          <w:tcPr>
            <w:tcW w:w="2979" w:type="dxa"/>
          </w:tcPr>
          <w:p w14:paraId="42705D12"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Планирање и организација на </w:t>
            </w:r>
            <w:proofErr w:type="spellStart"/>
            <w:r w:rsidRPr="00B1375D">
              <w:rPr>
                <w:rFonts w:ascii="Arial" w:eastAsia="Times New Roman" w:hAnsi="Arial" w:cs="Arial"/>
                <w:sz w:val="20"/>
                <w:szCs w:val="20"/>
              </w:rPr>
              <w:t>поучувањето</w:t>
            </w:r>
            <w:proofErr w:type="spellEnd"/>
            <w:r w:rsidRPr="00B1375D">
              <w:rPr>
                <w:rFonts w:ascii="Arial" w:eastAsia="Times New Roman" w:hAnsi="Arial" w:cs="Arial"/>
                <w:sz w:val="20"/>
                <w:szCs w:val="20"/>
              </w:rPr>
              <w:t xml:space="preserve"> на овие ученици;</w:t>
            </w:r>
          </w:p>
          <w:p w14:paraId="6BAF5EBE" w14:textId="77777777" w:rsidR="00430534" w:rsidRPr="00B1375D" w:rsidRDefault="00430534" w:rsidP="0089175A">
            <w:pPr>
              <w:spacing w:after="240" w:line="360" w:lineRule="auto"/>
              <w:ind w:right="113"/>
              <w:rPr>
                <w:rFonts w:ascii="Arial" w:eastAsia="Times New Roman" w:hAnsi="Arial" w:cs="Arial"/>
                <w:sz w:val="20"/>
                <w:szCs w:val="20"/>
              </w:rPr>
            </w:pPr>
          </w:p>
          <w:p w14:paraId="41D28BBF"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Проширување на програмите за работа со соодветни содржини прилагодени кон потребите на надарените ученици; </w:t>
            </w:r>
          </w:p>
        </w:tc>
      </w:tr>
      <w:tr w:rsidR="00430534" w:rsidRPr="008123A1" w14:paraId="1E3DB936" w14:textId="77777777" w:rsidTr="0053302F">
        <w:trPr>
          <w:cnfStyle w:val="000000100000" w:firstRow="0" w:lastRow="0" w:firstColumn="0" w:lastColumn="0" w:oddVBand="0" w:evenVBand="0" w:oddHBand="1" w:evenHBand="0" w:firstRowFirstColumn="0" w:firstRowLastColumn="0" w:lastRowFirstColumn="0" w:lastRowLastColumn="0"/>
          <w:trHeight w:val="20"/>
          <w:jc w:val="center"/>
        </w:trPr>
        <w:tc>
          <w:tcPr>
            <w:tcW w:w="3434" w:type="dxa"/>
          </w:tcPr>
          <w:p w14:paraId="7286B7B5" w14:textId="77777777" w:rsidR="00430534" w:rsidRPr="00B1375D" w:rsidRDefault="00430534" w:rsidP="0089175A">
            <w:pPr>
              <w:spacing w:after="240" w:line="360" w:lineRule="auto"/>
              <w:ind w:right="113"/>
              <w:rPr>
                <w:rFonts w:ascii="Arial" w:eastAsia="Times New Roman" w:hAnsi="Arial" w:cs="Arial"/>
                <w:b/>
                <w:sz w:val="20"/>
                <w:szCs w:val="20"/>
              </w:rPr>
            </w:pPr>
            <w:r w:rsidRPr="00B1375D">
              <w:rPr>
                <w:rFonts w:ascii="Arial" w:eastAsia="Times New Roman" w:hAnsi="Arial" w:cs="Arial"/>
                <w:b/>
                <w:sz w:val="20"/>
                <w:szCs w:val="20"/>
              </w:rPr>
              <w:lastRenderedPageBreak/>
              <w:t>Следење на индивидуалните постигања на надарените учениците (на крајот на секој квалификационен период)</w:t>
            </w:r>
          </w:p>
        </w:tc>
        <w:tc>
          <w:tcPr>
            <w:tcW w:w="3969" w:type="dxa"/>
          </w:tcPr>
          <w:p w14:paraId="35429CE8"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Евиденција                                на успехот, редовноста и однесувањето;</w:t>
            </w:r>
          </w:p>
          <w:p w14:paraId="578A3763"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Анализа на постигањата на надарените ученици од работата во </w:t>
            </w:r>
            <w:proofErr w:type="spellStart"/>
            <w:r w:rsidRPr="00B1375D">
              <w:rPr>
                <w:rFonts w:ascii="Arial" w:eastAsia="Times New Roman" w:hAnsi="Arial" w:cs="Arial"/>
                <w:sz w:val="20"/>
                <w:szCs w:val="20"/>
              </w:rPr>
              <w:t>воннаставните</w:t>
            </w:r>
            <w:proofErr w:type="spellEnd"/>
            <w:r w:rsidRPr="00B1375D">
              <w:rPr>
                <w:rFonts w:ascii="Arial" w:eastAsia="Times New Roman" w:hAnsi="Arial" w:cs="Arial"/>
                <w:sz w:val="20"/>
                <w:szCs w:val="20"/>
              </w:rPr>
              <w:t xml:space="preserve"> ученички активности и додатната настава;</w:t>
            </w:r>
          </w:p>
        </w:tc>
        <w:tc>
          <w:tcPr>
            <w:tcW w:w="2552" w:type="dxa"/>
          </w:tcPr>
          <w:p w14:paraId="6C7BB943" w14:textId="77777777" w:rsidR="00430534" w:rsidRPr="00B1375D" w:rsidRDefault="00430534" w:rsidP="0089175A">
            <w:pPr>
              <w:spacing w:after="240" w:line="360" w:lineRule="auto"/>
              <w:ind w:right="113"/>
              <w:rPr>
                <w:rFonts w:ascii="Arial" w:eastAsia="Times New Roman" w:hAnsi="Arial" w:cs="Arial"/>
                <w:sz w:val="20"/>
                <w:szCs w:val="20"/>
              </w:rPr>
            </w:pP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xml:space="preserve">. наставници, </w:t>
            </w:r>
            <w:proofErr w:type="spellStart"/>
            <w:r w:rsidRPr="00B1375D">
              <w:rPr>
                <w:rFonts w:ascii="Arial" w:eastAsia="Times New Roman" w:hAnsi="Arial" w:cs="Arial"/>
                <w:sz w:val="20"/>
                <w:szCs w:val="20"/>
              </w:rPr>
              <w:t>одд.раководители</w:t>
            </w:r>
            <w:proofErr w:type="spellEnd"/>
            <w:r w:rsidRPr="00B1375D">
              <w:rPr>
                <w:rFonts w:ascii="Arial" w:eastAsia="Times New Roman" w:hAnsi="Arial" w:cs="Arial"/>
                <w:sz w:val="20"/>
                <w:szCs w:val="20"/>
              </w:rPr>
              <w:t>,  стручни соработници, предметни наставници, родители</w:t>
            </w:r>
          </w:p>
        </w:tc>
        <w:tc>
          <w:tcPr>
            <w:tcW w:w="1701" w:type="dxa"/>
          </w:tcPr>
          <w:p w14:paraId="617F398C" w14:textId="77777777" w:rsidR="00430534" w:rsidRPr="00B1375D" w:rsidRDefault="00430534" w:rsidP="0089175A">
            <w:pPr>
              <w:spacing w:after="240" w:line="360" w:lineRule="auto"/>
              <w:ind w:right="113"/>
              <w:jc w:val="center"/>
              <w:rPr>
                <w:rFonts w:ascii="Arial" w:eastAsia="Times New Roman" w:hAnsi="Arial" w:cs="Arial"/>
                <w:sz w:val="20"/>
                <w:szCs w:val="20"/>
              </w:rPr>
            </w:pPr>
            <w:r w:rsidRPr="00B1375D">
              <w:rPr>
                <w:rFonts w:ascii="Arial" w:eastAsia="Times New Roman" w:hAnsi="Arial" w:cs="Arial"/>
                <w:sz w:val="20"/>
                <w:szCs w:val="20"/>
              </w:rPr>
              <w:t xml:space="preserve">ноември </w:t>
            </w:r>
          </w:p>
          <w:p w14:paraId="68CF9396" w14:textId="77777777" w:rsidR="00430534" w:rsidRPr="00B1375D" w:rsidRDefault="00430534" w:rsidP="0089175A">
            <w:pPr>
              <w:spacing w:after="240" w:line="360" w:lineRule="auto"/>
              <w:ind w:right="113"/>
              <w:jc w:val="center"/>
              <w:rPr>
                <w:rFonts w:ascii="Arial" w:eastAsia="Times New Roman" w:hAnsi="Arial" w:cs="Arial"/>
                <w:sz w:val="20"/>
                <w:szCs w:val="20"/>
              </w:rPr>
            </w:pPr>
            <w:r w:rsidRPr="00B1375D">
              <w:rPr>
                <w:rFonts w:ascii="Arial" w:eastAsia="Times New Roman" w:hAnsi="Arial" w:cs="Arial"/>
                <w:sz w:val="20"/>
                <w:szCs w:val="20"/>
              </w:rPr>
              <w:t>јануари</w:t>
            </w:r>
          </w:p>
          <w:p w14:paraId="7E5DD8A0" w14:textId="77777777" w:rsidR="00430534" w:rsidRPr="00B1375D" w:rsidRDefault="00430534" w:rsidP="0089175A">
            <w:pPr>
              <w:spacing w:after="240" w:line="360" w:lineRule="auto"/>
              <w:ind w:right="113"/>
              <w:jc w:val="center"/>
              <w:rPr>
                <w:rFonts w:ascii="Arial" w:eastAsia="Times New Roman" w:hAnsi="Arial" w:cs="Arial"/>
                <w:sz w:val="20"/>
                <w:szCs w:val="20"/>
              </w:rPr>
            </w:pPr>
            <w:r w:rsidRPr="00B1375D">
              <w:rPr>
                <w:rFonts w:ascii="Arial" w:eastAsia="Times New Roman" w:hAnsi="Arial" w:cs="Arial"/>
                <w:sz w:val="20"/>
                <w:szCs w:val="20"/>
              </w:rPr>
              <w:t xml:space="preserve"> април</w:t>
            </w:r>
          </w:p>
          <w:p w14:paraId="714C6AFB" w14:textId="77777777" w:rsidR="00430534" w:rsidRPr="00B1375D" w:rsidRDefault="00430534" w:rsidP="0089175A">
            <w:pPr>
              <w:spacing w:after="240" w:line="360" w:lineRule="auto"/>
              <w:ind w:right="113"/>
              <w:jc w:val="center"/>
              <w:rPr>
                <w:rFonts w:ascii="Arial" w:eastAsia="Times New Roman" w:hAnsi="Arial" w:cs="Arial"/>
                <w:sz w:val="20"/>
                <w:szCs w:val="20"/>
              </w:rPr>
            </w:pPr>
            <w:r w:rsidRPr="00B1375D">
              <w:rPr>
                <w:rFonts w:ascii="Arial" w:eastAsia="Times New Roman" w:hAnsi="Arial" w:cs="Arial"/>
                <w:sz w:val="20"/>
                <w:szCs w:val="20"/>
              </w:rPr>
              <w:t>јуни</w:t>
            </w:r>
          </w:p>
        </w:tc>
        <w:tc>
          <w:tcPr>
            <w:tcW w:w="2979" w:type="dxa"/>
          </w:tcPr>
          <w:p w14:paraId="1BB11EF0"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Проценка на постигањата на овие ученици; </w:t>
            </w:r>
          </w:p>
          <w:p w14:paraId="74FCAB7C"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Определување на соодветни форми/методи за понатамошна работа;</w:t>
            </w:r>
          </w:p>
          <w:p w14:paraId="1C4BAD22" w14:textId="77777777" w:rsidR="00430534" w:rsidRPr="00B1375D" w:rsidRDefault="00430534" w:rsidP="0089175A">
            <w:pPr>
              <w:spacing w:after="0" w:line="360" w:lineRule="auto"/>
              <w:ind w:right="113"/>
              <w:rPr>
                <w:rFonts w:ascii="Arial" w:eastAsia="Times New Roman" w:hAnsi="Arial" w:cs="Arial"/>
                <w:sz w:val="20"/>
                <w:szCs w:val="20"/>
              </w:rPr>
            </w:pPr>
            <w:r w:rsidRPr="00B1375D">
              <w:rPr>
                <w:rFonts w:ascii="Arial" w:eastAsia="Times New Roman" w:hAnsi="Arial" w:cs="Arial"/>
                <w:sz w:val="20"/>
                <w:szCs w:val="20"/>
              </w:rPr>
              <w:t>Подобрување на постигањата на надарените ученици;</w:t>
            </w:r>
          </w:p>
        </w:tc>
      </w:tr>
      <w:tr w:rsidR="00430534" w:rsidRPr="008123A1" w14:paraId="0DBAF195" w14:textId="77777777" w:rsidTr="0053302F">
        <w:trPr>
          <w:cnfStyle w:val="000000010000" w:firstRow="0" w:lastRow="0" w:firstColumn="0" w:lastColumn="0" w:oddVBand="0" w:evenVBand="0" w:oddHBand="0" w:evenHBand="1" w:firstRowFirstColumn="0" w:firstRowLastColumn="0" w:lastRowFirstColumn="0" w:lastRowLastColumn="0"/>
          <w:trHeight w:val="20"/>
          <w:jc w:val="center"/>
        </w:trPr>
        <w:tc>
          <w:tcPr>
            <w:tcW w:w="3434" w:type="dxa"/>
          </w:tcPr>
          <w:p w14:paraId="40F70783" w14:textId="77777777" w:rsidR="00430534" w:rsidRPr="00B1375D" w:rsidRDefault="00430534" w:rsidP="0089175A">
            <w:pPr>
              <w:spacing w:after="240" w:line="360" w:lineRule="auto"/>
              <w:ind w:right="113"/>
              <w:rPr>
                <w:rFonts w:ascii="Arial" w:eastAsia="Times New Roman" w:hAnsi="Arial" w:cs="Arial"/>
                <w:b/>
                <w:sz w:val="20"/>
                <w:szCs w:val="20"/>
              </w:rPr>
            </w:pPr>
            <w:r w:rsidRPr="00B1375D">
              <w:rPr>
                <w:rFonts w:ascii="Arial" w:eastAsia="Times New Roman" w:hAnsi="Arial" w:cs="Arial"/>
                <w:b/>
                <w:sz w:val="20"/>
                <w:szCs w:val="20"/>
              </w:rPr>
              <w:t>Подобрување на социјалниот и емоционалниот статус на надарените ученици</w:t>
            </w:r>
          </w:p>
        </w:tc>
        <w:tc>
          <w:tcPr>
            <w:tcW w:w="3969" w:type="dxa"/>
          </w:tcPr>
          <w:p w14:paraId="5FE7FD96"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Разговори со учениците на </w:t>
            </w:r>
            <w:proofErr w:type="spellStart"/>
            <w:r w:rsidRPr="00B1375D">
              <w:rPr>
                <w:rFonts w:ascii="Arial" w:eastAsia="Times New Roman" w:hAnsi="Arial" w:cs="Arial"/>
                <w:sz w:val="20"/>
                <w:szCs w:val="20"/>
              </w:rPr>
              <w:t>одд.часови</w:t>
            </w:r>
            <w:proofErr w:type="spellEnd"/>
            <w:r w:rsidRPr="00B1375D">
              <w:rPr>
                <w:rFonts w:ascii="Arial" w:eastAsia="Times New Roman" w:hAnsi="Arial" w:cs="Arial"/>
                <w:sz w:val="20"/>
                <w:szCs w:val="20"/>
              </w:rPr>
              <w:t xml:space="preserve">; </w:t>
            </w:r>
          </w:p>
          <w:p w14:paraId="61F84AE4"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Разговори со родителите на </w:t>
            </w:r>
            <w:r w:rsidRPr="00B1375D">
              <w:rPr>
                <w:rFonts w:ascii="Arial" w:eastAsia="Times New Roman" w:hAnsi="Arial" w:cs="Arial"/>
                <w:sz w:val="20"/>
                <w:szCs w:val="20"/>
              </w:rPr>
              <w:lastRenderedPageBreak/>
              <w:t>родителски и индивидуални средби;</w:t>
            </w:r>
          </w:p>
        </w:tc>
        <w:tc>
          <w:tcPr>
            <w:tcW w:w="2552" w:type="dxa"/>
          </w:tcPr>
          <w:p w14:paraId="0D5E0025"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lastRenderedPageBreak/>
              <w:t xml:space="preserve">Стручни соработници, родители, </w:t>
            </w:r>
            <w:proofErr w:type="spellStart"/>
            <w:r w:rsidRPr="00B1375D">
              <w:rPr>
                <w:rFonts w:ascii="Arial" w:eastAsia="Times New Roman" w:hAnsi="Arial" w:cs="Arial"/>
                <w:sz w:val="20"/>
                <w:szCs w:val="20"/>
              </w:rPr>
              <w:t>одд.наставници</w:t>
            </w:r>
            <w:proofErr w:type="spellEnd"/>
            <w:r w:rsidRPr="00B1375D">
              <w:rPr>
                <w:rFonts w:ascii="Arial" w:eastAsia="Times New Roman" w:hAnsi="Arial" w:cs="Arial"/>
                <w:sz w:val="20"/>
                <w:szCs w:val="20"/>
              </w:rPr>
              <w:t xml:space="preserve"> и раководители, </w:t>
            </w:r>
            <w:r w:rsidRPr="00B1375D">
              <w:rPr>
                <w:rFonts w:ascii="Arial" w:eastAsia="Times New Roman" w:hAnsi="Arial" w:cs="Arial"/>
                <w:sz w:val="20"/>
                <w:szCs w:val="20"/>
              </w:rPr>
              <w:lastRenderedPageBreak/>
              <w:t xml:space="preserve">предметни наставници </w:t>
            </w:r>
          </w:p>
        </w:tc>
        <w:tc>
          <w:tcPr>
            <w:tcW w:w="1701" w:type="dxa"/>
          </w:tcPr>
          <w:p w14:paraId="6A3853D2" w14:textId="77777777" w:rsidR="00430534" w:rsidRPr="00B1375D" w:rsidRDefault="00430534" w:rsidP="0089175A">
            <w:pPr>
              <w:spacing w:after="240" w:line="360" w:lineRule="auto"/>
              <w:ind w:right="113"/>
              <w:jc w:val="center"/>
              <w:rPr>
                <w:rFonts w:ascii="Arial" w:eastAsia="Times New Roman" w:hAnsi="Arial" w:cs="Arial"/>
                <w:sz w:val="20"/>
                <w:szCs w:val="20"/>
              </w:rPr>
            </w:pPr>
            <w:r w:rsidRPr="00B1375D">
              <w:rPr>
                <w:rFonts w:ascii="Arial" w:eastAsia="Times New Roman" w:hAnsi="Arial" w:cs="Arial"/>
                <w:sz w:val="20"/>
                <w:szCs w:val="20"/>
              </w:rPr>
              <w:lastRenderedPageBreak/>
              <w:t>во тек на годината</w:t>
            </w:r>
          </w:p>
        </w:tc>
        <w:tc>
          <w:tcPr>
            <w:tcW w:w="2979" w:type="dxa"/>
          </w:tcPr>
          <w:p w14:paraId="0DF48AF7"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Развивање на позитивни ставови кај учениците кон надарените учениците; </w:t>
            </w:r>
          </w:p>
          <w:p w14:paraId="7983D9E1"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Вклучување на надарените </w:t>
            </w:r>
            <w:r w:rsidRPr="00B1375D">
              <w:rPr>
                <w:rFonts w:ascii="Arial" w:eastAsia="Times New Roman" w:hAnsi="Arial" w:cs="Arial"/>
                <w:sz w:val="20"/>
                <w:szCs w:val="20"/>
              </w:rPr>
              <w:lastRenderedPageBreak/>
              <w:t>ученици во активности од локалната заедница;</w:t>
            </w:r>
          </w:p>
          <w:p w14:paraId="524A76C3" w14:textId="77777777" w:rsidR="00430534" w:rsidRPr="00B1375D" w:rsidRDefault="00430534" w:rsidP="0089175A">
            <w:pPr>
              <w:spacing w:after="0" w:line="360" w:lineRule="auto"/>
              <w:ind w:right="113"/>
              <w:rPr>
                <w:rFonts w:ascii="Arial" w:eastAsia="Times New Roman" w:hAnsi="Arial" w:cs="Arial"/>
                <w:sz w:val="20"/>
                <w:szCs w:val="20"/>
              </w:rPr>
            </w:pPr>
            <w:r w:rsidRPr="00B1375D">
              <w:rPr>
                <w:rFonts w:ascii="Arial" w:eastAsia="Times New Roman" w:hAnsi="Arial" w:cs="Arial"/>
                <w:sz w:val="20"/>
                <w:szCs w:val="20"/>
              </w:rPr>
              <w:t>Подобрување на социјализацијата на  надарените учениците;</w:t>
            </w:r>
          </w:p>
        </w:tc>
      </w:tr>
      <w:tr w:rsidR="00430534" w:rsidRPr="008123A1" w14:paraId="6447B8C1" w14:textId="77777777" w:rsidTr="0053302F">
        <w:trPr>
          <w:cnfStyle w:val="000000100000" w:firstRow="0" w:lastRow="0" w:firstColumn="0" w:lastColumn="0" w:oddVBand="0" w:evenVBand="0" w:oddHBand="1" w:evenHBand="0" w:firstRowFirstColumn="0" w:firstRowLastColumn="0" w:lastRowFirstColumn="0" w:lastRowLastColumn="0"/>
          <w:trHeight w:val="20"/>
          <w:jc w:val="center"/>
        </w:trPr>
        <w:tc>
          <w:tcPr>
            <w:tcW w:w="3434" w:type="dxa"/>
          </w:tcPr>
          <w:p w14:paraId="57D29354" w14:textId="77777777" w:rsidR="00430534" w:rsidRPr="00B1375D" w:rsidRDefault="00430534" w:rsidP="0089175A">
            <w:pPr>
              <w:spacing w:after="240" w:line="360" w:lineRule="auto"/>
              <w:ind w:right="113"/>
              <w:rPr>
                <w:rFonts w:ascii="Arial" w:eastAsia="Times New Roman" w:hAnsi="Arial" w:cs="Arial"/>
                <w:b/>
                <w:sz w:val="20"/>
                <w:szCs w:val="20"/>
              </w:rPr>
            </w:pPr>
            <w:r w:rsidRPr="00B1375D">
              <w:rPr>
                <w:rFonts w:ascii="Arial" w:eastAsia="Times New Roman" w:hAnsi="Arial" w:cs="Arial"/>
                <w:b/>
                <w:sz w:val="20"/>
                <w:szCs w:val="20"/>
              </w:rPr>
              <w:lastRenderedPageBreak/>
              <w:t>Евалуација на активностите предвидени со програмата за работа со надарените ученици</w:t>
            </w:r>
          </w:p>
        </w:tc>
        <w:tc>
          <w:tcPr>
            <w:tcW w:w="3969" w:type="dxa"/>
          </w:tcPr>
          <w:p w14:paraId="446AF22E"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Утврдување на јаки/слаби страни од реализацијата на програмата за работа со надарени ученици;</w:t>
            </w:r>
          </w:p>
          <w:p w14:paraId="55D9A16E"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Изготвување на стратегија за понатамошна работа;</w:t>
            </w:r>
          </w:p>
        </w:tc>
        <w:tc>
          <w:tcPr>
            <w:tcW w:w="2552" w:type="dxa"/>
          </w:tcPr>
          <w:p w14:paraId="1912E72F"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Стручни соработници, </w:t>
            </w: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xml:space="preserve">. наставници, </w:t>
            </w:r>
            <w:proofErr w:type="spellStart"/>
            <w:r w:rsidRPr="00B1375D">
              <w:rPr>
                <w:rFonts w:ascii="Arial" w:eastAsia="Times New Roman" w:hAnsi="Arial" w:cs="Arial"/>
                <w:sz w:val="20"/>
                <w:szCs w:val="20"/>
              </w:rPr>
              <w:t>одд.раководители</w:t>
            </w:r>
            <w:proofErr w:type="spellEnd"/>
          </w:p>
        </w:tc>
        <w:tc>
          <w:tcPr>
            <w:tcW w:w="1701" w:type="dxa"/>
          </w:tcPr>
          <w:p w14:paraId="053BB0F9" w14:textId="77777777" w:rsidR="00430534" w:rsidRPr="00B1375D" w:rsidRDefault="00430534" w:rsidP="0089175A">
            <w:pPr>
              <w:spacing w:after="240" w:line="360" w:lineRule="auto"/>
              <w:ind w:right="113"/>
              <w:jc w:val="center"/>
              <w:rPr>
                <w:rFonts w:ascii="Arial" w:eastAsia="Times New Roman" w:hAnsi="Arial" w:cs="Arial"/>
                <w:sz w:val="20"/>
                <w:szCs w:val="20"/>
              </w:rPr>
            </w:pPr>
            <w:r w:rsidRPr="00B1375D">
              <w:rPr>
                <w:rFonts w:ascii="Arial" w:eastAsia="Times New Roman" w:hAnsi="Arial" w:cs="Arial"/>
                <w:sz w:val="20"/>
                <w:szCs w:val="20"/>
              </w:rPr>
              <w:t>јуни</w:t>
            </w:r>
          </w:p>
        </w:tc>
        <w:tc>
          <w:tcPr>
            <w:tcW w:w="2979" w:type="dxa"/>
          </w:tcPr>
          <w:p w14:paraId="5E00EB17" w14:textId="77777777" w:rsidR="00430534" w:rsidRPr="00B1375D" w:rsidRDefault="00430534" w:rsidP="0089175A">
            <w:pPr>
              <w:spacing w:after="24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Проценка на ефектите и </w:t>
            </w:r>
            <w:proofErr w:type="spellStart"/>
            <w:r w:rsidRPr="00B1375D">
              <w:rPr>
                <w:rFonts w:ascii="Arial" w:eastAsia="Times New Roman" w:hAnsi="Arial" w:cs="Arial"/>
                <w:sz w:val="20"/>
                <w:szCs w:val="20"/>
              </w:rPr>
              <w:t>постигнатоста</w:t>
            </w:r>
            <w:proofErr w:type="spellEnd"/>
            <w:r w:rsidRPr="00B1375D">
              <w:rPr>
                <w:rFonts w:ascii="Arial" w:eastAsia="Times New Roman" w:hAnsi="Arial" w:cs="Arial"/>
                <w:sz w:val="20"/>
                <w:szCs w:val="20"/>
              </w:rPr>
              <w:t xml:space="preserve">  на планираните цели во воспитно образовниот процес со овие деца.</w:t>
            </w:r>
          </w:p>
        </w:tc>
      </w:tr>
    </w:tbl>
    <w:p w14:paraId="2E87B76E" w14:textId="77777777" w:rsidR="00430534" w:rsidRPr="00B1375D" w:rsidRDefault="00430534" w:rsidP="0089175A">
      <w:pPr>
        <w:pBdr>
          <w:top w:val="nil"/>
          <w:left w:val="nil"/>
          <w:bottom w:val="nil"/>
          <w:right w:val="nil"/>
          <w:between w:val="nil"/>
        </w:pBdr>
        <w:spacing w:before="240" w:after="0" w:line="360" w:lineRule="auto"/>
        <w:rPr>
          <w:rFonts w:ascii="Arial" w:eastAsia="Times New Roman" w:hAnsi="Arial" w:cs="Arial"/>
          <w:color w:val="000000"/>
          <w:sz w:val="20"/>
          <w:szCs w:val="20"/>
          <w:lang w:val="mk-MK"/>
        </w:rPr>
      </w:pPr>
      <w:r w:rsidRPr="00B1375D">
        <w:rPr>
          <w:rFonts w:ascii="Arial" w:eastAsia="Times New Roman" w:hAnsi="Arial" w:cs="Arial"/>
          <w:b/>
          <w:color w:val="000000"/>
          <w:sz w:val="20"/>
          <w:szCs w:val="20"/>
          <w:lang w:val="mk-MK"/>
        </w:rPr>
        <w:t>Тим за поддршка</w:t>
      </w:r>
      <w:r w:rsidRPr="00B1375D">
        <w:rPr>
          <w:rFonts w:ascii="Arial" w:eastAsia="Times New Roman" w:hAnsi="Arial" w:cs="Arial"/>
          <w:color w:val="000000"/>
          <w:sz w:val="20"/>
          <w:szCs w:val="20"/>
          <w:lang w:val="mk-MK"/>
        </w:rPr>
        <w:t>: Маре Ангелова</w:t>
      </w:r>
      <w:r w:rsidRPr="00F602F3">
        <w:rPr>
          <w:rFonts w:ascii="Arial" w:eastAsia="Times New Roman" w:hAnsi="Arial" w:cs="Arial"/>
          <w:color w:val="000000"/>
          <w:sz w:val="20"/>
          <w:szCs w:val="20"/>
          <w:lang w:val="ru-RU"/>
        </w:rPr>
        <w:t xml:space="preserve">, </w:t>
      </w:r>
      <w:r w:rsidRPr="00B1375D">
        <w:rPr>
          <w:rFonts w:ascii="Arial" w:eastAsia="Times New Roman" w:hAnsi="Arial" w:cs="Arial"/>
          <w:color w:val="000000"/>
          <w:sz w:val="20"/>
          <w:szCs w:val="20"/>
          <w:lang w:val="mk-MK"/>
        </w:rPr>
        <w:t>Рада Зафирова –психолог, Даниел Тодоровски, Мартин Николовски.</w:t>
      </w:r>
    </w:p>
    <w:p w14:paraId="2794BF58" w14:textId="77777777" w:rsidR="00430534" w:rsidRPr="00B1375D" w:rsidRDefault="00430534" w:rsidP="0089175A">
      <w:pPr>
        <w:spacing w:line="360" w:lineRule="auto"/>
        <w:jc w:val="both"/>
        <w:rPr>
          <w:rFonts w:ascii="Arial" w:hAnsi="Arial" w:cs="Arial"/>
          <w:sz w:val="20"/>
          <w:szCs w:val="20"/>
          <w:lang w:val="mk-MK"/>
        </w:rPr>
      </w:pPr>
    </w:p>
    <w:p w14:paraId="107D5848" w14:textId="77777777" w:rsidR="00B157A7" w:rsidRPr="00B1375D" w:rsidRDefault="00B157A7" w:rsidP="005D4A2F">
      <w:pPr>
        <w:pStyle w:val="Heading2"/>
        <w:rPr>
          <w:color w:val="C00000"/>
          <w:lang w:val="mk-MK"/>
        </w:rPr>
      </w:pPr>
      <w:bookmarkStart w:id="51" w:name="_Toc174657279"/>
      <w:r w:rsidRPr="00B1375D">
        <w:rPr>
          <w:lang w:val="mk-MK"/>
        </w:rPr>
        <w:t>8.13. Работа со ученици со посебни образовни потреби</w:t>
      </w:r>
      <w:bookmarkEnd w:id="51"/>
    </w:p>
    <w:p w14:paraId="0B058CCF" w14:textId="77777777" w:rsidR="00BD4671" w:rsidRPr="00E00842" w:rsidRDefault="00BD4671" w:rsidP="0089175A">
      <w:pPr>
        <w:spacing w:line="360" w:lineRule="auto"/>
        <w:jc w:val="both"/>
        <w:rPr>
          <w:rFonts w:ascii="Arial" w:hAnsi="Arial" w:cs="Arial"/>
          <w:sz w:val="20"/>
          <w:szCs w:val="20"/>
          <w:lang w:val="ru-RU"/>
        </w:rPr>
      </w:pPr>
    </w:p>
    <w:p w14:paraId="13B7785D" w14:textId="7A9A42E7" w:rsidR="00153CF9" w:rsidRPr="00F602F3" w:rsidRDefault="00153CF9" w:rsidP="0089175A">
      <w:pPr>
        <w:spacing w:line="360" w:lineRule="auto"/>
        <w:jc w:val="both"/>
        <w:rPr>
          <w:rFonts w:ascii="Arial" w:hAnsi="Arial" w:cs="Arial"/>
          <w:b/>
          <w:sz w:val="20"/>
          <w:szCs w:val="20"/>
          <w:lang w:val="ru-RU"/>
        </w:rPr>
      </w:pPr>
      <w:r w:rsidRPr="00F602F3">
        <w:rPr>
          <w:rFonts w:ascii="Arial" w:hAnsi="Arial" w:cs="Arial"/>
          <w:b/>
          <w:sz w:val="20"/>
          <w:szCs w:val="20"/>
          <w:lang w:val="ru-RU"/>
        </w:rPr>
        <w:t xml:space="preserve">Програмски содржини-цели на работа: </w:t>
      </w:r>
    </w:p>
    <w:p w14:paraId="00913C17" w14:textId="77777777" w:rsidR="00153CF9" w:rsidRPr="00A55729" w:rsidRDefault="00153CF9" w:rsidP="00BD4671">
      <w:pPr>
        <w:spacing w:after="0" w:line="360" w:lineRule="auto"/>
        <w:jc w:val="both"/>
        <w:rPr>
          <w:rFonts w:ascii="Arial" w:hAnsi="Arial" w:cs="Arial"/>
          <w:sz w:val="20"/>
          <w:szCs w:val="20"/>
          <w:lang w:val="ru-RU"/>
        </w:rPr>
      </w:pPr>
      <w:r w:rsidRPr="00A55729">
        <w:rPr>
          <w:rFonts w:ascii="Arial" w:hAnsi="Arial" w:cs="Arial"/>
          <w:sz w:val="20"/>
          <w:szCs w:val="20"/>
          <w:lang w:val="ru-RU"/>
        </w:rPr>
        <w:t xml:space="preserve">• формирање на училишен тим за инклузија,согласно ЗОО </w:t>
      </w:r>
    </w:p>
    <w:p w14:paraId="5EBAE996" w14:textId="77777777" w:rsidR="00153CF9" w:rsidRPr="00A55729" w:rsidRDefault="00153CF9" w:rsidP="00BD4671">
      <w:pPr>
        <w:spacing w:after="0" w:line="360" w:lineRule="auto"/>
        <w:jc w:val="both"/>
        <w:rPr>
          <w:rFonts w:ascii="Arial" w:hAnsi="Arial" w:cs="Arial"/>
          <w:sz w:val="20"/>
          <w:szCs w:val="20"/>
          <w:lang w:val="ru-RU"/>
        </w:rPr>
      </w:pPr>
      <w:r w:rsidRPr="00A55729">
        <w:rPr>
          <w:rFonts w:ascii="Arial" w:hAnsi="Arial" w:cs="Arial"/>
          <w:sz w:val="20"/>
          <w:szCs w:val="20"/>
          <w:lang w:val="ru-RU"/>
        </w:rPr>
        <w:t xml:space="preserve">• анализа на актуелната состојба во училиштето, идентификација на децата со потешкотии и потребите за додатна поддршка/планирање и реализација на дополнителна настава </w:t>
      </w:r>
    </w:p>
    <w:p w14:paraId="43A01847" w14:textId="77777777" w:rsidR="00153CF9" w:rsidRPr="00806CA7" w:rsidRDefault="00153CF9" w:rsidP="00BD4671">
      <w:pPr>
        <w:spacing w:after="0" w:line="360" w:lineRule="auto"/>
        <w:jc w:val="both"/>
        <w:rPr>
          <w:rFonts w:ascii="Arial" w:hAnsi="Arial" w:cs="Arial"/>
          <w:sz w:val="20"/>
          <w:szCs w:val="20"/>
          <w:lang w:val="ru-RU"/>
        </w:rPr>
      </w:pPr>
      <w:r w:rsidRPr="00806CA7">
        <w:rPr>
          <w:rFonts w:ascii="Arial" w:hAnsi="Arial" w:cs="Arial"/>
          <w:sz w:val="20"/>
          <w:szCs w:val="20"/>
          <w:lang w:val="ru-RU"/>
        </w:rPr>
        <w:t xml:space="preserve">• планирање, реализација и вреднување на диференцираната настава </w:t>
      </w:r>
    </w:p>
    <w:p w14:paraId="6FD0399A" w14:textId="77777777" w:rsidR="00153CF9" w:rsidRPr="00B7408B" w:rsidRDefault="00153CF9" w:rsidP="00BD4671">
      <w:pPr>
        <w:spacing w:after="0" w:line="360" w:lineRule="auto"/>
        <w:jc w:val="both"/>
        <w:rPr>
          <w:rFonts w:ascii="Arial" w:hAnsi="Arial" w:cs="Arial"/>
          <w:sz w:val="20"/>
          <w:szCs w:val="20"/>
          <w:lang w:val="ru-RU"/>
        </w:rPr>
      </w:pPr>
      <w:r w:rsidRPr="00B7408B">
        <w:rPr>
          <w:rFonts w:ascii="Arial" w:hAnsi="Arial" w:cs="Arial"/>
          <w:sz w:val="20"/>
          <w:szCs w:val="20"/>
          <w:lang w:val="ru-RU"/>
        </w:rPr>
        <w:t xml:space="preserve">• функционирање на инклузивни тимови за индивидуална работа со ученици / изготвувањето и примена на индивидуален образовен план (ИОП), следење на реализацијата на ИОП и евалуација </w:t>
      </w:r>
    </w:p>
    <w:p w14:paraId="223EB2AC" w14:textId="77777777" w:rsidR="00153CF9" w:rsidRPr="00B7408B" w:rsidRDefault="00153CF9" w:rsidP="00BD4671">
      <w:pPr>
        <w:spacing w:after="0" w:line="360" w:lineRule="auto"/>
        <w:jc w:val="both"/>
        <w:rPr>
          <w:rFonts w:ascii="Arial" w:hAnsi="Arial" w:cs="Arial"/>
          <w:sz w:val="20"/>
          <w:szCs w:val="20"/>
          <w:lang w:val="ru-RU"/>
        </w:rPr>
      </w:pPr>
      <w:r w:rsidRPr="00B7408B">
        <w:rPr>
          <w:rFonts w:ascii="Arial" w:hAnsi="Arial" w:cs="Arial"/>
          <w:sz w:val="20"/>
          <w:szCs w:val="20"/>
          <w:lang w:val="ru-RU"/>
        </w:rPr>
        <w:t xml:space="preserve">• водење евиденција – педагошко досие на ученикот со посебни образовни потреби </w:t>
      </w:r>
    </w:p>
    <w:p w14:paraId="5A592F59" w14:textId="77777777" w:rsidR="00153CF9" w:rsidRPr="00B7408B" w:rsidRDefault="00153CF9" w:rsidP="00BD4671">
      <w:pPr>
        <w:spacing w:after="0" w:line="360" w:lineRule="auto"/>
        <w:jc w:val="both"/>
        <w:rPr>
          <w:rFonts w:ascii="Arial" w:hAnsi="Arial" w:cs="Arial"/>
          <w:sz w:val="20"/>
          <w:szCs w:val="20"/>
          <w:lang w:val="ru-RU"/>
        </w:rPr>
      </w:pPr>
      <w:r w:rsidRPr="00B7408B">
        <w:rPr>
          <w:rFonts w:ascii="Arial" w:hAnsi="Arial" w:cs="Arial"/>
          <w:sz w:val="20"/>
          <w:szCs w:val="20"/>
          <w:lang w:val="ru-RU"/>
        </w:rPr>
        <w:t xml:space="preserve">• давање поддршка на учениците со посебни образовни потреби и на нивните родители </w:t>
      </w:r>
    </w:p>
    <w:p w14:paraId="2A7A5262" w14:textId="77777777" w:rsidR="00153CF9" w:rsidRPr="00F602F3" w:rsidRDefault="00153CF9" w:rsidP="00BD4671">
      <w:pPr>
        <w:spacing w:after="0" w:line="360" w:lineRule="auto"/>
        <w:jc w:val="both"/>
        <w:rPr>
          <w:rFonts w:ascii="Arial" w:hAnsi="Arial" w:cs="Arial"/>
          <w:sz w:val="20"/>
          <w:szCs w:val="20"/>
          <w:lang w:val="ru-RU"/>
        </w:rPr>
      </w:pPr>
      <w:r w:rsidRPr="00F602F3">
        <w:rPr>
          <w:rFonts w:ascii="Arial" w:hAnsi="Arial" w:cs="Arial"/>
          <w:sz w:val="20"/>
          <w:szCs w:val="20"/>
          <w:lang w:val="ru-RU"/>
        </w:rPr>
        <w:lastRenderedPageBreak/>
        <w:t xml:space="preserve">• стручното усовршување на наставниците </w:t>
      </w:r>
    </w:p>
    <w:p w14:paraId="5F14BE39" w14:textId="3573F519" w:rsidR="00153CF9" w:rsidRPr="00E00842" w:rsidRDefault="00153CF9" w:rsidP="00BD4671">
      <w:pPr>
        <w:spacing w:after="0" w:line="360" w:lineRule="auto"/>
        <w:jc w:val="both"/>
        <w:rPr>
          <w:rFonts w:ascii="Arial" w:hAnsi="Arial" w:cs="Arial"/>
          <w:sz w:val="20"/>
          <w:szCs w:val="20"/>
          <w:lang w:val="ru-RU"/>
        </w:rPr>
      </w:pPr>
      <w:r w:rsidRPr="00F602F3">
        <w:rPr>
          <w:rFonts w:ascii="Arial" w:hAnsi="Arial" w:cs="Arial"/>
          <w:sz w:val="20"/>
          <w:szCs w:val="20"/>
          <w:lang w:val="ru-RU"/>
        </w:rPr>
        <w:t xml:space="preserve">• соработка со Општина, институции и специјализирани здруженија </w:t>
      </w:r>
    </w:p>
    <w:p w14:paraId="39D2849F" w14:textId="77777777" w:rsidR="00B157A7" w:rsidRPr="00E00842" w:rsidRDefault="00B157A7" w:rsidP="005D4A2F">
      <w:pPr>
        <w:pStyle w:val="Heading2"/>
        <w:rPr>
          <w:lang w:val="ru-RU"/>
        </w:rPr>
      </w:pPr>
      <w:r w:rsidRPr="00B1375D">
        <w:rPr>
          <w:b/>
          <w:lang w:val="mk-MK"/>
        </w:rPr>
        <w:t xml:space="preserve">  </w:t>
      </w:r>
      <w:bookmarkStart w:id="52" w:name="_Toc174657280"/>
      <w:r w:rsidRPr="00B1375D">
        <w:rPr>
          <w:lang w:val="mk-MK"/>
        </w:rPr>
        <w:t>8.14. Туторска поддршка на учениците</w:t>
      </w:r>
      <w:bookmarkEnd w:id="52"/>
    </w:p>
    <w:p w14:paraId="465D5CC7" w14:textId="77777777" w:rsidR="00BD4671" w:rsidRPr="00E00842" w:rsidRDefault="00BD4671" w:rsidP="00BD4671">
      <w:pPr>
        <w:rPr>
          <w:lang w:val="ru-RU"/>
        </w:rPr>
      </w:pPr>
    </w:p>
    <w:p w14:paraId="36DF82BF" w14:textId="31746CFD" w:rsidR="00430534" w:rsidRPr="00B1375D" w:rsidRDefault="00983A9D" w:rsidP="0089175A">
      <w:pPr>
        <w:spacing w:line="360" w:lineRule="auto"/>
        <w:jc w:val="both"/>
        <w:rPr>
          <w:rFonts w:ascii="Arial" w:hAnsi="Arial" w:cs="Arial"/>
          <w:color w:val="000000"/>
          <w:sz w:val="20"/>
          <w:szCs w:val="20"/>
          <w:lang w:val="mk-MK"/>
        </w:rPr>
      </w:pPr>
      <w:r w:rsidRPr="00BD4671">
        <w:rPr>
          <w:rFonts w:ascii="Arial" w:hAnsi="Arial" w:cs="Arial"/>
          <w:color w:val="000000"/>
          <w:sz w:val="20"/>
          <w:szCs w:val="20"/>
          <w:lang w:val="ru-RU"/>
        </w:rPr>
        <w:tab/>
      </w:r>
      <w:r w:rsidR="00430534" w:rsidRPr="00F602F3">
        <w:rPr>
          <w:rFonts w:ascii="Arial" w:hAnsi="Arial" w:cs="Arial"/>
          <w:color w:val="000000"/>
          <w:sz w:val="20"/>
          <w:szCs w:val="20"/>
          <w:lang w:val="ru-RU"/>
        </w:rPr>
        <w:t>Програмата за обезбедување туторство на ученици од основното и средното образование е проект на Министерството за образование и наука на Р. Северна Македонија (МОН), која што има за цел да ја поттикне социјалната одговорност на студентите и да им овозможи пристап до бесплатни дополнителни часови на учениците од основното и средното образование. Со оваа програма им се овозможува на студентите да развијат вештини за подучување на ученици, а учениците истовремено имаат можност за бесплатно и интерактивно подучување согласно своите индивидуални потреби. Доколку постои потреба училиштето ќе излезе во пресрет на родителите.</w:t>
      </w:r>
    </w:p>
    <w:p w14:paraId="37A7B6E6" w14:textId="77777777" w:rsidR="00B157A7" w:rsidRPr="00E00842" w:rsidRDefault="00B157A7" w:rsidP="005D4A2F">
      <w:pPr>
        <w:pStyle w:val="Heading2"/>
        <w:rPr>
          <w:lang w:val="ru-RU"/>
        </w:rPr>
      </w:pPr>
      <w:r w:rsidRPr="00B1375D">
        <w:rPr>
          <w:lang w:val="mk-MK"/>
        </w:rPr>
        <w:t xml:space="preserve">  </w:t>
      </w:r>
      <w:bookmarkStart w:id="53" w:name="_Toc174657281"/>
      <w:r w:rsidRPr="00B1375D">
        <w:rPr>
          <w:lang w:val="mk-MK"/>
        </w:rPr>
        <w:t>8.15. План на образовниот медијатор</w:t>
      </w:r>
      <w:bookmarkEnd w:id="53"/>
    </w:p>
    <w:p w14:paraId="1D51192D" w14:textId="77777777" w:rsidR="00BD4671" w:rsidRPr="00E00842" w:rsidRDefault="00BD4671" w:rsidP="00BD4671">
      <w:pPr>
        <w:rPr>
          <w:lang w:val="ru-RU"/>
        </w:rPr>
      </w:pPr>
    </w:p>
    <w:p w14:paraId="612A2080" w14:textId="4B3F8F24" w:rsidR="00983A9D" w:rsidRPr="00BD4671" w:rsidRDefault="00430534" w:rsidP="0089175A">
      <w:pPr>
        <w:spacing w:line="360" w:lineRule="auto"/>
        <w:jc w:val="both"/>
        <w:rPr>
          <w:rFonts w:ascii="Arial" w:hAnsi="Arial" w:cs="Arial"/>
          <w:sz w:val="20"/>
          <w:szCs w:val="20"/>
          <w:lang w:val="ru-RU"/>
        </w:rPr>
      </w:pPr>
      <w:r w:rsidRPr="00B1375D">
        <w:rPr>
          <w:rFonts w:ascii="Arial" w:hAnsi="Arial" w:cs="Arial"/>
          <w:sz w:val="20"/>
          <w:szCs w:val="20"/>
          <w:lang w:val="mk-MK"/>
        </w:rPr>
        <w:t xml:space="preserve">Во нашето училиште нема образовни медијатори. </w:t>
      </w:r>
    </w:p>
    <w:p w14:paraId="42633021" w14:textId="77777777" w:rsidR="00B157A7" w:rsidRPr="00B1375D" w:rsidRDefault="00B157A7" w:rsidP="005D4A2F">
      <w:pPr>
        <w:pStyle w:val="Heading1"/>
        <w:rPr>
          <w:lang w:val="mk-MK"/>
        </w:rPr>
      </w:pPr>
      <w:bookmarkStart w:id="54" w:name="_Toc174657282"/>
      <w:r w:rsidRPr="00B1375D">
        <w:rPr>
          <w:lang w:val="mk-MK"/>
        </w:rPr>
        <w:t>9.  Воннаставни активности</w:t>
      </w:r>
      <w:bookmarkEnd w:id="54"/>
    </w:p>
    <w:p w14:paraId="723A481D" w14:textId="77777777" w:rsidR="00B157A7" w:rsidRDefault="00B157A7" w:rsidP="005D4A2F">
      <w:pPr>
        <w:pStyle w:val="Heading2"/>
        <w:rPr>
          <w:lang w:val="mk-MK"/>
        </w:rPr>
      </w:pPr>
      <w:r w:rsidRPr="00B1375D">
        <w:rPr>
          <w:b/>
          <w:lang w:val="mk-MK"/>
        </w:rPr>
        <w:t xml:space="preserve">     </w:t>
      </w:r>
      <w:bookmarkStart w:id="55" w:name="_Toc174657283"/>
      <w:r w:rsidR="00153CF9" w:rsidRPr="00B1375D">
        <w:rPr>
          <w:lang w:val="mk-MK"/>
        </w:rPr>
        <w:t>9.1. Училишн</w:t>
      </w:r>
      <w:r w:rsidRPr="00B1375D">
        <w:rPr>
          <w:lang w:val="mk-MK"/>
        </w:rPr>
        <w:t>и спортски клубови</w:t>
      </w:r>
      <w:bookmarkEnd w:id="55"/>
    </w:p>
    <w:p w14:paraId="31960676" w14:textId="77777777" w:rsidR="005D4A2F" w:rsidRPr="005D4A2F" w:rsidRDefault="005D4A2F" w:rsidP="005D4A2F">
      <w:pPr>
        <w:rPr>
          <w:lang w:val="mk-MK"/>
        </w:rPr>
      </w:pPr>
    </w:p>
    <w:p w14:paraId="737358C4" w14:textId="77777777" w:rsidR="00430534" w:rsidRPr="00B1375D"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Училишниот спорт има непосредно влијание врз </w:t>
      </w:r>
      <w:r w:rsidRPr="00B1375D">
        <w:rPr>
          <w:rFonts w:ascii="Arial" w:eastAsia="Times New Roman" w:hAnsi="Arial" w:cs="Arial"/>
          <w:color w:val="2F5496"/>
          <w:sz w:val="20"/>
          <w:szCs w:val="20"/>
          <w:lang w:val="mk-MK"/>
        </w:rPr>
        <w:t>психофизичкиот развој кај учениците</w:t>
      </w:r>
      <w:r w:rsidRPr="00B1375D">
        <w:rPr>
          <w:rFonts w:ascii="Arial" w:eastAsia="Times New Roman" w:hAnsi="Arial" w:cs="Arial"/>
          <w:color w:val="000000"/>
          <w:sz w:val="20"/>
          <w:szCs w:val="20"/>
          <w:lang w:val="mk-MK"/>
        </w:rPr>
        <w:t>, го зајакнува нивното здравје, изградува навики за здрав живот и спортска активност и култура на добро држење на телото. Ги задоволува потребите за правилен развој на учениците и тоа преку игрите, спортот, гимнастиката во зависност од интересот на ученикот.</w:t>
      </w:r>
    </w:p>
    <w:p w14:paraId="2B21444D" w14:textId="77777777" w:rsidR="00430534" w:rsidRPr="00B1375D"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2F5496"/>
          <w:sz w:val="20"/>
          <w:szCs w:val="20"/>
          <w:lang w:val="mk-MK"/>
        </w:rPr>
        <w:t>Цели на училишниот спорт се:</w:t>
      </w:r>
      <w:r w:rsidRPr="00B1375D">
        <w:rPr>
          <w:rFonts w:ascii="Arial" w:eastAsia="Times New Roman" w:hAnsi="Arial" w:cs="Arial"/>
          <w:color w:val="000000"/>
          <w:sz w:val="20"/>
          <w:szCs w:val="20"/>
          <w:lang w:val="mk-MK"/>
        </w:rPr>
        <w:t xml:space="preserve"> психофизичкиот развој на учениците, зајакнување на нивното здравје, изградување навики за здрав живот и спортска активност и култура на добро држење на телото. Ги задоволува потребите за правилен развој на учениците и тоа преку игрите, спортот, гимнастиката во зависност од интересот на ученикот.</w:t>
      </w:r>
    </w:p>
    <w:p w14:paraId="3646036F" w14:textId="77777777" w:rsidR="00430534" w:rsidRPr="00F602F3"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ru-RU"/>
        </w:rPr>
      </w:pPr>
      <w:r w:rsidRPr="00B1375D">
        <w:rPr>
          <w:rFonts w:ascii="Arial" w:eastAsia="Times New Roman" w:hAnsi="Arial" w:cs="Arial"/>
          <w:color w:val="2F5496"/>
          <w:sz w:val="20"/>
          <w:szCs w:val="20"/>
          <w:lang w:val="mk-MK"/>
        </w:rPr>
        <w:lastRenderedPageBreak/>
        <w:t>Конкретни цели се:</w:t>
      </w:r>
      <w:r w:rsidRPr="00B1375D">
        <w:rPr>
          <w:rFonts w:ascii="Arial" w:eastAsia="Times New Roman" w:hAnsi="Arial" w:cs="Arial"/>
          <w:color w:val="000000"/>
          <w:sz w:val="20"/>
          <w:szCs w:val="20"/>
          <w:lang w:val="mk-MK"/>
        </w:rPr>
        <w:t xml:space="preserve"> стекнување и развивање на моторните способности како: </w:t>
      </w:r>
      <w:proofErr w:type="spellStart"/>
      <w:r w:rsidRPr="00B1375D">
        <w:rPr>
          <w:rFonts w:ascii="Arial" w:eastAsia="Times New Roman" w:hAnsi="Arial" w:cs="Arial"/>
          <w:color w:val="000000"/>
          <w:sz w:val="20"/>
          <w:szCs w:val="20"/>
          <w:lang w:val="mk-MK"/>
        </w:rPr>
        <w:t>аеробна</w:t>
      </w:r>
      <w:proofErr w:type="spellEnd"/>
      <w:r w:rsidRPr="00B1375D">
        <w:rPr>
          <w:rFonts w:ascii="Arial" w:eastAsia="Times New Roman" w:hAnsi="Arial" w:cs="Arial"/>
          <w:color w:val="000000"/>
          <w:sz w:val="20"/>
          <w:szCs w:val="20"/>
          <w:lang w:val="mk-MK"/>
        </w:rPr>
        <w:t xml:space="preserve"> и анаеробна способност, брзина, рамнотежа, ориентација во </w:t>
      </w:r>
      <w:proofErr w:type="spellStart"/>
      <w:r w:rsidRPr="00B1375D">
        <w:rPr>
          <w:rFonts w:ascii="Arial" w:eastAsia="Times New Roman" w:hAnsi="Arial" w:cs="Arial"/>
          <w:color w:val="000000"/>
          <w:sz w:val="20"/>
          <w:szCs w:val="20"/>
          <w:lang w:val="mk-MK"/>
        </w:rPr>
        <w:t>простот</w:t>
      </w:r>
      <w:proofErr w:type="spellEnd"/>
      <w:r w:rsidRPr="00B1375D">
        <w:rPr>
          <w:rFonts w:ascii="Arial" w:eastAsia="Times New Roman" w:hAnsi="Arial" w:cs="Arial"/>
          <w:color w:val="000000"/>
          <w:sz w:val="20"/>
          <w:szCs w:val="20"/>
          <w:lang w:val="mk-MK"/>
        </w:rPr>
        <w:t>, експлозивноста, силата, развој на општата моторика и спречување на појава на аномалии (деформитети). Преку правилни изведувања на вежбите за позитивен анатомско-физиолошки, функционален и моторички развој, развој на фер-плеј однос и др.</w:t>
      </w:r>
    </w:p>
    <w:tbl>
      <w:tblPr>
        <w:tblStyle w:val="LightGrid-Accent112"/>
        <w:tblW w:w="9567" w:type="dxa"/>
        <w:jc w:val="center"/>
        <w:tblLayout w:type="fixed"/>
        <w:tblLook w:val="0400" w:firstRow="0" w:lastRow="0" w:firstColumn="0" w:lastColumn="0" w:noHBand="0" w:noVBand="1"/>
      </w:tblPr>
      <w:tblGrid>
        <w:gridCol w:w="1178"/>
        <w:gridCol w:w="1768"/>
        <w:gridCol w:w="1984"/>
        <w:gridCol w:w="4637"/>
      </w:tblGrid>
      <w:tr w:rsidR="00430534" w:rsidRPr="00B1375D" w14:paraId="2875AA04" w14:textId="77777777" w:rsidTr="0053302F">
        <w:trPr>
          <w:cnfStyle w:val="000000100000" w:firstRow="0" w:lastRow="0" w:firstColumn="0" w:lastColumn="0" w:oddVBand="0" w:evenVBand="0" w:oddHBand="1" w:evenHBand="0" w:firstRowFirstColumn="0" w:firstRowLastColumn="0" w:lastRowFirstColumn="0" w:lastRowLastColumn="0"/>
          <w:jc w:val="center"/>
        </w:trPr>
        <w:tc>
          <w:tcPr>
            <w:tcW w:w="1178" w:type="dxa"/>
            <w:vAlign w:val="center"/>
          </w:tcPr>
          <w:p w14:paraId="36FE7B69"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Ред. бр.</w:t>
            </w:r>
          </w:p>
        </w:tc>
        <w:tc>
          <w:tcPr>
            <w:tcW w:w="1768" w:type="dxa"/>
            <w:vAlign w:val="center"/>
          </w:tcPr>
          <w:p w14:paraId="5BD14CED"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Секција</w:t>
            </w:r>
          </w:p>
        </w:tc>
        <w:tc>
          <w:tcPr>
            <w:tcW w:w="1984" w:type="dxa"/>
            <w:vAlign w:val="center"/>
          </w:tcPr>
          <w:p w14:paraId="0780FB84"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Број на групи</w:t>
            </w:r>
          </w:p>
        </w:tc>
        <w:tc>
          <w:tcPr>
            <w:tcW w:w="4637" w:type="dxa"/>
            <w:vAlign w:val="center"/>
          </w:tcPr>
          <w:p w14:paraId="7A3D9B24"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Одговорен наставник</w:t>
            </w:r>
          </w:p>
        </w:tc>
      </w:tr>
      <w:tr w:rsidR="00430534" w:rsidRPr="00B1375D" w14:paraId="62309C37" w14:textId="77777777" w:rsidTr="0053302F">
        <w:trPr>
          <w:cnfStyle w:val="000000010000" w:firstRow="0" w:lastRow="0" w:firstColumn="0" w:lastColumn="0" w:oddVBand="0" w:evenVBand="0" w:oddHBand="0" w:evenHBand="1" w:firstRowFirstColumn="0" w:firstRowLastColumn="0" w:lastRowFirstColumn="0" w:lastRowLastColumn="0"/>
          <w:jc w:val="center"/>
        </w:trPr>
        <w:tc>
          <w:tcPr>
            <w:tcW w:w="1178" w:type="dxa"/>
          </w:tcPr>
          <w:p w14:paraId="450831B2"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1.</w:t>
            </w:r>
          </w:p>
        </w:tc>
        <w:tc>
          <w:tcPr>
            <w:tcW w:w="1768" w:type="dxa"/>
          </w:tcPr>
          <w:p w14:paraId="66675620"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 xml:space="preserve">Футсал </w:t>
            </w:r>
          </w:p>
        </w:tc>
        <w:tc>
          <w:tcPr>
            <w:tcW w:w="1984" w:type="dxa"/>
          </w:tcPr>
          <w:p w14:paraId="255FE903"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4637" w:type="dxa"/>
          </w:tcPr>
          <w:p w14:paraId="6B7AD454"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Драги Иванов</w:t>
            </w:r>
          </w:p>
        </w:tc>
      </w:tr>
      <w:tr w:rsidR="00430534" w:rsidRPr="00B1375D" w14:paraId="6238167F" w14:textId="77777777" w:rsidTr="0053302F">
        <w:trPr>
          <w:cnfStyle w:val="000000100000" w:firstRow="0" w:lastRow="0" w:firstColumn="0" w:lastColumn="0" w:oddVBand="0" w:evenVBand="0" w:oddHBand="1" w:evenHBand="0" w:firstRowFirstColumn="0" w:firstRowLastColumn="0" w:lastRowFirstColumn="0" w:lastRowLastColumn="0"/>
          <w:jc w:val="center"/>
        </w:trPr>
        <w:tc>
          <w:tcPr>
            <w:tcW w:w="1178" w:type="dxa"/>
          </w:tcPr>
          <w:p w14:paraId="7DE5D400"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1768" w:type="dxa"/>
          </w:tcPr>
          <w:p w14:paraId="75030506"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Атлетика</w:t>
            </w:r>
          </w:p>
        </w:tc>
        <w:tc>
          <w:tcPr>
            <w:tcW w:w="1984" w:type="dxa"/>
          </w:tcPr>
          <w:p w14:paraId="0FE4AF4B"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4637" w:type="dxa"/>
          </w:tcPr>
          <w:p w14:paraId="53258A51"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Драги Иванов</w:t>
            </w:r>
          </w:p>
        </w:tc>
      </w:tr>
      <w:tr w:rsidR="00430534" w:rsidRPr="00B1375D" w14:paraId="6FC242E7" w14:textId="77777777" w:rsidTr="0053302F">
        <w:trPr>
          <w:cnfStyle w:val="000000010000" w:firstRow="0" w:lastRow="0" w:firstColumn="0" w:lastColumn="0" w:oddVBand="0" w:evenVBand="0" w:oddHBand="0" w:evenHBand="1" w:firstRowFirstColumn="0" w:firstRowLastColumn="0" w:lastRowFirstColumn="0" w:lastRowLastColumn="0"/>
          <w:trHeight w:val="260"/>
          <w:jc w:val="center"/>
        </w:trPr>
        <w:tc>
          <w:tcPr>
            <w:tcW w:w="1178" w:type="dxa"/>
          </w:tcPr>
          <w:p w14:paraId="1CC3F482"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3.</w:t>
            </w:r>
          </w:p>
        </w:tc>
        <w:tc>
          <w:tcPr>
            <w:tcW w:w="1768" w:type="dxa"/>
          </w:tcPr>
          <w:p w14:paraId="2487E80F"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Кошарка</w:t>
            </w:r>
          </w:p>
        </w:tc>
        <w:tc>
          <w:tcPr>
            <w:tcW w:w="1984" w:type="dxa"/>
          </w:tcPr>
          <w:p w14:paraId="0CDE5035"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4637" w:type="dxa"/>
          </w:tcPr>
          <w:p w14:paraId="47B7C30A"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 xml:space="preserve">Драги Иванов </w:t>
            </w:r>
          </w:p>
        </w:tc>
      </w:tr>
      <w:tr w:rsidR="00430534" w:rsidRPr="00B1375D" w14:paraId="2D43BBC0" w14:textId="77777777" w:rsidTr="0053302F">
        <w:trPr>
          <w:cnfStyle w:val="000000100000" w:firstRow="0" w:lastRow="0" w:firstColumn="0" w:lastColumn="0" w:oddVBand="0" w:evenVBand="0" w:oddHBand="1" w:evenHBand="0" w:firstRowFirstColumn="0" w:firstRowLastColumn="0" w:lastRowFirstColumn="0" w:lastRowLastColumn="0"/>
          <w:trHeight w:val="260"/>
          <w:jc w:val="center"/>
        </w:trPr>
        <w:tc>
          <w:tcPr>
            <w:tcW w:w="1178" w:type="dxa"/>
          </w:tcPr>
          <w:p w14:paraId="0A8D83D1"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4.</w:t>
            </w:r>
          </w:p>
        </w:tc>
        <w:tc>
          <w:tcPr>
            <w:tcW w:w="1768" w:type="dxa"/>
          </w:tcPr>
          <w:p w14:paraId="7206B1FA"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Фудбал</w:t>
            </w:r>
          </w:p>
        </w:tc>
        <w:tc>
          <w:tcPr>
            <w:tcW w:w="1984" w:type="dxa"/>
          </w:tcPr>
          <w:p w14:paraId="05E6C7D9"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4637" w:type="dxa"/>
          </w:tcPr>
          <w:p w14:paraId="018D8569"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Далибор Трајчев</w:t>
            </w:r>
          </w:p>
        </w:tc>
      </w:tr>
      <w:tr w:rsidR="00430534" w:rsidRPr="00B1375D" w14:paraId="29E89659" w14:textId="77777777" w:rsidTr="0053302F">
        <w:trPr>
          <w:cnfStyle w:val="000000010000" w:firstRow="0" w:lastRow="0" w:firstColumn="0" w:lastColumn="0" w:oddVBand="0" w:evenVBand="0" w:oddHBand="0" w:evenHBand="1" w:firstRowFirstColumn="0" w:firstRowLastColumn="0" w:lastRowFirstColumn="0" w:lastRowLastColumn="0"/>
          <w:trHeight w:val="260"/>
          <w:jc w:val="center"/>
        </w:trPr>
        <w:tc>
          <w:tcPr>
            <w:tcW w:w="1178" w:type="dxa"/>
          </w:tcPr>
          <w:p w14:paraId="1A868DD8"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5.</w:t>
            </w:r>
          </w:p>
        </w:tc>
        <w:tc>
          <w:tcPr>
            <w:tcW w:w="1768" w:type="dxa"/>
          </w:tcPr>
          <w:p w14:paraId="36FC5553"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Одбојка</w:t>
            </w:r>
          </w:p>
        </w:tc>
        <w:tc>
          <w:tcPr>
            <w:tcW w:w="1984" w:type="dxa"/>
          </w:tcPr>
          <w:p w14:paraId="096215AE"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4637" w:type="dxa"/>
          </w:tcPr>
          <w:p w14:paraId="12E658C7"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Драги Иванов</w:t>
            </w:r>
          </w:p>
        </w:tc>
      </w:tr>
      <w:tr w:rsidR="00430534" w:rsidRPr="00B1375D" w14:paraId="29E0C9B3" w14:textId="77777777" w:rsidTr="0053302F">
        <w:trPr>
          <w:cnfStyle w:val="000000100000" w:firstRow="0" w:lastRow="0" w:firstColumn="0" w:lastColumn="0" w:oddVBand="0" w:evenVBand="0" w:oddHBand="1" w:evenHBand="0" w:firstRowFirstColumn="0" w:firstRowLastColumn="0" w:lastRowFirstColumn="0" w:lastRowLastColumn="0"/>
          <w:trHeight w:val="260"/>
          <w:jc w:val="center"/>
        </w:trPr>
        <w:tc>
          <w:tcPr>
            <w:tcW w:w="1178" w:type="dxa"/>
          </w:tcPr>
          <w:p w14:paraId="5ADC95D1"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6.</w:t>
            </w:r>
          </w:p>
        </w:tc>
        <w:tc>
          <w:tcPr>
            <w:tcW w:w="1768" w:type="dxa"/>
          </w:tcPr>
          <w:p w14:paraId="5B6C69B0"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Ракомет</w:t>
            </w:r>
          </w:p>
        </w:tc>
        <w:tc>
          <w:tcPr>
            <w:tcW w:w="1984" w:type="dxa"/>
          </w:tcPr>
          <w:p w14:paraId="691F5AF4"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4637" w:type="dxa"/>
          </w:tcPr>
          <w:p w14:paraId="72F1308F" w14:textId="77777777" w:rsidR="00430534" w:rsidRPr="00B1375D" w:rsidRDefault="00430534" w:rsidP="0089175A">
            <w:pPr>
              <w:spacing w:after="0" w:line="360" w:lineRule="auto"/>
              <w:jc w:val="both"/>
              <w:rPr>
                <w:rFonts w:ascii="Arial" w:eastAsia="Times New Roman" w:hAnsi="Arial" w:cs="Arial"/>
                <w:sz w:val="20"/>
                <w:szCs w:val="20"/>
              </w:rPr>
            </w:pPr>
            <w:r w:rsidRPr="00B1375D">
              <w:rPr>
                <w:rFonts w:ascii="Arial" w:eastAsia="Times New Roman" w:hAnsi="Arial" w:cs="Arial"/>
                <w:sz w:val="20"/>
                <w:szCs w:val="20"/>
              </w:rPr>
              <w:t>Кристина Младеновска-Кузмановска</w:t>
            </w:r>
          </w:p>
        </w:tc>
      </w:tr>
    </w:tbl>
    <w:p w14:paraId="5CF47127" w14:textId="77777777" w:rsidR="00983A9D" w:rsidRPr="00983A9D" w:rsidRDefault="00983A9D" w:rsidP="0089175A">
      <w:pPr>
        <w:spacing w:line="360" w:lineRule="auto"/>
        <w:jc w:val="both"/>
        <w:rPr>
          <w:rFonts w:ascii="Arial" w:hAnsi="Arial" w:cs="Arial"/>
          <w:color w:val="000000"/>
          <w:sz w:val="20"/>
          <w:szCs w:val="20"/>
        </w:rPr>
      </w:pPr>
    </w:p>
    <w:p w14:paraId="246D9816" w14:textId="77777777" w:rsidR="00B157A7" w:rsidRDefault="00B157A7" w:rsidP="005D4A2F">
      <w:pPr>
        <w:pStyle w:val="Heading2"/>
      </w:pPr>
      <w:r w:rsidRPr="00B1375D">
        <w:rPr>
          <w:b/>
          <w:lang w:val="mk-MK"/>
        </w:rPr>
        <w:t xml:space="preserve">     </w:t>
      </w:r>
      <w:bookmarkStart w:id="56" w:name="_Toc174657284"/>
      <w:r w:rsidRPr="00B1375D">
        <w:rPr>
          <w:lang w:val="mk-MK"/>
        </w:rPr>
        <w:t xml:space="preserve">9.2. </w:t>
      </w:r>
      <w:r w:rsidR="00605149" w:rsidRPr="00B1375D">
        <w:rPr>
          <w:lang w:val="mk-MK"/>
        </w:rPr>
        <w:t>Ученички а</w:t>
      </w:r>
      <w:r w:rsidRPr="00B1375D">
        <w:rPr>
          <w:lang w:val="mk-MK"/>
        </w:rPr>
        <w:t>кции</w:t>
      </w:r>
      <w:bookmarkEnd w:id="56"/>
    </w:p>
    <w:p w14:paraId="78F9A8C4" w14:textId="77777777" w:rsidR="00983A9D" w:rsidRPr="00983A9D" w:rsidRDefault="00983A9D" w:rsidP="00983A9D"/>
    <w:p w14:paraId="3FBE5235" w14:textId="77777777" w:rsidR="00430534" w:rsidRPr="00B1375D" w:rsidRDefault="00430534" w:rsidP="0089175A">
      <w:pPr>
        <w:pBdr>
          <w:top w:val="nil"/>
          <w:left w:val="nil"/>
          <w:bottom w:val="nil"/>
          <w:right w:val="nil"/>
          <w:between w:val="nil"/>
        </w:pBdr>
        <w:spacing w:after="0" w:line="360" w:lineRule="auto"/>
        <w:ind w:firstLine="567"/>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Програма за работа на Училишната заедница на ниво на училиште</w:t>
      </w:r>
    </w:p>
    <w:p w14:paraId="03649865" w14:textId="77777777" w:rsidR="00430534" w:rsidRPr="00B1375D" w:rsidRDefault="00430534" w:rsidP="0089175A">
      <w:pPr>
        <w:pBdr>
          <w:top w:val="nil"/>
          <w:left w:val="nil"/>
          <w:bottom w:val="nil"/>
          <w:right w:val="nil"/>
          <w:between w:val="nil"/>
        </w:pBdr>
        <w:spacing w:after="0" w:line="360" w:lineRule="auto"/>
        <w:jc w:val="center"/>
        <w:rPr>
          <w:rFonts w:ascii="Arial" w:eastAsia="Times New Roman" w:hAnsi="Arial" w:cs="Arial"/>
          <w:b/>
          <w:color w:val="000000"/>
          <w:sz w:val="20"/>
          <w:szCs w:val="20"/>
          <w:lang w:val="mk-MK"/>
        </w:rPr>
      </w:pPr>
    </w:p>
    <w:p w14:paraId="453705B3" w14:textId="77777777" w:rsidR="00430534" w:rsidRPr="00B1375D"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Активностите во ученичките организации во училиштето се од посебно значење за правилниот воспитно-образовен развој на учениците. Во составот на воспитно-образовниот процес во училиштето активно работи и </w:t>
      </w:r>
      <w:r w:rsidRPr="00B1375D">
        <w:rPr>
          <w:rFonts w:ascii="Arial" w:eastAsia="Times New Roman" w:hAnsi="Arial" w:cs="Arial"/>
          <w:color w:val="2F5496"/>
          <w:sz w:val="20"/>
          <w:szCs w:val="20"/>
          <w:lang w:val="mk-MK"/>
        </w:rPr>
        <w:t>Ученичката заедница</w:t>
      </w:r>
      <w:r w:rsidRPr="00B1375D">
        <w:rPr>
          <w:rFonts w:ascii="Arial" w:eastAsia="Times New Roman" w:hAnsi="Arial" w:cs="Arial"/>
          <w:color w:val="000000"/>
          <w:sz w:val="20"/>
          <w:szCs w:val="20"/>
          <w:lang w:val="mk-MK"/>
        </w:rPr>
        <w:t xml:space="preserve">. Соработката меѓу наставниците, учениците и педагошко-психолошката служба во училиштето е голема. На состаноците се решаваат одредени проблеми и прашања и се поставуваат одговори кои влијаат врз успехот и поведението на учениците, културно-забавниот живот, социјалните прашања, хигиената и естетскиот изглед на училиштето итн.                                                                            </w:t>
      </w:r>
    </w:p>
    <w:p w14:paraId="6AE287E8" w14:textId="77777777" w:rsidR="00430534" w:rsidRPr="00B1375D"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Ученичката организација овозможува учениците да бидат активно вклучени во училишниот живот, да го искажат своето мислење и самостојно да ги решаваат проблемите поврзани со нивниот живот и работа во училиштето.</w:t>
      </w:r>
    </w:p>
    <w:p w14:paraId="0F84ADFE" w14:textId="77777777" w:rsidR="00430534" w:rsidRPr="00B1375D"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Заедницата на учениците ја сочинуваат сите ученици од прво до деветто одделение. Заедницата на учениците е организирана во секоја паралелка и со неа раководи претседателство од три члена. Со заедницата на учениците на  училиштето раководи претседателство составено од </w:t>
      </w:r>
      <w:r w:rsidRPr="00B1375D">
        <w:rPr>
          <w:rFonts w:ascii="Arial" w:eastAsia="Times New Roman" w:hAnsi="Arial" w:cs="Arial"/>
          <w:color w:val="000000"/>
          <w:sz w:val="20"/>
          <w:szCs w:val="20"/>
          <w:lang w:val="mk-MK"/>
        </w:rPr>
        <w:lastRenderedPageBreak/>
        <w:t xml:space="preserve">претседателите на паралелките. Заедницата на учениците спроведува активности според своите програми за работа кои особено ги опфаќаат следните </w:t>
      </w:r>
      <w:proofErr w:type="spellStart"/>
      <w:r w:rsidRPr="00B1375D">
        <w:rPr>
          <w:rFonts w:ascii="Arial" w:eastAsia="Times New Roman" w:hAnsi="Arial" w:cs="Arial"/>
          <w:color w:val="000000"/>
          <w:sz w:val="20"/>
          <w:szCs w:val="20"/>
          <w:lang w:val="mk-MK"/>
        </w:rPr>
        <w:t>aктивности</w:t>
      </w:r>
      <w:proofErr w:type="spellEnd"/>
      <w:r w:rsidRPr="00B1375D">
        <w:rPr>
          <w:rFonts w:ascii="Arial" w:eastAsia="Times New Roman" w:hAnsi="Arial" w:cs="Arial"/>
          <w:color w:val="000000"/>
          <w:sz w:val="20"/>
          <w:szCs w:val="20"/>
          <w:lang w:val="mk-MK"/>
        </w:rPr>
        <w:t>:</w:t>
      </w:r>
    </w:p>
    <w:p w14:paraId="7013B386" w14:textId="77777777" w:rsidR="00430534" w:rsidRPr="00B1375D" w:rsidRDefault="00430534">
      <w:pPr>
        <w:numPr>
          <w:ilvl w:val="0"/>
          <w:numId w:val="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решавање на прашања и проблеми поврзани со успехот, поведението и редовноста на учениците;</w:t>
      </w:r>
    </w:p>
    <w:p w14:paraId="3EDB1C1B" w14:textId="77777777" w:rsidR="00430534" w:rsidRPr="00B1375D" w:rsidRDefault="00430534">
      <w:pPr>
        <w:numPr>
          <w:ilvl w:val="0"/>
          <w:numId w:val="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proofErr w:type="spellStart"/>
      <w:r w:rsidRPr="00B1375D">
        <w:rPr>
          <w:rFonts w:ascii="Arial" w:eastAsia="Times New Roman" w:hAnsi="Arial" w:cs="Arial"/>
          <w:color w:val="000000"/>
          <w:sz w:val="20"/>
          <w:szCs w:val="20"/>
          <w:lang w:val="mk-MK"/>
        </w:rPr>
        <w:t>oрганизирање</w:t>
      </w:r>
      <w:proofErr w:type="spellEnd"/>
      <w:r w:rsidRPr="00B1375D">
        <w:rPr>
          <w:rFonts w:ascii="Arial" w:eastAsia="Times New Roman" w:hAnsi="Arial" w:cs="Arial"/>
          <w:color w:val="000000"/>
          <w:sz w:val="20"/>
          <w:szCs w:val="20"/>
          <w:lang w:val="mk-MK"/>
        </w:rPr>
        <w:t xml:space="preserve"> на културно-забавен живот;</w:t>
      </w:r>
    </w:p>
    <w:p w14:paraId="76D21E88" w14:textId="77777777" w:rsidR="00430534" w:rsidRPr="00B1375D" w:rsidRDefault="00430534">
      <w:pPr>
        <w:numPr>
          <w:ilvl w:val="0"/>
          <w:numId w:val="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организирање екскурзии и излети;</w:t>
      </w:r>
    </w:p>
    <w:p w14:paraId="75EA48BB" w14:textId="77777777" w:rsidR="00430534" w:rsidRPr="00B1375D" w:rsidRDefault="00430534">
      <w:pPr>
        <w:numPr>
          <w:ilvl w:val="0"/>
          <w:numId w:val="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формирање секции за слободни активности;</w:t>
      </w:r>
    </w:p>
    <w:p w14:paraId="37F51B8E" w14:textId="77777777" w:rsidR="00430534" w:rsidRPr="00B1375D" w:rsidRDefault="00430534">
      <w:pPr>
        <w:numPr>
          <w:ilvl w:val="0"/>
          <w:numId w:val="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соработка со наставниците и родителите;</w:t>
      </w:r>
    </w:p>
    <w:p w14:paraId="512EE689" w14:textId="77777777" w:rsidR="00430534" w:rsidRPr="00B1375D" w:rsidRDefault="00430534">
      <w:pPr>
        <w:numPr>
          <w:ilvl w:val="0"/>
          <w:numId w:val="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организирање на разни акции за уредување на училишниот двор, собирни акции и сл.</w:t>
      </w:r>
    </w:p>
    <w:p w14:paraId="0F4EE858" w14:textId="77777777" w:rsidR="00430534" w:rsidRPr="00B1375D"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Преку заедниците учениците сами или заедно со наставниците и родителите се договараат и заземаат ставови за сите позначајни прашања што се во врска со животот и работата во училиштето.</w:t>
      </w:r>
    </w:p>
    <w:p w14:paraId="613431E3" w14:textId="77777777" w:rsidR="00430534" w:rsidRPr="00B1375D"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2F5496"/>
          <w:sz w:val="20"/>
          <w:szCs w:val="20"/>
          <w:lang w:val="mk-MK"/>
        </w:rPr>
        <w:t>Задачи</w:t>
      </w:r>
      <w:r w:rsidRPr="00B1375D">
        <w:rPr>
          <w:rFonts w:ascii="Arial" w:eastAsia="Times New Roman" w:hAnsi="Arial" w:cs="Arial"/>
          <w:color w:val="000000"/>
          <w:sz w:val="20"/>
          <w:szCs w:val="20"/>
          <w:lang w:val="mk-MK"/>
        </w:rPr>
        <w:t xml:space="preserve"> на заедниците на учениците се:</w:t>
      </w:r>
    </w:p>
    <w:p w14:paraId="14C803BA" w14:textId="77777777" w:rsidR="00BD4671" w:rsidRPr="00BD4671" w:rsidRDefault="00430534">
      <w:pPr>
        <w:pStyle w:val="ListParagraph"/>
        <w:numPr>
          <w:ilvl w:val="0"/>
          <w:numId w:val="38"/>
        </w:numPr>
        <w:pBdr>
          <w:top w:val="nil"/>
          <w:left w:val="nil"/>
          <w:bottom w:val="nil"/>
          <w:right w:val="nil"/>
          <w:between w:val="nil"/>
        </w:pBdr>
        <w:spacing w:after="0" w:line="360" w:lineRule="auto"/>
        <w:jc w:val="both"/>
        <w:rPr>
          <w:rFonts w:ascii="Arial" w:eastAsia="Times New Roman" w:hAnsi="Arial" w:cs="Arial"/>
          <w:sz w:val="20"/>
          <w:szCs w:val="20"/>
        </w:rPr>
      </w:pPr>
      <w:r w:rsidRPr="00BD4671">
        <w:rPr>
          <w:rFonts w:ascii="Arial" w:eastAsia="Times New Roman" w:hAnsi="Arial" w:cs="Arial"/>
          <w:sz w:val="20"/>
          <w:szCs w:val="20"/>
        </w:rPr>
        <w:t xml:space="preserve">поттикнување и развивање кај учениците смисла за иницијативи, согледувања, поставување и решавање на заедничките проблеми во својата средина; </w:t>
      </w:r>
    </w:p>
    <w:p w14:paraId="5B9365FA" w14:textId="203B0F55" w:rsidR="00430534" w:rsidRPr="00BD4671" w:rsidRDefault="00430534">
      <w:pPr>
        <w:pStyle w:val="ListParagraph"/>
        <w:numPr>
          <w:ilvl w:val="0"/>
          <w:numId w:val="38"/>
        </w:numPr>
        <w:pBdr>
          <w:top w:val="nil"/>
          <w:left w:val="nil"/>
          <w:bottom w:val="nil"/>
          <w:right w:val="nil"/>
          <w:between w:val="nil"/>
        </w:pBdr>
        <w:spacing w:after="0" w:line="360" w:lineRule="auto"/>
        <w:jc w:val="both"/>
        <w:rPr>
          <w:rFonts w:ascii="Arial" w:eastAsia="Times New Roman" w:hAnsi="Arial" w:cs="Arial"/>
          <w:sz w:val="20"/>
          <w:szCs w:val="20"/>
        </w:rPr>
      </w:pPr>
      <w:r w:rsidRPr="00BD4671">
        <w:rPr>
          <w:rFonts w:ascii="Arial" w:eastAsia="Times New Roman" w:hAnsi="Arial" w:cs="Arial"/>
          <w:sz w:val="20"/>
          <w:szCs w:val="20"/>
        </w:rPr>
        <w:t xml:space="preserve">развивање и негување на другарски односи меѓу учениците и склоност за колективен живот; </w:t>
      </w:r>
    </w:p>
    <w:p w14:paraId="40BC1644" w14:textId="77777777" w:rsidR="00430534" w:rsidRPr="00BD4671" w:rsidRDefault="00430534">
      <w:pPr>
        <w:pStyle w:val="ListParagraph"/>
        <w:numPr>
          <w:ilvl w:val="0"/>
          <w:numId w:val="38"/>
        </w:numPr>
        <w:pBdr>
          <w:top w:val="nil"/>
          <w:left w:val="nil"/>
          <w:bottom w:val="nil"/>
          <w:right w:val="nil"/>
          <w:between w:val="nil"/>
        </w:pBdr>
        <w:spacing w:after="0" w:line="360" w:lineRule="auto"/>
        <w:jc w:val="both"/>
        <w:rPr>
          <w:rFonts w:ascii="Arial" w:eastAsia="Times New Roman" w:hAnsi="Arial" w:cs="Arial"/>
          <w:sz w:val="20"/>
          <w:szCs w:val="20"/>
        </w:rPr>
      </w:pPr>
      <w:r w:rsidRPr="00BD4671">
        <w:rPr>
          <w:rFonts w:ascii="Arial" w:eastAsia="Times New Roman" w:hAnsi="Arial" w:cs="Arial"/>
          <w:sz w:val="20"/>
          <w:szCs w:val="20"/>
        </w:rPr>
        <w:t>поттикнување на учениците за чување на угледот на училиштето, за одржување на редот и дисциплината и да го зачуваат училишниот инвентар;</w:t>
      </w:r>
    </w:p>
    <w:p w14:paraId="76665F7F" w14:textId="10746A36" w:rsidR="00430534" w:rsidRPr="00BD4671" w:rsidRDefault="00430534">
      <w:pPr>
        <w:pStyle w:val="ListParagraph"/>
        <w:numPr>
          <w:ilvl w:val="0"/>
          <w:numId w:val="38"/>
        </w:numPr>
        <w:pBdr>
          <w:top w:val="nil"/>
          <w:left w:val="nil"/>
          <w:bottom w:val="nil"/>
          <w:right w:val="nil"/>
          <w:between w:val="nil"/>
        </w:pBdr>
        <w:spacing w:after="0" w:line="360" w:lineRule="auto"/>
        <w:jc w:val="both"/>
        <w:rPr>
          <w:rFonts w:ascii="Arial" w:eastAsia="Times New Roman" w:hAnsi="Arial" w:cs="Arial"/>
          <w:sz w:val="20"/>
          <w:szCs w:val="20"/>
        </w:rPr>
      </w:pPr>
      <w:r w:rsidRPr="00BD4671">
        <w:rPr>
          <w:rFonts w:ascii="Arial" w:eastAsia="Times New Roman" w:hAnsi="Arial" w:cs="Arial"/>
          <w:sz w:val="20"/>
          <w:szCs w:val="20"/>
        </w:rPr>
        <w:t>развивање на свест за потребата од постојана и конструктивна соработка со наставниците, раководителите на паралелките и другите воспитно-образовни фактори при решавањето на прашањата и проблемите во училиштето во врска со наставните и другите воспитно-образовни активности.</w:t>
      </w:r>
    </w:p>
    <w:p w14:paraId="506A73A9" w14:textId="77777777" w:rsidR="00430534" w:rsidRPr="00B1375D" w:rsidRDefault="00430534" w:rsidP="0089175A">
      <w:pPr>
        <w:pBdr>
          <w:top w:val="nil"/>
          <w:left w:val="nil"/>
          <w:bottom w:val="nil"/>
          <w:right w:val="nil"/>
          <w:between w:val="nil"/>
        </w:pBdr>
        <w:spacing w:after="240" w:line="360" w:lineRule="auto"/>
        <w:ind w:left="927"/>
        <w:contextualSpacing/>
        <w:jc w:val="both"/>
        <w:rPr>
          <w:rFonts w:ascii="Arial" w:eastAsia="Times New Roman" w:hAnsi="Arial" w:cs="Arial"/>
          <w:color w:val="000000"/>
          <w:sz w:val="20"/>
          <w:szCs w:val="20"/>
          <w:lang w:val="mk-MK"/>
        </w:rPr>
      </w:pPr>
    </w:p>
    <w:p w14:paraId="1EE40339" w14:textId="77777777" w:rsidR="00430534" w:rsidRPr="00B1375D" w:rsidRDefault="00430534" w:rsidP="0089175A">
      <w:pPr>
        <w:pBdr>
          <w:top w:val="nil"/>
          <w:left w:val="nil"/>
          <w:bottom w:val="nil"/>
          <w:right w:val="nil"/>
          <w:between w:val="nil"/>
        </w:pBdr>
        <w:spacing w:after="24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План и Програма на училишната заедница во учебната 2024/2025г.</w:t>
      </w:r>
    </w:p>
    <w:p w14:paraId="2C5C599B" w14:textId="77777777" w:rsidR="00430534" w:rsidRPr="00B1375D"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 Ученичката заедница на паралелката во училиштето ќе се залагаат за:</w:t>
      </w:r>
    </w:p>
    <w:p w14:paraId="6DE6561D" w14:textId="77777777" w:rsidR="00430534" w:rsidRPr="00B1375D" w:rsidRDefault="00430534">
      <w:pPr>
        <w:numPr>
          <w:ilvl w:val="1"/>
          <w:numId w:val="9"/>
        </w:num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постигнување на што подобри резултати во учењето и остварувањето на сите воспитно-образовни задачи во училиштето; </w:t>
      </w:r>
    </w:p>
    <w:p w14:paraId="38828953" w14:textId="77777777" w:rsidR="00430534" w:rsidRPr="00B1375D" w:rsidRDefault="00430534">
      <w:pPr>
        <w:numPr>
          <w:ilvl w:val="1"/>
          <w:numId w:val="9"/>
        </w:num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lastRenderedPageBreak/>
        <w:t>одржување на редот и дисциплината во училиштето, чување на училишниот инвентар и борба против негативните постапки на учениците во училиштето и надвор од него;</w:t>
      </w:r>
    </w:p>
    <w:p w14:paraId="02DB197C" w14:textId="77777777" w:rsidR="00430534" w:rsidRPr="00B1375D" w:rsidRDefault="00430534">
      <w:pPr>
        <w:numPr>
          <w:ilvl w:val="1"/>
          <w:numId w:val="9"/>
        </w:num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развивање и негување на другарски и колективни односи и чување на угледот на училиштето; </w:t>
      </w:r>
    </w:p>
    <w:p w14:paraId="2A6D65D7" w14:textId="77777777" w:rsidR="00430534" w:rsidRPr="00B1375D" w:rsidRDefault="00430534">
      <w:pPr>
        <w:numPr>
          <w:ilvl w:val="1"/>
          <w:numId w:val="9"/>
        </w:num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организирање и давање на непосредна помош на оние ученици што заостануваат во учењето; </w:t>
      </w:r>
    </w:p>
    <w:p w14:paraId="41E8C100" w14:textId="77777777" w:rsidR="00430534" w:rsidRPr="00B1375D" w:rsidRDefault="00430534">
      <w:pPr>
        <w:numPr>
          <w:ilvl w:val="1"/>
          <w:numId w:val="9"/>
        </w:num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поттикнување и обезбедување на одредена материјална помош на одделни ученици кои западнале во тешкотии поради некој несреќен случај, природни непогоди, нарушени семејни односи и сл.</w:t>
      </w:r>
    </w:p>
    <w:p w14:paraId="1940E9F4" w14:textId="77777777" w:rsidR="00430534" w:rsidRPr="00B1375D" w:rsidRDefault="00430534">
      <w:pPr>
        <w:numPr>
          <w:ilvl w:val="1"/>
          <w:numId w:val="9"/>
        </w:num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вклучување на учениците во работата на слободните ученички активности во училиштето;</w:t>
      </w:r>
    </w:p>
    <w:p w14:paraId="6A5BFE05" w14:textId="77777777" w:rsidR="00430534" w:rsidRPr="00B1375D" w:rsidRDefault="00430534">
      <w:pPr>
        <w:numPr>
          <w:ilvl w:val="1"/>
          <w:numId w:val="9"/>
        </w:num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преземање на активности за подобрување на естетскиот изглед на училницата како работно место на учениците и наставниците;</w:t>
      </w:r>
    </w:p>
    <w:p w14:paraId="1FD618AF" w14:textId="13F6D2BF" w:rsidR="00BD4671" w:rsidRDefault="00430534">
      <w:pPr>
        <w:numPr>
          <w:ilvl w:val="1"/>
          <w:numId w:val="9"/>
        </w:num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активности во врска со соработката со другите ученички заедници на ниво на паралелки, училиште.</w:t>
      </w:r>
    </w:p>
    <w:p w14:paraId="38C7761D" w14:textId="77777777" w:rsidR="00DC7732" w:rsidRPr="00BD4671" w:rsidRDefault="00DC7732" w:rsidP="00DC7732">
      <w:pPr>
        <w:pBdr>
          <w:top w:val="nil"/>
          <w:left w:val="nil"/>
          <w:bottom w:val="nil"/>
          <w:right w:val="nil"/>
          <w:between w:val="nil"/>
        </w:pBdr>
        <w:spacing w:after="0" w:line="360" w:lineRule="auto"/>
        <w:ind w:left="1276"/>
        <w:contextualSpacing/>
        <w:jc w:val="both"/>
        <w:rPr>
          <w:rFonts w:ascii="Arial" w:eastAsia="Times New Roman" w:hAnsi="Arial" w:cs="Arial"/>
          <w:color w:val="000000"/>
          <w:sz w:val="20"/>
          <w:szCs w:val="20"/>
          <w:lang w:val="mk-MK"/>
        </w:rPr>
      </w:pPr>
    </w:p>
    <w:tbl>
      <w:tblPr>
        <w:tblStyle w:val="LightGrid-Accent113"/>
        <w:tblW w:w="14521" w:type="dxa"/>
        <w:jc w:val="center"/>
        <w:tblLayout w:type="fixed"/>
        <w:tblLook w:val="0000" w:firstRow="0" w:lastRow="0" w:firstColumn="0" w:lastColumn="0" w:noHBand="0" w:noVBand="0"/>
      </w:tblPr>
      <w:tblGrid>
        <w:gridCol w:w="4322"/>
        <w:gridCol w:w="6493"/>
        <w:gridCol w:w="1418"/>
        <w:gridCol w:w="2288"/>
      </w:tblGrid>
      <w:tr w:rsidR="00430534" w:rsidRPr="00B1375D" w14:paraId="64689744"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653922EC"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Содржини</w:t>
            </w:r>
          </w:p>
        </w:tc>
        <w:tc>
          <w:tcPr>
            <w:tcW w:w="6493" w:type="dxa"/>
            <w:vAlign w:val="center"/>
          </w:tcPr>
          <w:p w14:paraId="5BFDA1C2" w14:textId="77777777" w:rsidR="00430534" w:rsidRPr="00B1375D" w:rsidRDefault="00430534" w:rsidP="0089175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B1375D">
              <w:rPr>
                <w:rFonts w:ascii="Arial" w:eastAsia="Times New Roman" w:hAnsi="Arial" w:cs="Arial"/>
                <w:b/>
                <w:sz w:val="20"/>
                <w:szCs w:val="20"/>
              </w:rPr>
              <w:t>Цели</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C336A24" w14:textId="77777777" w:rsidR="00430534" w:rsidRPr="00B1375D" w:rsidRDefault="00430534"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Месец</w:t>
            </w:r>
          </w:p>
        </w:tc>
        <w:tc>
          <w:tcPr>
            <w:tcW w:w="2288" w:type="dxa"/>
            <w:vAlign w:val="center"/>
          </w:tcPr>
          <w:p w14:paraId="4B7BB8AD" w14:textId="77777777" w:rsidR="00430534" w:rsidRPr="00B1375D" w:rsidRDefault="00430534" w:rsidP="0089175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B1375D">
              <w:rPr>
                <w:rFonts w:ascii="Arial" w:eastAsia="Times New Roman" w:hAnsi="Arial" w:cs="Arial"/>
                <w:b/>
                <w:sz w:val="20"/>
                <w:szCs w:val="20"/>
              </w:rPr>
              <w:t>Носител на активност</w:t>
            </w:r>
          </w:p>
        </w:tc>
      </w:tr>
      <w:tr w:rsidR="00430534" w:rsidRPr="00B1375D" w14:paraId="32D43E35"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Merge w:val="restart"/>
            <w:vAlign w:val="center"/>
          </w:tcPr>
          <w:p w14:paraId="1B80046A"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Конституирање</w:t>
            </w:r>
          </w:p>
        </w:tc>
        <w:tc>
          <w:tcPr>
            <w:tcW w:w="6493" w:type="dxa"/>
            <w:vMerge w:val="restart"/>
            <w:vAlign w:val="center"/>
          </w:tcPr>
          <w:p w14:paraId="193621E3"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Чувство на припадност, колективност</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4CBED0F7"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септември</w:t>
            </w:r>
          </w:p>
        </w:tc>
        <w:tc>
          <w:tcPr>
            <w:tcW w:w="2288" w:type="dxa"/>
            <w:vAlign w:val="center"/>
          </w:tcPr>
          <w:p w14:paraId="4F6362DB"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наставници</w:t>
            </w:r>
          </w:p>
        </w:tc>
      </w:tr>
      <w:tr w:rsidR="00430534" w:rsidRPr="00B1375D" w14:paraId="39D2056B" w14:textId="77777777" w:rsidTr="00983A9D">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4322" w:type="dxa"/>
            <w:vMerge/>
            <w:vAlign w:val="center"/>
          </w:tcPr>
          <w:p w14:paraId="13633825" w14:textId="77777777" w:rsidR="00430534" w:rsidRPr="00B1375D" w:rsidRDefault="00430534" w:rsidP="0089175A">
            <w:pPr>
              <w:widowControl w:val="0"/>
              <w:spacing w:after="0" w:line="360" w:lineRule="auto"/>
              <w:rPr>
                <w:rFonts w:ascii="Arial" w:eastAsia="Times New Roman" w:hAnsi="Arial" w:cs="Arial"/>
                <w:sz w:val="20"/>
                <w:szCs w:val="20"/>
              </w:rPr>
            </w:pPr>
          </w:p>
        </w:tc>
        <w:tc>
          <w:tcPr>
            <w:tcW w:w="6493" w:type="dxa"/>
            <w:vMerge/>
            <w:vAlign w:val="center"/>
          </w:tcPr>
          <w:p w14:paraId="606DA274" w14:textId="77777777" w:rsidR="00430534" w:rsidRPr="00B1375D" w:rsidRDefault="00430534" w:rsidP="0089175A">
            <w:pPr>
              <w:spacing w:after="20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68FE3320"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Merge w:val="restart"/>
            <w:vAlign w:val="center"/>
          </w:tcPr>
          <w:p w14:paraId="7AFC3D8B"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Одделенски раководител</w:t>
            </w:r>
          </w:p>
        </w:tc>
      </w:tr>
      <w:tr w:rsidR="00430534" w:rsidRPr="00B1375D" w14:paraId="2C23E1D3" w14:textId="77777777" w:rsidTr="00983A9D">
        <w:trPr>
          <w:cnfStyle w:val="000000010000" w:firstRow="0" w:lastRow="0" w:firstColumn="0" w:lastColumn="0" w:oddVBand="0" w:evenVBand="0" w:oddHBand="0" w:evenHBand="1"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4322" w:type="dxa"/>
            <w:vMerge w:val="restart"/>
            <w:vAlign w:val="center"/>
          </w:tcPr>
          <w:p w14:paraId="4926A087"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Избор на раководство</w:t>
            </w:r>
          </w:p>
        </w:tc>
        <w:tc>
          <w:tcPr>
            <w:tcW w:w="6493" w:type="dxa"/>
            <w:vMerge w:val="restart"/>
            <w:vAlign w:val="center"/>
          </w:tcPr>
          <w:p w14:paraId="69E93FE5"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Објективност, колективност</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344520C3" w14:textId="77777777" w:rsidR="00430534" w:rsidRPr="00B1375D" w:rsidRDefault="00430534" w:rsidP="0089175A">
            <w:pPr>
              <w:widowControl w:val="0"/>
              <w:spacing w:after="0" w:line="360" w:lineRule="auto"/>
              <w:jc w:val="center"/>
              <w:rPr>
                <w:rFonts w:ascii="Arial" w:eastAsia="Times New Roman" w:hAnsi="Arial" w:cs="Arial"/>
                <w:sz w:val="20"/>
                <w:szCs w:val="20"/>
              </w:rPr>
            </w:pPr>
          </w:p>
        </w:tc>
        <w:tc>
          <w:tcPr>
            <w:tcW w:w="2288" w:type="dxa"/>
            <w:vMerge/>
            <w:vAlign w:val="center"/>
          </w:tcPr>
          <w:p w14:paraId="5B06BA3F" w14:textId="77777777" w:rsidR="00430534" w:rsidRPr="00B1375D" w:rsidRDefault="00430534" w:rsidP="0089175A">
            <w:pPr>
              <w:spacing w:after="20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430534" w:rsidRPr="00B1375D" w14:paraId="7A8414BA" w14:textId="77777777" w:rsidTr="00983A9D">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4322" w:type="dxa"/>
            <w:vMerge/>
            <w:vAlign w:val="center"/>
          </w:tcPr>
          <w:p w14:paraId="779B1472" w14:textId="77777777" w:rsidR="00430534" w:rsidRPr="00B1375D" w:rsidRDefault="00430534" w:rsidP="0089175A">
            <w:pPr>
              <w:widowControl w:val="0"/>
              <w:spacing w:after="0" w:line="360" w:lineRule="auto"/>
              <w:rPr>
                <w:rFonts w:ascii="Arial" w:eastAsia="Times New Roman" w:hAnsi="Arial" w:cs="Arial"/>
                <w:sz w:val="20"/>
                <w:szCs w:val="20"/>
              </w:rPr>
            </w:pPr>
          </w:p>
        </w:tc>
        <w:tc>
          <w:tcPr>
            <w:tcW w:w="6493" w:type="dxa"/>
            <w:vMerge/>
            <w:vAlign w:val="center"/>
          </w:tcPr>
          <w:p w14:paraId="136C4D7B" w14:textId="77777777" w:rsidR="00430534" w:rsidRPr="00B1375D" w:rsidRDefault="00430534" w:rsidP="0089175A">
            <w:pPr>
              <w:spacing w:after="20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3CE52919"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Merge w:val="restart"/>
            <w:vAlign w:val="center"/>
          </w:tcPr>
          <w:p w14:paraId="3E666D83"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Психологот, ученици</w:t>
            </w:r>
          </w:p>
        </w:tc>
      </w:tr>
      <w:tr w:rsidR="00430534" w:rsidRPr="00B1375D" w14:paraId="419952F2"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381C111E"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Информирање за континуирано давање на ППИ (писмено-повратна информација)</w:t>
            </w:r>
          </w:p>
        </w:tc>
        <w:tc>
          <w:tcPr>
            <w:tcW w:w="6493" w:type="dxa"/>
            <w:vAlign w:val="center"/>
          </w:tcPr>
          <w:p w14:paraId="27C974F5"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Повисоки постигања на учениците</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7698924C" w14:textId="77777777" w:rsidR="00430534" w:rsidRPr="00B1375D" w:rsidRDefault="00430534" w:rsidP="0089175A">
            <w:pPr>
              <w:widowControl w:val="0"/>
              <w:spacing w:after="0" w:line="360" w:lineRule="auto"/>
              <w:jc w:val="center"/>
              <w:rPr>
                <w:rFonts w:ascii="Arial" w:eastAsia="Times New Roman" w:hAnsi="Arial" w:cs="Arial"/>
                <w:sz w:val="20"/>
                <w:szCs w:val="20"/>
              </w:rPr>
            </w:pPr>
          </w:p>
        </w:tc>
        <w:tc>
          <w:tcPr>
            <w:tcW w:w="2288" w:type="dxa"/>
            <w:vMerge/>
            <w:vAlign w:val="center"/>
          </w:tcPr>
          <w:p w14:paraId="56316FC2" w14:textId="77777777" w:rsidR="00430534" w:rsidRPr="00B1375D" w:rsidRDefault="00430534" w:rsidP="0089175A">
            <w:pPr>
              <w:spacing w:after="20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430534" w:rsidRPr="00B1375D" w14:paraId="5571887B"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320FF637"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Детската недела</w:t>
            </w:r>
          </w:p>
        </w:tc>
        <w:tc>
          <w:tcPr>
            <w:tcW w:w="6493" w:type="dxa"/>
            <w:vAlign w:val="center"/>
          </w:tcPr>
          <w:p w14:paraId="29656FD4"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Солидарност, хумани чувства</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337FD54F"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октомври</w:t>
            </w:r>
          </w:p>
        </w:tc>
        <w:tc>
          <w:tcPr>
            <w:tcW w:w="2288" w:type="dxa"/>
            <w:vAlign w:val="center"/>
          </w:tcPr>
          <w:p w14:paraId="4A270181"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Одговорни наставници</w:t>
            </w:r>
          </w:p>
        </w:tc>
      </w:tr>
      <w:tr w:rsidR="00430534" w:rsidRPr="00B1375D" w14:paraId="35CCF152"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7F8DAF9F"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Есенска работилница - изработка на разни предмети, слики и цртежи со суви листови </w:t>
            </w:r>
          </w:p>
        </w:tc>
        <w:tc>
          <w:tcPr>
            <w:tcW w:w="6493" w:type="dxa"/>
            <w:vAlign w:val="center"/>
          </w:tcPr>
          <w:p w14:paraId="799757E6"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Да се развива и зголеми соработката меѓу учениците, креативноста, желбата за истрајност во работата со природните материјали </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3E141D8C"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24BE5B9A"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Одговорни ученици</w:t>
            </w:r>
          </w:p>
        </w:tc>
      </w:tr>
      <w:tr w:rsidR="00430534" w:rsidRPr="00B1375D" w14:paraId="4A459A67"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1252B07B"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Детски фестивал</w:t>
            </w:r>
          </w:p>
        </w:tc>
        <w:tc>
          <w:tcPr>
            <w:tcW w:w="6493" w:type="dxa"/>
            <w:vAlign w:val="center"/>
          </w:tcPr>
          <w:p w14:paraId="0949226C"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Културни настани и манифестации</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55BA4480"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65E2D656"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Одговорни наставници</w:t>
            </w:r>
          </w:p>
        </w:tc>
      </w:tr>
      <w:tr w:rsidR="00430534" w:rsidRPr="00B1375D" w14:paraId="4897FC3B"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6B41303D"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Акција - Денар повеќе</w:t>
            </w:r>
          </w:p>
        </w:tc>
        <w:tc>
          <w:tcPr>
            <w:tcW w:w="6493" w:type="dxa"/>
            <w:vAlign w:val="center"/>
          </w:tcPr>
          <w:p w14:paraId="3EE497A9"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Хуманост кај учениците</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629AFFD7"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6F55C5F3"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Наставници и </w:t>
            </w:r>
            <w:r w:rsidRPr="00B1375D">
              <w:rPr>
                <w:rFonts w:ascii="Arial" w:eastAsia="Times New Roman" w:hAnsi="Arial" w:cs="Arial"/>
                <w:sz w:val="20"/>
                <w:szCs w:val="20"/>
              </w:rPr>
              <w:lastRenderedPageBreak/>
              <w:t>ученици</w:t>
            </w:r>
          </w:p>
        </w:tc>
      </w:tr>
      <w:tr w:rsidR="00430534" w:rsidRPr="00B1375D" w14:paraId="31F78E4F"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09B42E24"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lastRenderedPageBreak/>
              <w:t xml:space="preserve">Соработка со родители  </w:t>
            </w:r>
          </w:p>
        </w:tc>
        <w:tc>
          <w:tcPr>
            <w:tcW w:w="6493" w:type="dxa"/>
            <w:vAlign w:val="center"/>
          </w:tcPr>
          <w:p w14:paraId="605AD239"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Родителите во ученичката заедница</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173FC8EC"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ноември</w:t>
            </w:r>
          </w:p>
        </w:tc>
        <w:tc>
          <w:tcPr>
            <w:tcW w:w="2288" w:type="dxa"/>
            <w:vAlign w:val="center"/>
          </w:tcPr>
          <w:p w14:paraId="050BD503"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Ученици и наставници</w:t>
            </w:r>
          </w:p>
        </w:tc>
      </w:tr>
      <w:tr w:rsidR="00430534" w:rsidRPr="00B1375D" w14:paraId="524DB402"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011B4BB6"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Едукација за здрава храна</w:t>
            </w:r>
          </w:p>
        </w:tc>
        <w:tc>
          <w:tcPr>
            <w:tcW w:w="6493" w:type="dxa"/>
            <w:vAlign w:val="center"/>
          </w:tcPr>
          <w:p w14:paraId="0F3444E2"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Соработка меѓу учениците, развој на креативност, желба и истрајност во работата и да се поттикнат учениците за приготвување здрава храна.</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63435BAE" w14:textId="77777777" w:rsidR="00430534" w:rsidRPr="00B1375D" w:rsidRDefault="00430534" w:rsidP="0089175A">
            <w:pPr>
              <w:spacing w:after="0" w:line="360" w:lineRule="auto"/>
              <w:jc w:val="center"/>
              <w:rPr>
                <w:rFonts w:ascii="Arial" w:eastAsia="Times New Roman" w:hAnsi="Arial" w:cs="Arial"/>
                <w:sz w:val="20"/>
                <w:szCs w:val="20"/>
              </w:rPr>
            </w:pPr>
          </w:p>
        </w:tc>
        <w:tc>
          <w:tcPr>
            <w:tcW w:w="2288" w:type="dxa"/>
            <w:vAlign w:val="center"/>
          </w:tcPr>
          <w:p w14:paraId="2A2115CA"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Педагог, психолог</w:t>
            </w:r>
          </w:p>
        </w:tc>
      </w:tr>
      <w:tr w:rsidR="00430534" w:rsidRPr="00B1375D" w14:paraId="2F222C07" w14:textId="77777777" w:rsidTr="00983A9D">
        <w:trPr>
          <w:cnfStyle w:val="000000100000" w:firstRow="0" w:lastRow="0" w:firstColumn="0" w:lastColumn="0" w:oddVBand="0" w:evenVBand="0" w:oddHBand="1" w:evenHBand="0" w:firstRowFirstColumn="0" w:firstRowLastColumn="0" w:lastRowFirstColumn="0" w:lastRowLastColumn="0"/>
          <w:trHeight w:val="343"/>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09FF9176"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Предлози за </w:t>
            </w:r>
            <w:proofErr w:type="spellStart"/>
            <w:r w:rsidRPr="00B1375D">
              <w:rPr>
                <w:rFonts w:ascii="Arial" w:eastAsia="Times New Roman" w:hAnsi="Arial" w:cs="Arial"/>
                <w:sz w:val="20"/>
                <w:szCs w:val="20"/>
              </w:rPr>
              <w:t>патронен</w:t>
            </w:r>
            <w:proofErr w:type="spellEnd"/>
            <w:r w:rsidRPr="00B1375D">
              <w:rPr>
                <w:rFonts w:ascii="Arial" w:eastAsia="Times New Roman" w:hAnsi="Arial" w:cs="Arial"/>
                <w:sz w:val="20"/>
                <w:szCs w:val="20"/>
              </w:rPr>
              <w:t xml:space="preserve"> празник</w:t>
            </w:r>
          </w:p>
        </w:tc>
        <w:tc>
          <w:tcPr>
            <w:tcW w:w="6493" w:type="dxa"/>
            <w:vAlign w:val="center"/>
          </w:tcPr>
          <w:p w14:paraId="2C7C2273"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Претставување на училиштето</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314273AA"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5D5C0B16" w14:textId="77777777" w:rsidR="00430534" w:rsidRPr="00B1375D" w:rsidRDefault="00430534" w:rsidP="0089175A">
            <w:pPr>
              <w:spacing w:after="20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заедница</w:t>
            </w:r>
          </w:p>
        </w:tc>
      </w:tr>
      <w:tr w:rsidR="00430534" w:rsidRPr="00B1375D" w14:paraId="57239137"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4CFFC4A3"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Недела за борба против сидата</w:t>
            </w:r>
          </w:p>
        </w:tc>
        <w:tc>
          <w:tcPr>
            <w:tcW w:w="6493" w:type="dxa"/>
            <w:vAlign w:val="center"/>
          </w:tcPr>
          <w:p w14:paraId="0B276E9F"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Информации, подобрување на здравјето</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02CB6F3B"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декември</w:t>
            </w:r>
          </w:p>
        </w:tc>
        <w:tc>
          <w:tcPr>
            <w:tcW w:w="2288" w:type="dxa"/>
            <w:vAlign w:val="center"/>
          </w:tcPr>
          <w:p w14:paraId="5176D704"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Одделенски раководители</w:t>
            </w:r>
          </w:p>
        </w:tc>
      </w:tr>
      <w:tr w:rsidR="00430534" w:rsidRPr="00B1375D" w14:paraId="623BFBD0"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0A86D6E1"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Подготовка за патрониот празник</w:t>
            </w:r>
          </w:p>
        </w:tc>
        <w:tc>
          <w:tcPr>
            <w:tcW w:w="6493" w:type="dxa"/>
            <w:vAlign w:val="center"/>
          </w:tcPr>
          <w:p w14:paraId="71EE3ECA"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Учество и смисла за организација</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5BEBCF68"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0080A4B9"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 и ученици</w:t>
            </w:r>
          </w:p>
        </w:tc>
      </w:tr>
      <w:tr w:rsidR="00430534" w:rsidRPr="00B1375D" w14:paraId="5C000D1F" w14:textId="77777777" w:rsidTr="00983A9D">
        <w:trPr>
          <w:cnfStyle w:val="000000010000" w:firstRow="0" w:lastRow="0" w:firstColumn="0" w:lastColumn="0" w:oddVBand="0" w:evenVBand="0" w:oddHBand="0" w:evenHBand="1" w:firstRowFirstColumn="0" w:firstRowLastColumn="0" w:lastRowFirstColumn="0" w:lastRowLastColumn="0"/>
          <w:trHeight w:val="273"/>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323833A8"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Естетскиот изглед во училницата</w:t>
            </w:r>
          </w:p>
        </w:tc>
        <w:tc>
          <w:tcPr>
            <w:tcW w:w="6493" w:type="dxa"/>
            <w:vAlign w:val="center"/>
          </w:tcPr>
          <w:p w14:paraId="312271D9"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Соработка, иницијатива, креативност</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1176660E"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0635E0DC" w14:textId="77777777" w:rsidR="00430534" w:rsidRPr="00B1375D" w:rsidRDefault="00430534" w:rsidP="0089175A">
            <w:pPr>
              <w:spacing w:after="20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наставници</w:t>
            </w:r>
          </w:p>
        </w:tc>
      </w:tr>
      <w:tr w:rsidR="00430534" w:rsidRPr="00B1375D" w14:paraId="38498449"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090436C1"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Забава по повод Нова година</w:t>
            </w:r>
          </w:p>
        </w:tc>
        <w:tc>
          <w:tcPr>
            <w:tcW w:w="6493" w:type="dxa"/>
            <w:vAlign w:val="center"/>
          </w:tcPr>
          <w:p w14:paraId="01B55173"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Пријатна атмосфера, дружење, култура</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24025942" w14:textId="77777777" w:rsidR="00430534" w:rsidRPr="00B1375D" w:rsidRDefault="00430534" w:rsidP="0089175A">
            <w:pPr>
              <w:spacing w:after="0" w:line="360" w:lineRule="auto"/>
              <w:jc w:val="center"/>
              <w:rPr>
                <w:rFonts w:ascii="Arial" w:eastAsia="Times New Roman" w:hAnsi="Arial" w:cs="Arial"/>
                <w:sz w:val="20"/>
                <w:szCs w:val="20"/>
              </w:rPr>
            </w:pPr>
          </w:p>
        </w:tc>
        <w:tc>
          <w:tcPr>
            <w:tcW w:w="2288" w:type="dxa"/>
            <w:vAlign w:val="center"/>
          </w:tcPr>
          <w:p w14:paraId="09270077"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 и ученици</w:t>
            </w:r>
          </w:p>
        </w:tc>
      </w:tr>
      <w:tr w:rsidR="00430534" w:rsidRPr="00B1375D" w14:paraId="449963BB"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7764C10E"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Запознавање со педагошки мерки</w:t>
            </w:r>
          </w:p>
        </w:tc>
        <w:tc>
          <w:tcPr>
            <w:tcW w:w="6493" w:type="dxa"/>
            <w:vAlign w:val="center"/>
          </w:tcPr>
          <w:p w14:paraId="6F4F1C6F"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Успех и дисциплина, одговорност, пофалба и казна</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4902D352" w14:textId="77777777" w:rsidR="00430534" w:rsidRPr="00B1375D" w:rsidRDefault="00430534" w:rsidP="0089175A">
            <w:pPr>
              <w:spacing w:after="0" w:line="360" w:lineRule="auto"/>
              <w:jc w:val="center"/>
              <w:rPr>
                <w:rFonts w:ascii="Arial" w:eastAsia="Times New Roman" w:hAnsi="Arial" w:cs="Arial"/>
                <w:sz w:val="20"/>
                <w:szCs w:val="20"/>
              </w:rPr>
            </w:pPr>
          </w:p>
          <w:p w14:paraId="0C71DA84"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јануари</w:t>
            </w:r>
          </w:p>
          <w:p w14:paraId="06D8B8BF"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4334331B"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Ученици, педагог  и психолог</w:t>
            </w:r>
          </w:p>
        </w:tc>
      </w:tr>
      <w:tr w:rsidR="00430534" w:rsidRPr="008123A1" w14:paraId="627A6FD2"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4B93DD5E"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Пофалени ученици</w:t>
            </w:r>
          </w:p>
        </w:tc>
        <w:tc>
          <w:tcPr>
            <w:tcW w:w="6493" w:type="dxa"/>
            <w:vAlign w:val="center"/>
          </w:tcPr>
          <w:p w14:paraId="02A0303A"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Според училишниот кодекс</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5666C2B6"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3F48AF50"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Комисија за успех и дисциплина</w:t>
            </w:r>
          </w:p>
        </w:tc>
      </w:tr>
      <w:tr w:rsidR="00430534" w:rsidRPr="008123A1" w14:paraId="68064978"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0E20AA60"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Анализа на успехот</w:t>
            </w:r>
          </w:p>
        </w:tc>
        <w:tc>
          <w:tcPr>
            <w:tcW w:w="6493" w:type="dxa"/>
            <w:vAlign w:val="center"/>
          </w:tcPr>
          <w:p w14:paraId="1634EB9C"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Откривање на причините за неуспех</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073F8522"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2AE32B71"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Комисија за успех и дисциплина</w:t>
            </w:r>
          </w:p>
        </w:tc>
      </w:tr>
      <w:tr w:rsidR="00430534" w:rsidRPr="00B1375D" w14:paraId="0E5F7725"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543D5C01"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Користење на постапки за потранспарентно оценување – проект ПЕП</w:t>
            </w:r>
          </w:p>
        </w:tc>
        <w:tc>
          <w:tcPr>
            <w:tcW w:w="6493" w:type="dxa"/>
            <w:vAlign w:val="center"/>
          </w:tcPr>
          <w:p w14:paraId="50FF8348"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Родителите во Зголемување на мотивираност на учениците за повисоки постигања</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55C30BA"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февруари</w:t>
            </w:r>
          </w:p>
        </w:tc>
        <w:tc>
          <w:tcPr>
            <w:tcW w:w="2288" w:type="dxa"/>
            <w:vAlign w:val="center"/>
          </w:tcPr>
          <w:p w14:paraId="6CC64C06"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 ученици и наставници</w:t>
            </w:r>
          </w:p>
        </w:tc>
      </w:tr>
      <w:tr w:rsidR="00430534" w:rsidRPr="00B1375D" w14:paraId="2C3E0F8E"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7F6A8EBE"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Меѓуетничка интеграција во образованието - дебата на тема:</w:t>
            </w:r>
          </w:p>
          <w:p w14:paraId="35F31A17"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Различни, но сепак исти </w:t>
            </w:r>
          </w:p>
        </w:tc>
        <w:tc>
          <w:tcPr>
            <w:tcW w:w="6493" w:type="dxa"/>
            <w:vAlign w:val="center"/>
          </w:tcPr>
          <w:p w14:paraId="4A3CC2FD"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Прифаќање на различните етнички заедници кои живеат во Р. Македонија, мир и толеранција и поголема соработка меѓу учениците од различни заедници</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18114D90"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март</w:t>
            </w:r>
          </w:p>
        </w:tc>
        <w:tc>
          <w:tcPr>
            <w:tcW w:w="2288" w:type="dxa"/>
            <w:vAlign w:val="center"/>
          </w:tcPr>
          <w:p w14:paraId="6AD94522"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 ученици</w:t>
            </w:r>
          </w:p>
        </w:tc>
      </w:tr>
      <w:tr w:rsidR="00430534" w:rsidRPr="00B1375D" w14:paraId="235404EF"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63E78B22" w14:textId="77777777" w:rsidR="00430534" w:rsidRPr="00B1375D" w:rsidRDefault="00430534" w:rsidP="0089175A">
            <w:pPr>
              <w:spacing w:after="0" w:line="360" w:lineRule="auto"/>
              <w:rPr>
                <w:rFonts w:ascii="Arial" w:eastAsia="Times New Roman" w:hAnsi="Arial" w:cs="Arial"/>
                <w:sz w:val="20"/>
                <w:szCs w:val="20"/>
              </w:rPr>
            </w:pPr>
            <w:proofErr w:type="spellStart"/>
            <w:r w:rsidRPr="00B1375D">
              <w:rPr>
                <w:rFonts w:ascii="Arial" w:eastAsia="Times New Roman" w:hAnsi="Arial" w:cs="Arial"/>
                <w:sz w:val="20"/>
                <w:szCs w:val="20"/>
              </w:rPr>
              <w:lastRenderedPageBreak/>
              <w:t>Осмомартовска</w:t>
            </w:r>
            <w:proofErr w:type="spellEnd"/>
            <w:r w:rsidRPr="00B1375D">
              <w:rPr>
                <w:rFonts w:ascii="Arial" w:eastAsia="Times New Roman" w:hAnsi="Arial" w:cs="Arial"/>
                <w:sz w:val="20"/>
                <w:szCs w:val="20"/>
              </w:rPr>
              <w:t xml:space="preserve"> работилница-изработка на честитки за 8 Март од хамер,  колаж и др.  материјали</w:t>
            </w:r>
          </w:p>
        </w:tc>
        <w:tc>
          <w:tcPr>
            <w:tcW w:w="6493" w:type="dxa"/>
            <w:vAlign w:val="center"/>
          </w:tcPr>
          <w:p w14:paraId="44D17B4E"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Поттикнување на креативност на учениците и развој на тимска работа </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33744504"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0E887097"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 ученици</w:t>
            </w:r>
          </w:p>
        </w:tc>
      </w:tr>
      <w:tr w:rsidR="00430534" w:rsidRPr="00B1375D" w14:paraId="0F4A7AF3"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694E0184"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Работни акции и еко-патроли</w:t>
            </w:r>
          </w:p>
        </w:tc>
        <w:tc>
          <w:tcPr>
            <w:tcW w:w="6493" w:type="dxa"/>
            <w:vAlign w:val="center"/>
          </w:tcPr>
          <w:p w14:paraId="709D03BC"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Еколошка свест, чиста околина</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52A53AE2"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27D0C60C"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Наставник, ученици</w:t>
            </w:r>
          </w:p>
        </w:tc>
      </w:tr>
      <w:tr w:rsidR="00430534" w:rsidRPr="00B1375D" w14:paraId="294888C0"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375B85C8"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Учество во Априлијада</w:t>
            </w:r>
          </w:p>
        </w:tc>
        <w:tc>
          <w:tcPr>
            <w:tcW w:w="6493" w:type="dxa"/>
            <w:vAlign w:val="center"/>
          </w:tcPr>
          <w:p w14:paraId="4D282AC3"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Креативност, пријатна атмосфера</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18FD6444"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април</w:t>
            </w:r>
          </w:p>
        </w:tc>
        <w:tc>
          <w:tcPr>
            <w:tcW w:w="2288" w:type="dxa"/>
            <w:vAlign w:val="center"/>
          </w:tcPr>
          <w:p w14:paraId="4BFC4DFC"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Одговорни наставници</w:t>
            </w:r>
          </w:p>
        </w:tc>
      </w:tr>
      <w:tr w:rsidR="00430534" w:rsidRPr="00B1375D" w14:paraId="459651AF"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5EB2FD2C"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7 Април - Светски ден на здравјето</w:t>
            </w:r>
          </w:p>
        </w:tc>
        <w:tc>
          <w:tcPr>
            <w:tcW w:w="6493" w:type="dxa"/>
            <w:vAlign w:val="center"/>
          </w:tcPr>
          <w:p w14:paraId="13A76F82"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Подобрување на здравјето</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196D7EA2"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189FCD5E"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Одговорни наставници</w:t>
            </w:r>
          </w:p>
        </w:tc>
      </w:tr>
      <w:tr w:rsidR="00430534" w:rsidRPr="00B1375D" w14:paraId="636FAB53"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32C88BCE"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22 Април - Ден на планетата Земја</w:t>
            </w:r>
          </w:p>
        </w:tc>
        <w:tc>
          <w:tcPr>
            <w:tcW w:w="6493" w:type="dxa"/>
            <w:vAlign w:val="center"/>
          </w:tcPr>
          <w:p w14:paraId="52A82085"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Свесност, работни навики, одговорност</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16F4817C"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Merge w:val="restart"/>
            <w:vAlign w:val="center"/>
          </w:tcPr>
          <w:p w14:paraId="3D182C7E"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Одговорни наставници</w:t>
            </w:r>
          </w:p>
        </w:tc>
      </w:tr>
      <w:tr w:rsidR="00430534" w:rsidRPr="008123A1" w14:paraId="3ED360B2"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4E0C68EA"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Посета на културно – историски споменици и музеи</w:t>
            </w:r>
          </w:p>
        </w:tc>
        <w:tc>
          <w:tcPr>
            <w:tcW w:w="6493" w:type="dxa"/>
            <w:vAlign w:val="center"/>
          </w:tcPr>
          <w:p w14:paraId="4D21CA13"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Запознавање на нашето културно – историско богатство</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2452186A"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Merge/>
            <w:vAlign w:val="center"/>
          </w:tcPr>
          <w:p w14:paraId="7C7F685B"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tc>
      </w:tr>
      <w:tr w:rsidR="00430534" w:rsidRPr="008123A1" w14:paraId="61544AF6"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4E316D65"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Соработка со педагошка служба</w:t>
            </w:r>
          </w:p>
        </w:tc>
        <w:tc>
          <w:tcPr>
            <w:tcW w:w="6493" w:type="dxa"/>
            <w:vAlign w:val="center"/>
          </w:tcPr>
          <w:p w14:paraId="593EA8A3"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Подобрување на успехот и дисциплината</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53D85319"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2CF8D6C7"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Комисија за успех и дисциплина</w:t>
            </w:r>
          </w:p>
        </w:tc>
      </w:tr>
      <w:tr w:rsidR="00430534" w:rsidRPr="00B1375D" w14:paraId="03A8DF4C"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79CCA1D2"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Натпревари од повеќе области</w:t>
            </w:r>
          </w:p>
        </w:tc>
        <w:tc>
          <w:tcPr>
            <w:tcW w:w="6493" w:type="dxa"/>
            <w:vAlign w:val="center"/>
          </w:tcPr>
          <w:p w14:paraId="3A68E90E"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Натпреварувачки дух</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65C189FC"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мај</w:t>
            </w:r>
          </w:p>
        </w:tc>
        <w:tc>
          <w:tcPr>
            <w:tcW w:w="2288" w:type="dxa"/>
            <w:vAlign w:val="center"/>
          </w:tcPr>
          <w:p w14:paraId="4CD788D3"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Ученици и наставници</w:t>
            </w:r>
          </w:p>
        </w:tc>
      </w:tr>
      <w:tr w:rsidR="00430534" w:rsidRPr="00B1375D" w14:paraId="548ACF3C" w14:textId="77777777" w:rsidTr="00983A9D">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008B1585"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Договор за организирана полуматура</w:t>
            </w:r>
          </w:p>
        </w:tc>
        <w:tc>
          <w:tcPr>
            <w:tcW w:w="6493" w:type="dxa"/>
            <w:vAlign w:val="center"/>
          </w:tcPr>
          <w:p w14:paraId="72C5378D"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Доверба, одговорност и ентузијазам</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12F10AD2" w14:textId="77777777" w:rsidR="00430534" w:rsidRPr="00B1375D" w:rsidRDefault="00430534" w:rsidP="0089175A">
            <w:pPr>
              <w:spacing w:after="200" w:line="360" w:lineRule="auto"/>
              <w:jc w:val="center"/>
              <w:rPr>
                <w:rFonts w:ascii="Arial" w:eastAsia="Times New Roman" w:hAnsi="Arial" w:cs="Arial"/>
                <w:sz w:val="20"/>
                <w:szCs w:val="20"/>
              </w:rPr>
            </w:pPr>
          </w:p>
        </w:tc>
        <w:tc>
          <w:tcPr>
            <w:tcW w:w="2288" w:type="dxa"/>
            <w:vAlign w:val="center"/>
          </w:tcPr>
          <w:p w14:paraId="4438DD33" w14:textId="77777777" w:rsidR="00430534" w:rsidRPr="00B1375D" w:rsidRDefault="00430534" w:rsidP="0089175A">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Одговорни наставници</w:t>
            </w:r>
          </w:p>
        </w:tc>
      </w:tr>
      <w:tr w:rsidR="00430534" w:rsidRPr="00B1375D" w14:paraId="7AA4B3EE" w14:textId="77777777" w:rsidTr="00983A9D">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4322" w:type="dxa"/>
            <w:vAlign w:val="center"/>
          </w:tcPr>
          <w:p w14:paraId="6C3D053D" w14:textId="77777777" w:rsidR="00430534" w:rsidRPr="00B1375D" w:rsidRDefault="00430534"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Извештај за работа </w:t>
            </w:r>
          </w:p>
        </w:tc>
        <w:tc>
          <w:tcPr>
            <w:tcW w:w="6493" w:type="dxa"/>
            <w:vAlign w:val="center"/>
          </w:tcPr>
          <w:p w14:paraId="7BFEEA32"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Согледување на резултатите</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D6B75DF" w14:textId="77777777" w:rsidR="00430534" w:rsidRPr="00B1375D" w:rsidRDefault="00430534"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јуни</w:t>
            </w:r>
          </w:p>
        </w:tc>
        <w:tc>
          <w:tcPr>
            <w:tcW w:w="2288" w:type="dxa"/>
            <w:vAlign w:val="center"/>
          </w:tcPr>
          <w:p w14:paraId="1E95FA01" w14:textId="77777777" w:rsidR="00430534" w:rsidRPr="00B1375D" w:rsidRDefault="00430534" w:rsidP="0089175A">
            <w:pPr>
              <w:spacing w:after="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Наставници, претседател на УЗ</w:t>
            </w:r>
          </w:p>
        </w:tc>
      </w:tr>
    </w:tbl>
    <w:p w14:paraId="1B979AD0" w14:textId="77777777" w:rsidR="00430534" w:rsidRPr="00B1375D" w:rsidRDefault="00430534" w:rsidP="0089175A">
      <w:pPr>
        <w:pBdr>
          <w:top w:val="nil"/>
          <w:left w:val="nil"/>
          <w:bottom w:val="nil"/>
          <w:right w:val="nil"/>
          <w:between w:val="nil"/>
        </w:pBdr>
        <w:spacing w:after="0" w:line="360" w:lineRule="auto"/>
        <w:jc w:val="right"/>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         </w:t>
      </w:r>
    </w:p>
    <w:p w14:paraId="38AFC9DC" w14:textId="5D1B41B4" w:rsidR="00430534" w:rsidRDefault="00430534" w:rsidP="00983A9D">
      <w:pPr>
        <w:pBdr>
          <w:top w:val="nil"/>
          <w:left w:val="nil"/>
          <w:bottom w:val="nil"/>
          <w:right w:val="nil"/>
          <w:between w:val="nil"/>
        </w:pBdr>
        <w:spacing w:after="0" w:line="360" w:lineRule="auto"/>
        <w:rPr>
          <w:rFonts w:ascii="Arial" w:eastAsia="Times New Roman" w:hAnsi="Arial" w:cs="Arial"/>
          <w:color w:val="000000"/>
          <w:sz w:val="20"/>
          <w:szCs w:val="20"/>
          <w:lang w:val="mk-MK"/>
        </w:rPr>
      </w:pPr>
      <w:r w:rsidRPr="00B1375D">
        <w:rPr>
          <w:rFonts w:ascii="Arial" w:eastAsia="Times New Roman" w:hAnsi="Arial" w:cs="Arial"/>
          <w:b/>
          <w:color w:val="000000"/>
          <w:sz w:val="20"/>
          <w:szCs w:val="20"/>
          <w:lang w:val="mk-MK"/>
        </w:rPr>
        <w:t>Одговорни наставници</w:t>
      </w:r>
      <w:r w:rsidRPr="00F602F3">
        <w:rPr>
          <w:rFonts w:ascii="Arial" w:eastAsia="Times New Roman" w:hAnsi="Arial" w:cs="Arial"/>
          <w:b/>
          <w:color w:val="000000"/>
          <w:sz w:val="20"/>
          <w:szCs w:val="20"/>
          <w:lang w:val="ru-RU"/>
        </w:rPr>
        <w:t xml:space="preserve">: </w:t>
      </w:r>
      <w:r w:rsidRPr="00B1375D">
        <w:rPr>
          <w:rFonts w:ascii="Arial" w:eastAsia="Times New Roman" w:hAnsi="Arial" w:cs="Arial"/>
          <w:color w:val="000000"/>
          <w:sz w:val="20"/>
          <w:szCs w:val="20"/>
          <w:lang w:val="mk-MK"/>
        </w:rPr>
        <w:t xml:space="preserve">Емилија </w:t>
      </w:r>
      <w:proofErr w:type="spellStart"/>
      <w:r w:rsidRPr="00B1375D">
        <w:rPr>
          <w:rFonts w:ascii="Arial" w:eastAsia="Times New Roman" w:hAnsi="Arial" w:cs="Arial"/>
          <w:color w:val="000000"/>
          <w:sz w:val="20"/>
          <w:szCs w:val="20"/>
          <w:lang w:val="mk-MK"/>
        </w:rPr>
        <w:t>Симонова</w:t>
      </w:r>
      <w:proofErr w:type="spellEnd"/>
      <w:r w:rsidRPr="00B1375D">
        <w:rPr>
          <w:rFonts w:ascii="Arial" w:eastAsia="Times New Roman" w:hAnsi="Arial" w:cs="Arial"/>
          <w:color w:val="000000"/>
          <w:sz w:val="20"/>
          <w:szCs w:val="20"/>
          <w:lang w:val="mk-MK"/>
        </w:rPr>
        <w:t>, Биљана Николовска-</w:t>
      </w:r>
      <w:proofErr w:type="spellStart"/>
      <w:r w:rsidRPr="00B1375D">
        <w:rPr>
          <w:rFonts w:ascii="Arial" w:eastAsia="Times New Roman" w:hAnsi="Arial" w:cs="Arial"/>
          <w:color w:val="000000"/>
          <w:sz w:val="20"/>
          <w:szCs w:val="20"/>
          <w:lang w:val="mk-MK"/>
        </w:rPr>
        <w:t>педагог,Драги</w:t>
      </w:r>
      <w:proofErr w:type="spellEnd"/>
      <w:r w:rsidRPr="00B1375D">
        <w:rPr>
          <w:rFonts w:ascii="Arial" w:eastAsia="Times New Roman" w:hAnsi="Arial" w:cs="Arial"/>
          <w:color w:val="000000"/>
          <w:sz w:val="20"/>
          <w:szCs w:val="20"/>
          <w:lang w:val="mk-MK"/>
        </w:rPr>
        <w:t xml:space="preserve"> Иванов, Русе Атанасов, Зоран Тасев, Ивана Петковска, Валентина </w:t>
      </w:r>
      <w:proofErr w:type="spellStart"/>
      <w:r w:rsidRPr="00B1375D">
        <w:rPr>
          <w:rFonts w:ascii="Arial" w:eastAsia="Times New Roman" w:hAnsi="Arial" w:cs="Arial"/>
          <w:color w:val="000000"/>
          <w:sz w:val="20"/>
          <w:szCs w:val="20"/>
          <w:lang w:val="mk-MK"/>
        </w:rPr>
        <w:t>Ефремовска</w:t>
      </w:r>
      <w:proofErr w:type="spellEnd"/>
      <w:r w:rsidRPr="00B1375D">
        <w:rPr>
          <w:rFonts w:ascii="Arial" w:eastAsia="Times New Roman" w:hAnsi="Arial" w:cs="Arial"/>
          <w:color w:val="000000"/>
          <w:sz w:val="20"/>
          <w:szCs w:val="20"/>
          <w:lang w:val="mk-MK"/>
        </w:rPr>
        <w:t>, Илчо Велковски, Марија Крстевски.</w:t>
      </w:r>
    </w:p>
    <w:p w14:paraId="5CC55876" w14:textId="77777777" w:rsidR="00DC7732" w:rsidRDefault="00DC7732" w:rsidP="00983A9D">
      <w:pPr>
        <w:pBdr>
          <w:top w:val="nil"/>
          <w:left w:val="nil"/>
          <w:bottom w:val="nil"/>
          <w:right w:val="nil"/>
          <w:between w:val="nil"/>
        </w:pBdr>
        <w:spacing w:after="0" w:line="360" w:lineRule="auto"/>
        <w:rPr>
          <w:rFonts w:ascii="Arial" w:eastAsia="Times New Roman" w:hAnsi="Arial" w:cs="Arial"/>
          <w:color w:val="000000"/>
          <w:sz w:val="20"/>
          <w:szCs w:val="20"/>
          <w:lang w:val="mk-MK"/>
        </w:rPr>
      </w:pPr>
    </w:p>
    <w:p w14:paraId="31674E40" w14:textId="77777777" w:rsidR="00DC7732" w:rsidRPr="00BD4671" w:rsidRDefault="00DC7732" w:rsidP="00983A9D">
      <w:pPr>
        <w:pBdr>
          <w:top w:val="nil"/>
          <w:left w:val="nil"/>
          <w:bottom w:val="nil"/>
          <w:right w:val="nil"/>
          <w:between w:val="nil"/>
        </w:pBdr>
        <w:spacing w:after="0" w:line="360" w:lineRule="auto"/>
        <w:rPr>
          <w:rFonts w:ascii="Arial" w:eastAsia="Times New Roman" w:hAnsi="Arial" w:cs="Arial"/>
          <w:color w:val="000000"/>
          <w:sz w:val="20"/>
          <w:szCs w:val="20"/>
          <w:lang w:val="ru-RU"/>
        </w:rPr>
      </w:pPr>
    </w:p>
    <w:p w14:paraId="1B47ED57" w14:textId="6A06CDCE" w:rsidR="00983A9D" w:rsidRDefault="00B157A7">
      <w:pPr>
        <w:pStyle w:val="Heading1"/>
        <w:numPr>
          <w:ilvl w:val="0"/>
          <w:numId w:val="24"/>
        </w:numPr>
      </w:pPr>
      <w:bookmarkStart w:id="57" w:name="_Toc174657285"/>
      <w:r w:rsidRPr="00B1375D">
        <w:rPr>
          <w:lang w:val="mk-MK"/>
        </w:rPr>
        <w:lastRenderedPageBreak/>
        <w:t>Ученичко организирање и учество</w:t>
      </w:r>
      <w:bookmarkEnd w:id="57"/>
    </w:p>
    <w:p w14:paraId="5963F04E" w14:textId="77777777" w:rsidR="00983A9D" w:rsidRPr="00983A9D" w:rsidRDefault="00983A9D" w:rsidP="00983A9D">
      <w:pPr>
        <w:pStyle w:val="ListParagraph"/>
        <w:ind w:left="360"/>
      </w:pPr>
    </w:p>
    <w:p w14:paraId="3EA98271" w14:textId="79B4770C" w:rsidR="00430534" w:rsidRPr="00B1375D" w:rsidRDefault="00430534" w:rsidP="0089175A">
      <w:pPr>
        <w:spacing w:line="360" w:lineRule="auto"/>
        <w:jc w:val="both"/>
        <w:rPr>
          <w:rFonts w:ascii="Arial" w:hAnsi="Arial" w:cs="Arial"/>
          <w:b/>
          <w:color w:val="000000"/>
          <w:sz w:val="20"/>
          <w:szCs w:val="20"/>
          <w:lang w:val="mk-MK"/>
        </w:rPr>
      </w:pPr>
      <w:r w:rsidRPr="00F602F3">
        <w:rPr>
          <w:rFonts w:ascii="Arial" w:hAnsi="Arial" w:cs="Arial"/>
          <w:color w:val="000000"/>
          <w:sz w:val="20"/>
          <w:szCs w:val="20"/>
          <w:lang w:val="ru-RU"/>
        </w:rPr>
        <w:t xml:space="preserve">          </w:t>
      </w:r>
      <w:r w:rsidRPr="00B1375D">
        <w:rPr>
          <w:rFonts w:ascii="Arial" w:hAnsi="Arial" w:cs="Arial"/>
          <w:b/>
          <w:color w:val="000000"/>
          <w:sz w:val="20"/>
          <w:szCs w:val="20"/>
          <w:lang w:val="mk-MK"/>
        </w:rPr>
        <w:t>Ученички парламент</w:t>
      </w:r>
    </w:p>
    <w:p w14:paraId="07FE0152" w14:textId="77777777" w:rsidR="00430534" w:rsidRPr="00B1375D" w:rsidRDefault="00430534"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За организирано остварување на интересите на учениците во основното училиште работи и ученичкиот парламент.  Ученичкиот парламент го сочинуваат претседателите на заедниците на паралелките.  Првото свикување на ученичкиот парламент е во месец септември од страна на директорот и педагогот на училиштето.</w:t>
      </w:r>
    </w:p>
    <w:p w14:paraId="36855937" w14:textId="77777777" w:rsidR="00430534" w:rsidRPr="00B1375D" w:rsidRDefault="00430534" w:rsidP="0089175A">
      <w:pPr>
        <w:spacing w:line="360" w:lineRule="auto"/>
        <w:jc w:val="both"/>
        <w:rPr>
          <w:rFonts w:ascii="Arial" w:hAnsi="Arial" w:cs="Arial"/>
          <w:color w:val="000000"/>
          <w:sz w:val="20"/>
          <w:szCs w:val="20"/>
          <w:lang w:val="mk-MK"/>
        </w:rPr>
      </w:pPr>
      <w:r w:rsidRPr="00B1375D">
        <w:rPr>
          <w:rFonts w:ascii="Arial" w:hAnsi="Arial" w:cs="Arial"/>
          <w:color w:val="000000"/>
          <w:sz w:val="20"/>
          <w:szCs w:val="20"/>
          <w:lang w:val="mk-MK"/>
        </w:rPr>
        <w:t xml:space="preserve">Ученичкиот парламент активно учествува во застапување и промовирање на правата и интересите на учениците, го промовира ученичкиот активизам,  учествува во активности за обезбедување врсничка поддршка на учениците со посебни образовни потреби, во реализација на наставата и </w:t>
      </w:r>
      <w:proofErr w:type="spellStart"/>
      <w:r w:rsidRPr="00B1375D">
        <w:rPr>
          <w:rFonts w:ascii="Arial" w:hAnsi="Arial" w:cs="Arial"/>
          <w:color w:val="000000"/>
          <w:sz w:val="20"/>
          <w:szCs w:val="20"/>
          <w:lang w:val="mk-MK"/>
        </w:rPr>
        <w:t>воннаставните</w:t>
      </w:r>
      <w:proofErr w:type="spellEnd"/>
      <w:r w:rsidRPr="00B1375D">
        <w:rPr>
          <w:rFonts w:ascii="Arial" w:hAnsi="Arial" w:cs="Arial"/>
          <w:color w:val="000000"/>
          <w:sz w:val="20"/>
          <w:szCs w:val="20"/>
          <w:lang w:val="mk-MK"/>
        </w:rPr>
        <w:t xml:space="preserve"> активности, учествува во подготовката на годишната програма за работа,  дава предлог активности за годишните програми за екскурзии, дава предлози за воннаставни активности на училиштето,  дава предлози за подобрување на ученичкиот стандард, учествува во евалуацијата на работата на училиштето, преку свои претставници учествува во советот на родители и наставничкиот совет и организира и учествуваат во хуманитарни активности, еколошки активности и општествено корисна работа. </w:t>
      </w:r>
    </w:p>
    <w:p w14:paraId="3D0ED5CC" w14:textId="65843139" w:rsidR="00EB62AD" w:rsidRPr="00BD4671" w:rsidRDefault="00430534" w:rsidP="0089175A">
      <w:pPr>
        <w:spacing w:line="360" w:lineRule="auto"/>
        <w:jc w:val="both"/>
        <w:rPr>
          <w:rFonts w:ascii="Arial" w:hAnsi="Arial" w:cs="Arial"/>
          <w:color w:val="000000"/>
          <w:sz w:val="20"/>
          <w:szCs w:val="20"/>
          <w:lang w:val="ru-RU"/>
        </w:rPr>
      </w:pPr>
      <w:r w:rsidRPr="00B1375D">
        <w:rPr>
          <w:rFonts w:ascii="Arial" w:hAnsi="Arial" w:cs="Arial"/>
          <w:color w:val="000000"/>
          <w:sz w:val="20"/>
          <w:szCs w:val="20"/>
          <w:lang w:val="mk-MK"/>
        </w:rPr>
        <w:t xml:space="preserve"> </w:t>
      </w:r>
      <w:r w:rsidRPr="00B1375D">
        <w:rPr>
          <w:rFonts w:ascii="Arial" w:hAnsi="Arial" w:cs="Arial"/>
          <w:color w:val="000000"/>
          <w:sz w:val="20"/>
          <w:szCs w:val="20"/>
          <w:lang w:val="mk-MK"/>
        </w:rPr>
        <w:tab/>
        <w:t xml:space="preserve">Претседател на ученички парламент и ученички правобранител се избира со мнозинство гласови од вкупниот број на претставници од претседателите на заедниците на паралелките, по пат на тајно гласање.        </w:t>
      </w:r>
    </w:p>
    <w:p w14:paraId="7D2CBC16" w14:textId="77777777" w:rsidR="00EB62AD" w:rsidRPr="00EB62AD" w:rsidRDefault="00EB62AD" w:rsidP="0089175A">
      <w:pPr>
        <w:spacing w:line="360" w:lineRule="auto"/>
        <w:ind w:firstLine="709"/>
        <w:rPr>
          <w:rFonts w:ascii="Arial" w:hAnsi="Arial" w:cs="Arial"/>
          <w:b/>
          <w:sz w:val="20"/>
          <w:szCs w:val="20"/>
          <w:lang w:val="mk-MK"/>
        </w:rPr>
      </w:pPr>
      <w:r w:rsidRPr="00F602F3">
        <w:rPr>
          <w:rFonts w:ascii="Arial" w:hAnsi="Arial" w:cs="Arial"/>
          <w:b/>
          <w:sz w:val="20"/>
          <w:szCs w:val="20"/>
          <w:lang w:val="ru-RU"/>
        </w:rPr>
        <w:t>Општествено-хуманитарна работа</w:t>
      </w:r>
    </w:p>
    <w:p w14:paraId="6DBACD57" w14:textId="65D2DD64" w:rsidR="00EB62AD" w:rsidRPr="00BD4671" w:rsidRDefault="00EB62AD" w:rsidP="0089175A">
      <w:pPr>
        <w:spacing w:line="360" w:lineRule="auto"/>
        <w:ind w:firstLine="709"/>
        <w:jc w:val="both"/>
        <w:rPr>
          <w:rFonts w:ascii="Arial" w:hAnsi="Arial" w:cs="Arial"/>
          <w:sz w:val="20"/>
          <w:szCs w:val="20"/>
          <w:lang w:val="ru-RU"/>
        </w:rPr>
      </w:pPr>
      <w:r w:rsidRPr="00F602F3">
        <w:rPr>
          <w:rFonts w:ascii="Arial" w:hAnsi="Arial" w:cs="Arial"/>
          <w:sz w:val="20"/>
          <w:szCs w:val="20"/>
          <w:lang w:val="ru-RU"/>
        </w:rPr>
        <w:t xml:space="preserve">Преку реализацијата на општествено-корисната работа кај учениците ќе се негува </w:t>
      </w:r>
      <w:r w:rsidRPr="00F602F3">
        <w:rPr>
          <w:rFonts w:ascii="Arial" w:hAnsi="Arial" w:cs="Arial"/>
          <w:color w:val="31849B" w:themeColor="accent5" w:themeShade="BF"/>
          <w:sz w:val="20"/>
          <w:szCs w:val="20"/>
          <w:lang w:val="ru-RU"/>
        </w:rPr>
        <w:t>позитивниот однос</w:t>
      </w:r>
      <w:r w:rsidRPr="00F602F3">
        <w:rPr>
          <w:rFonts w:ascii="Arial" w:hAnsi="Arial" w:cs="Arial"/>
          <w:sz w:val="20"/>
          <w:szCs w:val="20"/>
          <w:lang w:val="ru-RU"/>
        </w:rPr>
        <w:t xml:space="preserve"> кон работата. Во тој прилог во училиштето ќе се преземаат следните активности: </w:t>
      </w:r>
    </w:p>
    <w:p w14:paraId="32647698" w14:textId="77777777" w:rsidR="00EB62AD" w:rsidRPr="00EB62AD" w:rsidRDefault="00EB62AD">
      <w:pPr>
        <w:pStyle w:val="ListParagraph"/>
        <w:numPr>
          <w:ilvl w:val="0"/>
          <w:numId w:val="20"/>
        </w:numPr>
        <w:pBdr>
          <w:top w:val="nil"/>
          <w:left w:val="nil"/>
          <w:bottom w:val="nil"/>
          <w:right w:val="nil"/>
          <w:between w:val="nil"/>
        </w:pBdr>
        <w:spacing w:after="0" w:line="360" w:lineRule="auto"/>
        <w:jc w:val="both"/>
        <w:rPr>
          <w:rFonts w:ascii="Arial" w:hAnsi="Arial" w:cs="Arial"/>
          <w:sz w:val="20"/>
          <w:szCs w:val="20"/>
        </w:rPr>
      </w:pPr>
      <w:r w:rsidRPr="00EB62AD">
        <w:rPr>
          <w:rFonts w:ascii="Arial" w:hAnsi="Arial" w:cs="Arial"/>
          <w:sz w:val="20"/>
          <w:szCs w:val="20"/>
        </w:rPr>
        <w:t>одржување на училиштето преку уредување на училниците и кабинетите, ходниците, училишната зграда и училишниот двор.</w:t>
      </w:r>
    </w:p>
    <w:p w14:paraId="532685F3" w14:textId="77777777" w:rsidR="00EB62AD" w:rsidRPr="00EB62AD" w:rsidRDefault="00EB62AD">
      <w:pPr>
        <w:pStyle w:val="ListParagraph"/>
        <w:numPr>
          <w:ilvl w:val="0"/>
          <w:numId w:val="20"/>
        </w:numPr>
        <w:pBdr>
          <w:top w:val="nil"/>
          <w:left w:val="nil"/>
          <w:bottom w:val="nil"/>
          <w:right w:val="nil"/>
          <w:between w:val="nil"/>
        </w:pBdr>
        <w:spacing w:after="0" w:line="360" w:lineRule="auto"/>
        <w:jc w:val="both"/>
        <w:rPr>
          <w:rFonts w:ascii="Arial" w:hAnsi="Arial" w:cs="Arial"/>
          <w:sz w:val="20"/>
          <w:szCs w:val="20"/>
        </w:rPr>
      </w:pPr>
      <w:r w:rsidRPr="00EB62AD">
        <w:rPr>
          <w:rFonts w:ascii="Arial" w:hAnsi="Arial" w:cs="Arial"/>
          <w:sz w:val="20"/>
          <w:szCs w:val="20"/>
        </w:rPr>
        <w:t>во локалната средина со учениците ќе се изведат разновидни акции од еколошки карактер.</w:t>
      </w:r>
    </w:p>
    <w:p w14:paraId="330E78E5" w14:textId="04D4914A" w:rsidR="00EB62AD" w:rsidRPr="00983A9D" w:rsidRDefault="00EB62AD">
      <w:pPr>
        <w:pStyle w:val="ListParagraph"/>
        <w:numPr>
          <w:ilvl w:val="0"/>
          <w:numId w:val="20"/>
        </w:numPr>
        <w:pBdr>
          <w:top w:val="nil"/>
          <w:left w:val="nil"/>
          <w:bottom w:val="nil"/>
          <w:right w:val="nil"/>
          <w:between w:val="nil"/>
        </w:pBdr>
        <w:spacing w:after="0" w:line="360" w:lineRule="auto"/>
        <w:jc w:val="both"/>
        <w:rPr>
          <w:rFonts w:ascii="Arial" w:hAnsi="Arial" w:cs="Arial"/>
          <w:sz w:val="20"/>
          <w:szCs w:val="20"/>
        </w:rPr>
      </w:pPr>
      <w:r w:rsidRPr="00EB62AD">
        <w:rPr>
          <w:rFonts w:ascii="Arial" w:hAnsi="Arial" w:cs="Arial"/>
          <w:sz w:val="20"/>
          <w:szCs w:val="20"/>
        </w:rPr>
        <w:t>за ублажување на последиците од елементарни непогоди и укажување на помош на социјално загрозени ученици во училиштето ќе бидат организирани собирни акции.</w:t>
      </w:r>
    </w:p>
    <w:p w14:paraId="4D40A549" w14:textId="77777777" w:rsidR="00EB62AD" w:rsidRDefault="00EB62AD" w:rsidP="0089175A">
      <w:pPr>
        <w:spacing w:line="360" w:lineRule="auto"/>
        <w:ind w:left="1069"/>
        <w:jc w:val="both"/>
        <w:rPr>
          <w:rFonts w:ascii="Arial" w:hAnsi="Arial" w:cs="Arial"/>
          <w:sz w:val="20"/>
          <w:szCs w:val="20"/>
          <w:lang w:val="ru-RU"/>
        </w:rPr>
      </w:pPr>
    </w:p>
    <w:p w14:paraId="59BB6704" w14:textId="77777777" w:rsidR="00DC7732" w:rsidRPr="00F602F3" w:rsidRDefault="00DC7732" w:rsidP="0089175A">
      <w:pPr>
        <w:spacing w:line="360" w:lineRule="auto"/>
        <w:ind w:left="1069"/>
        <w:jc w:val="both"/>
        <w:rPr>
          <w:rFonts w:ascii="Arial" w:hAnsi="Arial" w:cs="Arial"/>
          <w:sz w:val="20"/>
          <w:szCs w:val="20"/>
          <w:lang w:val="ru-RU"/>
        </w:rPr>
      </w:pPr>
    </w:p>
    <w:tbl>
      <w:tblPr>
        <w:tblStyle w:val="LightGrid-Accent11"/>
        <w:tblW w:w="14791" w:type="dxa"/>
        <w:jc w:val="center"/>
        <w:tblLayout w:type="fixed"/>
        <w:tblLook w:val="0400" w:firstRow="0" w:lastRow="0" w:firstColumn="0" w:lastColumn="0" w:noHBand="0" w:noVBand="1"/>
      </w:tblPr>
      <w:tblGrid>
        <w:gridCol w:w="4197"/>
        <w:gridCol w:w="2574"/>
        <w:gridCol w:w="1842"/>
        <w:gridCol w:w="4395"/>
        <w:gridCol w:w="1783"/>
      </w:tblGrid>
      <w:tr w:rsidR="00EB62AD" w:rsidRPr="00EB62AD" w14:paraId="17DFE079" w14:textId="77777777" w:rsidTr="00DC7732">
        <w:trPr>
          <w:cnfStyle w:val="000000100000" w:firstRow="0" w:lastRow="0" w:firstColumn="0" w:lastColumn="0" w:oddVBand="0" w:evenVBand="0" w:oddHBand="1" w:evenHBand="0" w:firstRowFirstColumn="0" w:firstRowLastColumn="0" w:lastRowFirstColumn="0" w:lastRowLastColumn="0"/>
          <w:trHeight w:val="20"/>
          <w:jc w:val="center"/>
        </w:trPr>
        <w:tc>
          <w:tcPr>
            <w:tcW w:w="4197" w:type="dxa"/>
            <w:vAlign w:val="center"/>
          </w:tcPr>
          <w:p w14:paraId="4411AEEC" w14:textId="77777777" w:rsidR="00EB62AD" w:rsidRPr="00EB62AD" w:rsidRDefault="00EB62AD" w:rsidP="00DC7732">
            <w:pPr>
              <w:spacing w:after="0" w:line="360" w:lineRule="auto"/>
              <w:jc w:val="center"/>
              <w:rPr>
                <w:rFonts w:ascii="Arial" w:hAnsi="Arial" w:cs="Arial"/>
                <w:b/>
                <w:sz w:val="20"/>
                <w:szCs w:val="20"/>
              </w:rPr>
            </w:pPr>
            <w:r w:rsidRPr="00EB62AD">
              <w:rPr>
                <w:rFonts w:ascii="Arial" w:hAnsi="Arial" w:cs="Arial"/>
                <w:b/>
                <w:sz w:val="20"/>
                <w:szCs w:val="20"/>
              </w:rPr>
              <w:lastRenderedPageBreak/>
              <w:t>Планирана активност</w:t>
            </w:r>
          </w:p>
        </w:tc>
        <w:tc>
          <w:tcPr>
            <w:tcW w:w="2574" w:type="dxa"/>
            <w:vAlign w:val="center"/>
          </w:tcPr>
          <w:p w14:paraId="75705F8F" w14:textId="77777777" w:rsidR="00EB62AD" w:rsidRPr="00EB62AD" w:rsidRDefault="00EB62AD" w:rsidP="00DC7732">
            <w:pPr>
              <w:spacing w:after="0" w:line="360" w:lineRule="auto"/>
              <w:jc w:val="center"/>
              <w:rPr>
                <w:rFonts w:ascii="Arial" w:hAnsi="Arial" w:cs="Arial"/>
                <w:b/>
                <w:sz w:val="20"/>
                <w:szCs w:val="20"/>
              </w:rPr>
            </w:pPr>
            <w:r w:rsidRPr="00EB62AD">
              <w:rPr>
                <w:rFonts w:ascii="Arial" w:hAnsi="Arial" w:cs="Arial"/>
                <w:b/>
                <w:sz w:val="20"/>
                <w:szCs w:val="20"/>
              </w:rPr>
              <w:t>Време на реализација</w:t>
            </w:r>
          </w:p>
        </w:tc>
        <w:tc>
          <w:tcPr>
            <w:tcW w:w="1842" w:type="dxa"/>
            <w:vAlign w:val="center"/>
          </w:tcPr>
          <w:p w14:paraId="730EEA41" w14:textId="77777777" w:rsidR="00EB62AD" w:rsidRPr="00EB62AD" w:rsidRDefault="00EB62AD" w:rsidP="00DC7732">
            <w:pPr>
              <w:spacing w:after="0" w:line="360" w:lineRule="auto"/>
              <w:jc w:val="center"/>
              <w:rPr>
                <w:rFonts w:ascii="Arial" w:hAnsi="Arial" w:cs="Arial"/>
                <w:b/>
                <w:sz w:val="20"/>
                <w:szCs w:val="20"/>
              </w:rPr>
            </w:pPr>
            <w:r w:rsidRPr="00EB62AD">
              <w:rPr>
                <w:rFonts w:ascii="Arial" w:hAnsi="Arial" w:cs="Arial"/>
                <w:b/>
                <w:sz w:val="20"/>
                <w:szCs w:val="20"/>
              </w:rPr>
              <w:t>Реализатор</w:t>
            </w:r>
          </w:p>
        </w:tc>
        <w:tc>
          <w:tcPr>
            <w:tcW w:w="4395" w:type="dxa"/>
            <w:vAlign w:val="center"/>
          </w:tcPr>
          <w:p w14:paraId="1E3DC2D1" w14:textId="77777777" w:rsidR="00EB62AD" w:rsidRPr="00EB62AD" w:rsidRDefault="00EB62AD" w:rsidP="00DC7732">
            <w:pPr>
              <w:spacing w:after="0" w:line="360" w:lineRule="auto"/>
              <w:jc w:val="center"/>
              <w:rPr>
                <w:rFonts w:ascii="Arial" w:hAnsi="Arial" w:cs="Arial"/>
                <w:b/>
                <w:sz w:val="20"/>
                <w:szCs w:val="20"/>
              </w:rPr>
            </w:pPr>
            <w:r w:rsidRPr="00EB62AD">
              <w:rPr>
                <w:rFonts w:ascii="Arial" w:hAnsi="Arial" w:cs="Arial"/>
                <w:b/>
                <w:sz w:val="20"/>
                <w:szCs w:val="20"/>
              </w:rPr>
              <w:t>Цели</w:t>
            </w:r>
          </w:p>
        </w:tc>
        <w:tc>
          <w:tcPr>
            <w:tcW w:w="1783" w:type="dxa"/>
            <w:vAlign w:val="center"/>
          </w:tcPr>
          <w:p w14:paraId="42678180" w14:textId="77777777" w:rsidR="00EB62AD" w:rsidRPr="00EB62AD" w:rsidRDefault="00EB62AD" w:rsidP="00DC7732">
            <w:pPr>
              <w:spacing w:after="0" w:line="360" w:lineRule="auto"/>
              <w:jc w:val="center"/>
              <w:rPr>
                <w:rFonts w:ascii="Arial" w:hAnsi="Arial" w:cs="Arial"/>
                <w:b/>
                <w:sz w:val="20"/>
                <w:szCs w:val="20"/>
              </w:rPr>
            </w:pPr>
            <w:r w:rsidRPr="00EB62AD">
              <w:rPr>
                <w:rFonts w:ascii="Arial" w:hAnsi="Arial" w:cs="Arial"/>
                <w:b/>
                <w:sz w:val="20"/>
                <w:szCs w:val="20"/>
              </w:rPr>
              <w:t>Ресурси</w:t>
            </w:r>
          </w:p>
        </w:tc>
      </w:tr>
      <w:tr w:rsidR="00EB62AD" w:rsidRPr="008123A1" w14:paraId="55639DC2" w14:textId="77777777" w:rsidTr="00DC7732">
        <w:trPr>
          <w:cnfStyle w:val="000000010000" w:firstRow="0" w:lastRow="0" w:firstColumn="0" w:lastColumn="0" w:oddVBand="0" w:evenVBand="0" w:oddHBand="0" w:evenHBand="1" w:firstRowFirstColumn="0" w:firstRowLastColumn="0" w:lastRowFirstColumn="0" w:lastRowLastColumn="0"/>
          <w:trHeight w:val="178"/>
          <w:jc w:val="center"/>
        </w:trPr>
        <w:tc>
          <w:tcPr>
            <w:tcW w:w="4197" w:type="dxa"/>
          </w:tcPr>
          <w:p w14:paraId="02B334B0"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 xml:space="preserve">Одржување и уредување на училишниот простор и двор: Почеток на годината, Велигденски настан, Ден на училиштето </w:t>
            </w:r>
          </w:p>
        </w:tc>
        <w:tc>
          <w:tcPr>
            <w:tcW w:w="2574" w:type="dxa"/>
            <w:vAlign w:val="center"/>
          </w:tcPr>
          <w:p w14:paraId="2FF8F64A"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 xml:space="preserve">септември, </w:t>
            </w:r>
          </w:p>
          <w:p w14:paraId="7D0D511E"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 xml:space="preserve">мај, јуни </w:t>
            </w:r>
          </w:p>
        </w:tc>
        <w:tc>
          <w:tcPr>
            <w:tcW w:w="1842" w:type="dxa"/>
            <w:vAlign w:val="center"/>
          </w:tcPr>
          <w:p w14:paraId="02EDF3BF"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Наставници и ученици</w:t>
            </w:r>
          </w:p>
        </w:tc>
        <w:tc>
          <w:tcPr>
            <w:tcW w:w="4395" w:type="dxa"/>
            <w:vAlign w:val="center"/>
          </w:tcPr>
          <w:p w14:paraId="7DACA5FF"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Развивање на организаторски способности и успешно уредување </w:t>
            </w:r>
          </w:p>
        </w:tc>
        <w:tc>
          <w:tcPr>
            <w:tcW w:w="1783" w:type="dxa"/>
          </w:tcPr>
          <w:p w14:paraId="63693002"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Планови, алат, ќеси и сл. </w:t>
            </w:r>
          </w:p>
        </w:tc>
      </w:tr>
      <w:tr w:rsidR="00EB62AD" w:rsidRPr="00EB62AD" w14:paraId="5A027B1A" w14:textId="77777777" w:rsidTr="00DC7732">
        <w:trPr>
          <w:cnfStyle w:val="000000100000" w:firstRow="0" w:lastRow="0" w:firstColumn="0" w:lastColumn="0" w:oddVBand="0" w:evenVBand="0" w:oddHBand="1" w:evenHBand="0" w:firstRowFirstColumn="0" w:firstRowLastColumn="0" w:lastRowFirstColumn="0" w:lastRowLastColumn="0"/>
          <w:trHeight w:val="20"/>
          <w:jc w:val="center"/>
        </w:trPr>
        <w:tc>
          <w:tcPr>
            <w:tcW w:w="4197" w:type="dxa"/>
          </w:tcPr>
          <w:p w14:paraId="69A7FDEE"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Одржување и уредување на непосредната околина: училиште, паркови </w:t>
            </w:r>
          </w:p>
        </w:tc>
        <w:tc>
          <w:tcPr>
            <w:tcW w:w="2574" w:type="dxa"/>
            <w:vAlign w:val="center"/>
          </w:tcPr>
          <w:p w14:paraId="6CC58739"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во текот на годината </w:t>
            </w:r>
          </w:p>
        </w:tc>
        <w:tc>
          <w:tcPr>
            <w:tcW w:w="1842" w:type="dxa"/>
            <w:vAlign w:val="center"/>
          </w:tcPr>
          <w:p w14:paraId="70E187E5"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Наставници и ученици</w:t>
            </w:r>
          </w:p>
        </w:tc>
        <w:tc>
          <w:tcPr>
            <w:tcW w:w="4395" w:type="dxa"/>
            <w:vAlign w:val="center"/>
          </w:tcPr>
          <w:p w14:paraId="17275581"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Придонес за здрава и чиста околина и развивање на работни навики </w:t>
            </w:r>
          </w:p>
        </w:tc>
        <w:tc>
          <w:tcPr>
            <w:tcW w:w="1783" w:type="dxa"/>
          </w:tcPr>
          <w:p w14:paraId="5B07EC56"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ќеси, алат, цвеќе </w:t>
            </w:r>
          </w:p>
        </w:tc>
      </w:tr>
      <w:tr w:rsidR="00EB62AD" w:rsidRPr="00EB62AD" w14:paraId="178B2F8B" w14:textId="77777777" w:rsidTr="00DC7732">
        <w:trPr>
          <w:cnfStyle w:val="000000010000" w:firstRow="0" w:lastRow="0" w:firstColumn="0" w:lastColumn="0" w:oddVBand="0" w:evenVBand="0" w:oddHBand="0" w:evenHBand="1" w:firstRowFirstColumn="0" w:firstRowLastColumn="0" w:lastRowFirstColumn="0" w:lastRowLastColumn="0"/>
          <w:trHeight w:val="430"/>
          <w:jc w:val="center"/>
        </w:trPr>
        <w:tc>
          <w:tcPr>
            <w:tcW w:w="4197" w:type="dxa"/>
          </w:tcPr>
          <w:p w14:paraId="2C3988CF"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 xml:space="preserve">Собирни акции: стара хартија и пластика </w:t>
            </w:r>
            <w:proofErr w:type="spellStart"/>
            <w:r w:rsidRPr="00EB62AD">
              <w:rPr>
                <w:rFonts w:ascii="Arial" w:hAnsi="Arial" w:cs="Arial"/>
                <w:sz w:val="20"/>
                <w:szCs w:val="20"/>
              </w:rPr>
              <w:t>учебници,книги</w:t>
            </w:r>
            <w:proofErr w:type="spellEnd"/>
            <w:r w:rsidRPr="00EB62AD">
              <w:rPr>
                <w:rFonts w:ascii="Arial" w:hAnsi="Arial" w:cs="Arial"/>
                <w:sz w:val="20"/>
                <w:szCs w:val="20"/>
              </w:rPr>
              <w:t xml:space="preserve"> и користена облека</w:t>
            </w:r>
          </w:p>
        </w:tc>
        <w:tc>
          <w:tcPr>
            <w:tcW w:w="2574" w:type="dxa"/>
            <w:vAlign w:val="center"/>
          </w:tcPr>
          <w:p w14:paraId="36424A69"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септември, октомври, мај </w:t>
            </w:r>
          </w:p>
        </w:tc>
        <w:tc>
          <w:tcPr>
            <w:tcW w:w="1842" w:type="dxa"/>
            <w:vAlign w:val="center"/>
          </w:tcPr>
          <w:p w14:paraId="282D767D"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Наставници и ученици</w:t>
            </w:r>
          </w:p>
        </w:tc>
        <w:tc>
          <w:tcPr>
            <w:tcW w:w="4395" w:type="dxa"/>
            <w:vAlign w:val="center"/>
          </w:tcPr>
          <w:p w14:paraId="732752CD"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Развивање  хумани односи, љубов и почит кон трудот </w:t>
            </w:r>
          </w:p>
        </w:tc>
        <w:tc>
          <w:tcPr>
            <w:tcW w:w="1783" w:type="dxa"/>
          </w:tcPr>
          <w:p w14:paraId="46A087EB" w14:textId="77777777" w:rsidR="00EB62AD" w:rsidRPr="00EB62AD" w:rsidRDefault="00EB62AD" w:rsidP="00DC7732">
            <w:pPr>
              <w:spacing w:line="276" w:lineRule="auto"/>
              <w:rPr>
                <w:rFonts w:ascii="Arial" w:hAnsi="Arial" w:cs="Arial"/>
                <w:sz w:val="20"/>
                <w:szCs w:val="20"/>
              </w:rPr>
            </w:pPr>
            <w:r w:rsidRPr="00EB62AD">
              <w:rPr>
                <w:rFonts w:ascii="Arial" w:hAnsi="Arial" w:cs="Arial"/>
                <w:sz w:val="20"/>
                <w:szCs w:val="20"/>
              </w:rPr>
              <w:t xml:space="preserve">Собирни пунктови, ќеси </w:t>
            </w:r>
          </w:p>
        </w:tc>
      </w:tr>
      <w:tr w:rsidR="00EB62AD" w:rsidRPr="00EB62AD" w14:paraId="3A4C515F" w14:textId="77777777" w:rsidTr="00DC7732">
        <w:trPr>
          <w:cnfStyle w:val="000000100000" w:firstRow="0" w:lastRow="0" w:firstColumn="0" w:lastColumn="0" w:oddVBand="0" w:evenVBand="0" w:oddHBand="1" w:evenHBand="0" w:firstRowFirstColumn="0" w:firstRowLastColumn="0" w:lastRowFirstColumn="0" w:lastRowLastColumn="0"/>
          <w:trHeight w:val="20"/>
          <w:jc w:val="center"/>
        </w:trPr>
        <w:tc>
          <w:tcPr>
            <w:tcW w:w="4197" w:type="dxa"/>
          </w:tcPr>
          <w:p w14:paraId="51ABB3EC"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 xml:space="preserve">Засадување садници во училишниот двор </w:t>
            </w:r>
          </w:p>
        </w:tc>
        <w:tc>
          <w:tcPr>
            <w:tcW w:w="2574" w:type="dxa"/>
            <w:vAlign w:val="center"/>
          </w:tcPr>
          <w:p w14:paraId="43224910"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 xml:space="preserve">септември, март, мај </w:t>
            </w:r>
          </w:p>
        </w:tc>
        <w:tc>
          <w:tcPr>
            <w:tcW w:w="1842" w:type="dxa"/>
            <w:vAlign w:val="center"/>
          </w:tcPr>
          <w:p w14:paraId="1559CCF9"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Наставници и ученици</w:t>
            </w:r>
          </w:p>
        </w:tc>
        <w:tc>
          <w:tcPr>
            <w:tcW w:w="4395" w:type="dxa"/>
            <w:vAlign w:val="center"/>
          </w:tcPr>
          <w:p w14:paraId="31191DFC"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 xml:space="preserve">Стекнување работни способности </w:t>
            </w:r>
          </w:p>
        </w:tc>
        <w:tc>
          <w:tcPr>
            <w:tcW w:w="1783" w:type="dxa"/>
          </w:tcPr>
          <w:p w14:paraId="2BA028DC" w14:textId="77777777" w:rsidR="00EB62AD" w:rsidRPr="00EB62AD" w:rsidRDefault="00EB62AD" w:rsidP="00DC7732">
            <w:pPr>
              <w:spacing w:after="0" w:line="276" w:lineRule="auto"/>
              <w:rPr>
                <w:rFonts w:ascii="Arial" w:hAnsi="Arial" w:cs="Arial"/>
                <w:sz w:val="20"/>
                <w:szCs w:val="20"/>
              </w:rPr>
            </w:pPr>
            <w:r w:rsidRPr="00EB62AD">
              <w:rPr>
                <w:rFonts w:ascii="Arial" w:hAnsi="Arial" w:cs="Arial"/>
                <w:sz w:val="20"/>
                <w:szCs w:val="20"/>
              </w:rPr>
              <w:t xml:space="preserve">Садници, цвеќе, алат </w:t>
            </w:r>
          </w:p>
        </w:tc>
      </w:tr>
    </w:tbl>
    <w:p w14:paraId="072FFD35" w14:textId="77777777" w:rsidR="00DC7732" w:rsidRDefault="00DC7732" w:rsidP="00983A9D">
      <w:pPr>
        <w:spacing w:line="360" w:lineRule="auto"/>
        <w:ind w:firstLine="709"/>
        <w:rPr>
          <w:rFonts w:ascii="Arial" w:hAnsi="Arial" w:cs="Arial"/>
          <w:b/>
          <w:sz w:val="20"/>
          <w:szCs w:val="20"/>
        </w:rPr>
      </w:pPr>
    </w:p>
    <w:p w14:paraId="22BC57C7" w14:textId="1E142DDB" w:rsidR="00EB62AD" w:rsidRPr="00983A9D" w:rsidRDefault="00EB62AD" w:rsidP="00983A9D">
      <w:pPr>
        <w:spacing w:line="360" w:lineRule="auto"/>
        <w:ind w:firstLine="709"/>
        <w:rPr>
          <w:rFonts w:ascii="Arial" w:hAnsi="Arial" w:cs="Arial"/>
          <w:b/>
          <w:sz w:val="20"/>
          <w:szCs w:val="20"/>
        </w:rPr>
      </w:pPr>
      <w:proofErr w:type="spellStart"/>
      <w:r w:rsidRPr="00EB62AD">
        <w:rPr>
          <w:rFonts w:ascii="Arial" w:hAnsi="Arial" w:cs="Arial"/>
          <w:b/>
          <w:sz w:val="20"/>
          <w:szCs w:val="20"/>
        </w:rPr>
        <w:t>Еко</w:t>
      </w:r>
      <w:proofErr w:type="spellEnd"/>
      <w:r w:rsidRPr="00EB62AD">
        <w:rPr>
          <w:rFonts w:ascii="Arial" w:hAnsi="Arial" w:cs="Arial"/>
          <w:b/>
          <w:sz w:val="20"/>
          <w:szCs w:val="20"/>
        </w:rPr>
        <w:t xml:space="preserve"> - </w:t>
      </w:r>
      <w:proofErr w:type="spellStart"/>
      <w:r w:rsidRPr="00EB62AD">
        <w:rPr>
          <w:rFonts w:ascii="Arial" w:hAnsi="Arial" w:cs="Arial"/>
          <w:b/>
          <w:sz w:val="20"/>
          <w:szCs w:val="20"/>
        </w:rPr>
        <w:t>патроли</w:t>
      </w:r>
      <w:proofErr w:type="spellEnd"/>
    </w:p>
    <w:p w14:paraId="2A64AE04" w14:textId="36AFE65E" w:rsidR="00EB62AD" w:rsidRPr="00BD4671" w:rsidRDefault="00EB62AD" w:rsidP="0089175A">
      <w:pPr>
        <w:spacing w:line="360" w:lineRule="auto"/>
        <w:ind w:firstLine="709"/>
        <w:jc w:val="both"/>
        <w:rPr>
          <w:rFonts w:ascii="Arial" w:hAnsi="Arial" w:cs="Arial"/>
          <w:b/>
          <w:sz w:val="20"/>
          <w:szCs w:val="20"/>
          <w:lang w:val="ru-RU"/>
        </w:rPr>
      </w:pPr>
      <w:r w:rsidRPr="00F602F3">
        <w:rPr>
          <w:rFonts w:ascii="Arial" w:hAnsi="Arial" w:cs="Arial"/>
          <w:sz w:val="20"/>
          <w:szCs w:val="20"/>
          <w:lang w:val="ru-RU"/>
        </w:rPr>
        <w:t>За реализација на дел од активностите планирани во планот на активности (одбележување на значајни еколошки датуми, следење на состојбата со животната средина, одржување на здрава и чиста животна средина, соработка со медиумите, дистрибуција на изработени летоци и флаери и слични активности), редовно се спроведуваат еко-патроли од страна на учениците од различни возрасни групи. Активностите на еко–патролата се фотографираат, документираат во пишани извештаи, а по потреба се прави и видеозапис од активноста на еко-патролата. Еко-патролите кои ќе се спроведат оваа година се приложени во планот на активности</w:t>
      </w:r>
      <w:r w:rsidRPr="00F602F3">
        <w:rPr>
          <w:rFonts w:ascii="Arial" w:hAnsi="Arial" w:cs="Arial"/>
          <w:b/>
          <w:sz w:val="20"/>
          <w:szCs w:val="20"/>
          <w:lang w:val="ru-RU"/>
        </w:rPr>
        <w:t xml:space="preserve">. </w:t>
      </w:r>
    </w:p>
    <w:p w14:paraId="5939E5D6" w14:textId="15256AA9" w:rsidR="00EB62AD" w:rsidRPr="00BD4671" w:rsidRDefault="00EB62AD" w:rsidP="0089175A">
      <w:pPr>
        <w:spacing w:line="360" w:lineRule="auto"/>
        <w:rPr>
          <w:rFonts w:ascii="Arial" w:hAnsi="Arial" w:cs="Arial"/>
          <w:b/>
          <w:sz w:val="20"/>
          <w:szCs w:val="20"/>
          <w:lang w:val="ru-RU"/>
        </w:rPr>
      </w:pPr>
      <w:r w:rsidRPr="00F602F3">
        <w:rPr>
          <w:rFonts w:ascii="Arial" w:hAnsi="Arial" w:cs="Arial"/>
          <w:b/>
          <w:sz w:val="20"/>
          <w:szCs w:val="20"/>
          <w:lang w:val="ru-RU"/>
        </w:rPr>
        <w:t>Училиштен клуб на волонтери на Црвен Крст</w:t>
      </w:r>
    </w:p>
    <w:p w14:paraId="1D332DF8" w14:textId="77777777" w:rsidR="00EB62AD" w:rsidRPr="00F602F3" w:rsidRDefault="00EB62AD" w:rsidP="0089175A">
      <w:pPr>
        <w:spacing w:line="360" w:lineRule="auto"/>
        <w:jc w:val="both"/>
        <w:rPr>
          <w:rFonts w:ascii="Arial" w:hAnsi="Arial" w:cs="Arial"/>
          <w:bCs/>
          <w:sz w:val="20"/>
          <w:szCs w:val="20"/>
          <w:lang w:val="ru-RU"/>
        </w:rPr>
      </w:pPr>
      <w:r w:rsidRPr="00F602F3">
        <w:rPr>
          <w:rFonts w:ascii="Arial" w:hAnsi="Arial" w:cs="Arial"/>
          <w:b/>
          <w:sz w:val="20"/>
          <w:szCs w:val="20"/>
          <w:lang w:val="ru-RU"/>
        </w:rPr>
        <w:tab/>
      </w:r>
      <w:r w:rsidRPr="00F602F3">
        <w:rPr>
          <w:rFonts w:ascii="Arial" w:hAnsi="Arial" w:cs="Arial"/>
          <w:bCs/>
          <w:sz w:val="20"/>
          <w:szCs w:val="20"/>
          <w:lang w:val="ru-RU"/>
        </w:rPr>
        <w:t xml:space="preserve">Во текот на учебната 2024/25 година, ќе продолжи со работа Училишниот тим на волонтери на Црвен Крст, кој беше формиран во минатата учебна година, како идеја која произлезе и е поддржана од Еразмус+ проектот „ЛИСТОВИ“, една од чии проектни цели е промовирање на волонтерството и активното граѓанство меѓу учениците. Училишниот тим го сочинуваат заинтересирани ученици од шесто до деветто одделение и одговорни наставници-ментори, кои се во постојана комуникација и соработка со општинската организација на Црвен Крст- Пробиштип. </w:t>
      </w:r>
    </w:p>
    <w:p w14:paraId="2B0AF57F" w14:textId="0E482D08" w:rsidR="00EB62AD" w:rsidRPr="002E2703" w:rsidRDefault="00EB62AD" w:rsidP="0089175A">
      <w:pPr>
        <w:spacing w:line="360" w:lineRule="auto"/>
        <w:jc w:val="both"/>
        <w:rPr>
          <w:rFonts w:ascii="Arial" w:hAnsi="Arial" w:cs="Arial"/>
          <w:bCs/>
          <w:sz w:val="20"/>
          <w:szCs w:val="20"/>
          <w:lang w:val="ru-RU"/>
        </w:rPr>
      </w:pPr>
      <w:r w:rsidRPr="00F602F3">
        <w:rPr>
          <w:rFonts w:ascii="Arial" w:hAnsi="Arial" w:cs="Arial"/>
          <w:bCs/>
          <w:sz w:val="20"/>
          <w:szCs w:val="20"/>
          <w:lang w:val="ru-RU"/>
        </w:rPr>
        <w:tab/>
        <w:t>Училишниот тим на волонтери изготвува Годишна програма за работа, со месечни активности.</w:t>
      </w:r>
    </w:p>
    <w:p w14:paraId="08EC1A5F" w14:textId="72D5B4F1" w:rsidR="00983A9D" w:rsidRPr="00BD4671" w:rsidRDefault="00EB62AD" w:rsidP="0089175A">
      <w:pPr>
        <w:spacing w:line="360" w:lineRule="auto"/>
        <w:jc w:val="both"/>
        <w:rPr>
          <w:rFonts w:ascii="Arial" w:hAnsi="Arial" w:cs="Arial"/>
          <w:color w:val="000000"/>
          <w:sz w:val="20"/>
          <w:szCs w:val="20"/>
          <w:lang w:val="ru-RU"/>
        </w:rPr>
      </w:pPr>
      <w:r w:rsidRPr="00F602F3">
        <w:rPr>
          <w:rFonts w:ascii="Arial" w:hAnsi="Arial" w:cs="Arial"/>
          <w:b/>
          <w:sz w:val="20"/>
          <w:szCs w:val="20"/>
          <w:lang w:val="ru-RU"/>
        </w:rPr>
        <w:t xml:space="preserve">Одговорни наставници: </w:t>
      </w:r>
      <w:r w:rsidRPr="00F602F3">
        <w:rPr>
          <w:rFonts w:ascii="Arial" w:hAnsi="Arial" w:cs="Arial"/>
          <w:bCs/>
          <w:sz w:val="20"/>
          <w:szCs w:val="20"/>
          <w:lang w:val="ru-RU"/>
        </w:rPr>
        <w:t>Кристина Цонкинска, Христијан Ѓорѓие</w:t>
      </w:r>
      <w:r w:rsidR="00DC7732">
        <w:rPr>
          <w:rFonts w:ascii="Arial" w:hAnsi="Arial" w:cs="Arial"/>
          <w:color w:val="000000"/>
          <w:sz w:val="20"/>
          <w:szCs w:val="20"/>
          <w:lang w:val="ru-RU"/>
        </w:rPr>
        <w:t>в</w:t>
      </w:r>
    </w:p>
    <w:p w14:paraId="4D9D793D" w14:textId="77777777" w:rsidR="00B157A7" w:rsidRPr="00B1375D" w:rsidRDefault="00B157A7" w:rsidP="005D4A2F">
      <w:pPr>
        <w:pStyle w:val="Heading1"/>
        <w:rPr>
          <w:lang w:val="mk-MK"/>
        </w:rPr>
      </w:pPr>
      <w:bookmarkStart w:id="58" w:name="_Toc174657286"/>
      <w:r w:rsidRPr="00B1375D">
        <w:rPr>
          <w:lang w:val="mk-MK"/>
        </w:rPr>
        <w:lastRenderedPageBreak/>
        <w:t>11.  Вонучилишни активности</w:t>
      </w:r>
      <w:bookmarkEnd w:id="58"/>
      <w:r w:rsidRPr="00B1375D">
        <w:rPr>
          <w:lang w:val="mk-MK"/>
        </w:rPr>
        <w:t xml:space="preserve"> </w:t>
      </w:r>
    </w:p>
    <w:p w14:paraId="439F179E" w14:textId="4959DAD2" w:rsidR="005D4A2F" w:rsidRPr="005D4A2F" w:rsidRDefault="00B157A7" w:rsidP="005D4A2F">
      <w:pPr>
        <w:pStyle w:val="Heading2"/>
        <w:rPr>
          <w:lang w:val="mk-MK"/>
        </w:rPr>
      </w:pPr>
      <w:r w:rsidRPr="00B1375D">
        <w:rPr>
          <w:color w:val="000000"/>
          <w:lang w:val="mk-MK"/>
        </w:rPr>
        <w:t xml:space="preserve">        </w:t>
      </w:r>
      <w:bookmarkStart w:id="59" w:name="_Toc174657287"/>
      <w:r w:rsidRPr="00B1375D">
        <w:rPr>
          <w:color w:val="000000"/>
          <w:lang w:val="mk-MK"/>
        </w:rPr>
        <w:t xml:space="preserve">11.1. </w:t>
      </w:r>
      <w:r w:rsidRPr="00B1375D">
        <w:rPr>
          <w:lang w:val="mk-MK"/>
        </w:rPr>
        <w:t>Екскурзии, излети и настава во природа</w:t>
      </w:r>
      <w:bookmarkEnd w:id="59"/>
    </w:p>
    <w:p w14:paraId="2855EC1D" w14:textId="77777777" w:rsidR="00983A9D" w:rsidRPr="00BD4671" w:rsidRDefault="00983A9D" w:rsidP="0089175A">
      <w:pPr>
        <w:spacing w:line="360" w:lineRule="auto"/>
        <w:ind w:firstLine="720"/>
        <w:jc w:val="both"/>
        <w:rPr>
          <w:rFonts w:ascii="Arial" w:hAnsi="Arial" w:cs="Arial"/>
          <w:b/>
          <w:sz w:val="20"/>
          <w:szCs w:val="20"/>
          <w:lang w:val="ru-RU" w:eastAsia="zh-CN"/>
        </w:rPr>
      </w:pPr>
    </w:p>
    <w:p w14:paraId="1F640FBA" w14:textId="034FD008" w:rsidR="005A4621" w:rsidRPr="00BD4671" w:rsidRDefault="005A4621" w:rsidP="00983A9D">
      <w:pPr>
        <w:spacing w:line="360" w:lineRule="auto"/>
        <w:ind w:firstLine="720"/>
        <w:jc w:val="both"/>
        <w:rPr>
          <w:rFonts w:ascii="Arial" w:eastAsia="Times New Roman" w:hAnsi="Arial" w:cs="Arial"/>
          <w:b/>
          <w:sz w:val="20"/>
          <w:szCs w:val="20"/>
          <w:lang w:val="ru-RU" w:eastAsia="zh-CN"/>
        </w:rPr>
      </w:pPr>
      <w:r w:rsidRPr="00F602F3">
        <w:rPr>
          <w:rFonts w:ascii="Arial" w:hAnsi="Arial" w:cs="Arial"/>
          <w:b/>
          <w:sz w:val="20"/>
          <w:szCs w:val="20"/>
          <w:lang w:val="ru-RU" w:eastAsia="zh-CN"/>
        </w:rPr>
        <w:t>Цели и задачи на училишните екскурзии и излети</w:t>
      </w:r>
    </w:p>
    <w:p w14:paraId="379F253C" w14:textId="27EC7EED" w:rsidR="005A4621" w:rsidRPr="00BD4671" w:rsidRDefault="005A4621" w:rsidP="00983A9D">
      <w:pPr>
        <w:spacing w:line="360" w:lineRule="auto"/>
        <w:ind w:firstLine="720"/>
        <w:jc w:val="both"/>
        <w:rPr>
          <w:rFonts w:ascii="Arial" w:hAnsi="Arial" w:cs="Arial"/>
          <w:sz w:val="20"/>
          <w:szCs w:val="20"/>
          <w:lang w:val="ru-RU" w:eastAsia="zh-CN"/>
        </w:rPr>
      </w:pPr>
      <w:r w:rsidRPr="00F602F3">
        <w:rPr>
          <w:rFonts w:ascii="Arial" w:hAnsi="Arial" w:cs="Arial"/>
          <w:color w:val="31849B" w:themeColor="accent5" w:themeShade="BF"/>
          <w:sz w:val="20"/>
          <w:szCs w:val="20"/>
          <w:lang w:val="ru-RU" w:eastAsia="zh-CN"/>
        </w:rPr>
        <w:t>Училишните екскурзии и излети</w:t>
      </w:r>
      <w:r w:rsidRPr="00F602F3">
        <w:rPr>
          <w:rFonts w:ascii="Arial" w:hAnsi="Arial" w:cs="Arial"/>
          <w:sz w:val="20"/>
          <w:szCs w:val="20"/>
          <w:lang w:val="ru-RU" w:eastAsia="zh-CN"/>
        </w:rPr>
        <w:t xml:space="preserve"> имаат за цел: совладување, проширување на знаења за одделни подрачја во животот, примена на вештини и ставови преку непосредно запознавање на појавите, како и односи во природата и општествената средина. Запознавање со природните убавини и културно-историските знаменитости во потесната и пошироката заедница, во согласност на воспитно-образовната работа на училиштето.</w:t>
      </w:r>
    </w:p>
    <w:p w14:paraId="6F643F7E" w14:textId="77777777" w:rsidR="005A4621" w:rsidRPr="00F602F3" w:rsidRDefault="005A4621" w:rsidP="0089175A">
      <w:pPr>
        <w:spacing w:line="360" w:lineRule="auto"/>
        <w:jc w:val="both"/>
        <w:rPr>
          <w:rFonts w:ascii="Arial" w:hAnsi="Arial" w:cs="Arial"/>
          <w:sz w:val="20"/>
          <w:szCs w:val="20"/>
          <w:lang w:val="ru-RU" w:eastAsia="zh-CN"/>
        </w:rPr>
      </w:pPr>
      <w:r w:rsidRPr="00F602F3">
        <w:rPr>
          <w:rFonts w:ascii="Arial" w:hAnsi="Arial" w:cs="Arial"/>
          <w:color w:val="31849B" w:themeColor="accent5" w:themeShade="BF"/>
          <w:sz w:val="20"/>
          <w:szCs w:val="20"/>
          <w:lang w:val="ru-RU" w:eastAsia="zh-CN"/>
        </w:rPr>
        <w:t>Задачите</w:t>
      </w:r>
      <w:r w:rsidRPr="00F602F3">
        <w:rPr>
          <w:rFonts w:ascii="Arial" w:hAnsi="Arial" w:cs="Arial"/>
          <w:sz w:val="20"/>
          <w:szCs w:val="20"/>
          <w:lang w:val="ru-RU" w:eastAsia="zh-CN"/>
        </w:rPr>
        <w:t xml:space="preserve"> на училишните екскурзии и излети се остваруваат преку:</w:t>
      </w:r>
    </w:p>
    <w:p w14:paraId="73E4B6A9" w14:textId="77777777" w:rsidR="005A4621" w:rsidRPr="00F602F3" w:rsidRDefault="005A4621">
      <w:pPr>
        <w:widowControl w:val="0"/>
        <w:numPr>
          <w:ilvl w:val="0"/>
          <w:numId w:val="2"/>
        </w:numPr>
        <w:suppressAutoHyphens/>
        <w:autoSpaceDE w:val="0"/>
        <w:spacing w:after="0" w:line="360" w:lineRule="auto"/>
        <w:jc w:val="both"/>
        <w:rPr>
          <w:rFonts w:ascii="Arial" w:hAnsi="Arial" w:cs="Arial"/>
          <w:sz w:val="20"/>
          <w:szCs w:val="20"/>
          <w:lang w:val="ru-RU"/>
        </w:rPr>
      </w:pPr>
      <w:r w:rsidRPr="00F602F3">
        <w:rPr>
          <w:rFonts w:ascii="Arial" w:hAnsi="Arial" w:cs="Arial"/>
          <w:sz w:val="20"/>
          <w:szCs w:val="20"/>
          <w:lang w:val="ru-RU"/>
        </w:rPr>
        <w:t xml:space="preserve">Развивање на способност за набљудување, воочување, формирање на претстави и поими; </w:t>
      </w:r>
    </w:p>
    <w:p w14:paraId="28407532" w14:textId="77777777" w:rsidR="005A4621" w:rsidRPr="00F602F3" w:rsidRDefault="005A4621">
      <w:pPr>
        <w:widowControl w:val="0"/>
        <w:numPr>
          <w:ilvl w:val="0"/>
          <w:numId w:val="2"/>
        </w:numPr>
        <w:suppressAutoHyphens/>
        <w:autoSpaceDE w:val="0"/>
        <w:spacing w:after="0" w:line="360" w:lineRule="auto"/>
        <w:jc w:val="both"/>
        <w:rPr>
          <w:rFonts w:ascii="Arial" w:hAnsi="Arial" w:cs="Arial"/>
          <w:sz w:val="20"/>
          <w:szCs w:val="20"/>
          <w:lang w:val="ru-RU"/>
        </w:rPr>
      </w:pPr>
      <w:r w:rsidRPr="00F602F3">
        <w:rPr>
          <w:rFonts w:ascii="Arial" w:hAnsi="Arial" w:cs="Arial"/>
          <w:sz w:val="20"/>
          <w:szCs w:val="20"/>
          <w:lang w:val="ru-RU"/>
        </w:rPr>
        <w:t>Изучување и истражување на објекти и појави во природата, како и односите во секојдневниот живот;</w:t>
      </w:r>
    </w:p>
    <w:p w14:paraId="4BDCC61F" w14:textId="77777777" w:rsidR="005A4621" w:rsidRPr="00F602F3" w:rsidRDefault="005A4621">
      <w:pPr>
        <w:widowControl w:val="0"/>
        <w:numPr>
          <w:ilvl w:val="0"/>
          <w:numId w:val="2"/>
        </w:numPr>
        <w:suppressAutoHyphens/>
        <w:autoSpaceDE w:val="0"/>
        <w:spacing w:after="0" w:line="360" w:lineRule="auto"/>
        <w:jc w:val="both"/>
        <w:rPr>
          <w:rFonts w:ascii="Arial" w:hAnsi="Arial" w:cs="Arial"/>
          <w:sz w:val="20"/>
          <w:szCs w:val="20"/>
          <w:lang w:val="ru-RU"/>
        </w:rPr>
      </w:pPr>
      <w:r w:rsidRPr="00F602F3">
        <w:rPr>
          <w:rFonts w:ascii="Arial" w:hAnsi="Arial" w:cs="Arial"/>
          <w:sz w:val="20"/>
          <w:szCs w:val="20"/>
          <w:lang w:val="ru-RU"/>
        </w:rPr>
        <w:t>Поттикнување љубов кон татковината, нејзините природни убавини, историски и други вредности;</w:t>
      </w:r>
    </w:p>
    <w:p w14:paraId="6FA96D9F" w14:textId="77777777" w:rsidR="005A4621" w:rsidRPr="00F602F3" w:rsidRDefault="005A4621">
      <w:pPr>
        <w:numPr>
          <w:ilvl w:val="0"/>
          <w:numId w:val="2"/>
        </w:numPr>
        <w:suppressAutoHyphens/>
        <w:spacing w:after="0" w:line="360" w:lineRule="auto"/>
        <w:jc w:val="both"/>
        <w:rPr>
          <w:rFonts w:ascii="Arial" w:hAnsi="Arial" w:cs="Arial"/>
          <w:sz w:val="20"/>
          <w:szCs w:val="20"/>
          <w:lang w:val="ru-RU" w:eastAsia="zh-CN"/>
        </w:rPr>
      </w:pPr>
      <w:r w:rsidRPr="00F602F3">
        <w:rPr>
          <w:rFonts w:ascii="Arial" w:hAnsi="Arial" w:cs="Arial"/>
          <w:sz w:val="20"/>
          <w:szCs w:val="20"/>
          <w:lang w:val="ru-RU" w:eastAsia="zh-CN"/>
        </w:rPr>
        <w:t>Запознавање со културата и начинот на живеење на луѓето во одделни краеви;</w:t>
      </w:r>
    </w:p>
    <w:p w14:paraId="51DF6F36" w14:textId="77777777" w:rsidR="005A4621" w:rsidRPr="00F602F3" w:rsidRDefault="005A4621">
      <w:pPr>
        <w:widowControl w:val="0"/>
        <w:numPr>
          <w:ilvl w:val="0"/>
          <w:numId w:val="2"/>
        </w:numPr>
        <w:suppressAutoHyphens/>
        <w:autoSpaceDE w:val="0"/>
        <w:spacing w:after="0" w:line="360" w:lineRule="auto"/>
        <w:jc w:val="both"/>
        <w:rPr>
          <w:rFonts w:ascii="Arial" w:hAnsi="Arial" w:cs="Arial"/>
          <w:sz w:val="20"/>
          <w:szCs w:val="20"/>
          <w:lang w:val="ru-RU"/>
        </w:rPr>
      </w:pPr>
      <w:r w:rsidRPr="00F602F3">
        <w:rPr>
          <w:rFonts w:ascii="Arial" w:hAnsi="Arial" w:cs="Arial"/>
          <w:sz w:val="20"/>
          <w:szCs w:val="20"/>
          <w:lang w:val="ru-RU"/>
        </w:rPr>
        <w:t xml:space="preserve">Градење чувство за патриотизам, толеранција и соживот; </w:t>
      </w:r>
    </w:p>
    <w:p w14:paraId="03BA4D9A" w14:textId="77777777" w:rsidR="005A4621" w:rsidRPr="00F602F3" w:rsidRDefault="005A4621">
      <w:pPr>
        <w:numPr>
          <w:ilvl w:val="0"/>
          <w:numId w:val="2"/>
        </w:numPr>
        <w:suppressAutoHyphens/>
        <w:spacing w:after="0" w:line="360" w:lineRule="auto"/>
        <w:jc w:val="both"/>
        <w:rPr>
          <w:rFonts w:ascii="Arial" w:hAnsi="Arial" w:cs="Arial"/>
          <w:sz w:val="20"/>
          <w:szCs w:val="20"/>
          <w:lang w:val="ru-RU" w:eastAsia="zh-CN"/>
        </w:rPr>
      </w:pPr>
      <w:r w:rsidRPr="00F602F3">
        <w:rPr>
          <w:rFonts w:ascii="Arial" w:hAnsi="Arial" w:cs="Arial"/>
          <w:sz w:val="20"/>
          <w:szCs w:val="20"/>
          <w:lang w:val="ru-RU" w:eastAsia="zh-CN"/>
        </w:rPr>
        <w:t>Развивање позитивен однос кон националните, културните и естетските вредности;</w:t>
      </w:r>
    </w:p>
    <w:p w14:paraId="1D3FBE67" w14:textId="77777777" w:rsidR="005A4621" w:rsidRPr="00F602F3" w:rsidRDefault="005A4621">
      <w:pPr>
        <w:numPr>
          <w:ilvl w:val="0"/>
          <w:numId w:val="2"/>
        </w:numPr>
        <w:suppressAutoHyphens/>
        <w:spacing w:after="0" w:line="360" w:lineRule="auto"/>
        <w:jc w:val="both"/>
        <w:rPr>
          <w:rFonts w:ascii="Arial" w:hAnsi="Arial" w:cs="Arial"/>
          <w:sz w:val="20"/>
          <w:szCs w:val="20"/>
          <w:lang w:val="ru-RU" w:eastAsia="zh-CN"/>
        </w:rPr>
      </w:pPr>
      <w:r w:rsidRPr="00F602F3">
        <w:rPr>
          <w:rFonts w:ascii="Arial" w:hAnsi="Arial" w:cs="Arial"/>
          <w:sz w:val="20"/>
          <w:szCs w:val="20"/>
          <w:lang w:val="ru-RU" w:eastAsia="zh-CN"/>
        </w:rPr>
        <w:t>Поттикнување и манифестирање на позитивни емоции;</w:t>
      </w:r>
    </w:p>
    <w:p w14:paraId="31782466" w14:textId="77777777" w:rsidR="005A4621" w:rsidRPr="00B1375D" w:rsidRDefault="005A4621">
      <w:pPr>
        <w:widowControl w:val="0"/>
        <w:numPr>
          <w:ilvl w:val="0"/>
          <w:numId w:val="2"/>
        </w:numPr>
        <w:suppressAutoHyphens/>
        <w:autoSpaceDE w:val="0"/>
        <w:spacing w:after="0" w:line="360" w:lineRule="auto"/>
        <w:jc w:val="both"/>
        <w:rPr>
          <w:rFonts w:ascii="Arial" w:hAnsi="Arial" w:cs="Arial"/>
          <w:sz w:val="20"/>
          <w:szCs w:val="20"/>
        </w:rPr>
      </w:pPr>
      <w:proofErr w:type="spellStart"/>
      <w:r w:rsidRPr="00B1375D">
        <w:rPr>
          <w:rFonts w:ascii="Arial" w:hAnsi="Arial" w:cs="Arial"/>
          <w:sz w:val="20"/>
          <w:szCs w:val="20"/>
        </w:rPr>
        <w:t>Развој</w:t>
      </w:r>
      <w:proofErr w:type="spellEnd"/>
      <w:r w:rsidRPr="00B1375D">
        <w:rPr>
          <w:rFonts w:ascii="Arial" w:hAnsi="Arial" w:cs="Arial"/>
          <w:sz w:val="20"/>
          <w:szCs w:val="20"/>
        </w:rPr>
        <w:t xml:space="preserve"> </w:t>
      </w:r>
      <w:proofErr w:type="spellStart"/>
      <w:r w:rsidRPr="00B1375D">
        <w:rPr>
          <w:rFonts w:ascii="Arial" w:hAnsi="Arial" w:cs="Arial"/>
          <w:sz w:val="20"/>
          <w:szCs w:val="20"/>
        </w:rPr>
        <w:t>на</w:t>
      </w:r>
      <w:proofErr w:type="spellEnd"/>
      <w:r w:rsidRPr="00B1375D">
        <w:rPr>
          <w:rFonts w:ascii="Arial" w:hAnsi="Arial" w:cs="Arial"/>
          <w:sz w:val="20"/>
          <w:szCs w:val="20"/>
        </w:rPr>
        <w:t xml:space="preserve"> </w:t>
      </w:r>
      <w:proofErr w:type="spellStart"/>
      <w:r w:rsidRPr="00B1375D">
        <w:rPr>
          <w:rFonts w:ascii="Arial" w:hAnsi="Arial" w:cs="Arial"/>
          <w:sz w:val="20"/>
          <w:szCs w:val="20"/>
        </w:rPr>
        <w:t>еколошката</w:t>
      </w:r>
      <w:proofErr w:type="spellEnd"/>
      <w:r w:rsidRPr="00B1375D">
        <w:rPr>
          <w:rFonts w:ascii="Arial" w:hAnsi="Arial" w:cs="Arial"/>
          <w:sz w:val="20"/>
          <w:szCs w:val="20"/>
        </w:rPr>
        <w:t xml:space="preserve"> </w:t>
      </w:r>
      <w:proofErr w:type="spellStart"/>
      <w:proofErr w:type="gramStart"/>
      <w:r w:rsidRPr="00B1375D">
        <w:rPr>
          <w:rFonts w:ascii="Arial" w:hAnsi="Arial" w:cs="Arial"/>
          <w:sz w:val="20"/>
          <w:szCs w:val="20"/>
        </w:rPr>
        <w:t>свест</w:t>
      </w:r>
      <w:proofErr w:type="spellEnd"/>
      <w:r w:rsidRPr="00B1375D">
        <w:rPr>
          <w:rFonts w:ascii="Arial" w:hAnsi="Arial" w:cs="Arial"/>
          <w:sz w:val="20"/>
          <w:szCs w:val="20"/>
        </w:rPr>
        <w:t>;</w:t>
      </w:r>
      <w:proofErr w:type="gramEnd"/>
    </w:p>
    <w:p w14:paraId="6919329F" w14:textId="77777777" w:rsidR="005A4621" w:rsidRPr="00F602F3" w:rsidRDefault="005A4621">
      <w:pPr>
        <w:widowControl w:val="0"/>
        <w:numPr>
          <w:ilvl w:val="0"/>
          <w:numId w:val="2"/>
        </w:numPr>
        <w:suppressAutoHyphens/>
        <w:autoSpaceDE w:val="0"/>
        <w:spacing w:after="0" w:line="360" w:lineRule="auto"/>
        <w:jc w:val="both"/>
        <w:rPr>
          <w:rFonts w:ascii="Arial" w:hAnsi="Arial" w:cs="Arial"/>
          <w:sz w:val="20"/>
          <w:szCs w:val="20"/>
          <w:lang w:val="ru-RU"/>
        </w:rPr>
      </w:pPr>
      <w:r w:rsidRPr="00F602F3">
        <w:rPr>
          <w:rFonts w:ascii="Arial" w:hAnsi="Arial" w:cs="Arial"/>
          <w:sz w:val="20"/>
          <w:szCs w:val="20"/>
          <w:lang w:val="ru-RU"/>
        </w:rPr>
        <w:t>Социјализација на младата личност и негување на другарството;</w:t>
      </w:r>
    </w:p>
    <w:p w14:paraId="585523E8" w14:textId="6F0BF5B2" w:rsidR="005A4621" w:rsidRPr="00983A9D" w:rsidRDefault="005A4621">
      <w:pPr>
        <w:widowControl w:val="0"/>
        <w:numPr>
          <w:ilvl w:val="0"/>
          <w:numId w:val="2"/>
        </w:numPr>
        <w:suppressAutoHyphens/>
        <w:autoSpaceDE w:val="0"/>
        <w:spacing w:after="0" w:line="360" w:lineRule="auto"/>
        <w:jc w:val="both"/>
        <w:rPr>
          <w:rFonts w:ascii="Arial" w:hAnsi="Arial" w:cs="Arial"/>
          <w:sz w:val="20"/>
          <w:szCs w:val="20"/>
          <w:lang w:val="ru-RU"/>
        </w:rPr>
      </w:pPr>
      <w:r w:rsidRPr="00F602F3">
        <w:rPr>
          <w:rFonts w:ascii="Arial" w:hAnsi="Arial" w:cs="Arial"/>
          <w:sz w:val="20"/>
          <w:szCs w:val="20"/>
          <w:lang w:val="ru-RU"/>
        </w:rPr>
        <w:t>Правилен психофизички развој на младата личност.</w:t>
      </w:r>
    </w:p>
    <w:p w14:paraId="2B94CD20" w14:textId="77777777" w:rsidR="00983A9D" w:rsidRPr="00983A9D" w:rsidRDefault="00983A9D" w:rsidP="00983A9D">
      <w:pPr>
        <w:widowControl w:val="0"/>
        <w:suppressAutoHyphens/>
        <w:autoSpaceDE w:val="0"/>
        <w:spacing w:after="0" w:line="360" w:lineRule="auto"/>
        <w:ind w:left="720"/>
        <w:jc w:val="both"/>
        <w:rPr>
          <w:rFonts w:ascii="Arial" w:hAnsi="Arial" w:cs="Arial"/>
          <w:sz w:val="20"/>
          <w:szCs w:val="20"/>
          <w:lang w:val="ru-RU"/>
        </w:rPr>
      </w:pPr>
    </w:p>
    <w:p w14:paraId="60504E9F" w14:textId="36CE1089" w:rsidR="005A4621" w:rsidRPr="00983A9D" w:rsidRDefault="005A4621" w:rsidP="00983A9D">
      <w:pPr>
        <w:spacing w:line="360" w:lineRule="auto"/>
        <w:rPr>
          <w:rFonts w:ascii="Arial" w:hAnsi="Arial" w:cs="Arial"/>
          <w:b/>
          <w:sz w:val="20"/>
          <w:szCs w:val="20"/>
          <w:lang w:val="ru-RU" w:eastAsia="zh-CN"/>
        </w:rPr>
      </w:pPr>
      <w:r w:rsidRPr="00F602F3">
        <w:rPr>
          <w:rFonts w:ascii="Arial" w:hAnsi="Arial" w:cs="Arial"/>
          <w:b/>
          <w:sz w:val="20"/>
          <w:szCs w:val="20"/>
          <w:lang w:val="ru-RU" w:eastAsia="zh-CN"/>
        </w:rPr>
        <w:t>Планирање, организација и изведување на екскурзиите</w:t>
      </w:r>
    </w:p>
    <w:p w14:paraId="03E50D58" w14:textId="77777777" w:rsidR="005A4621" w:rsidRPr="00F602F3" w:rsidRDefault="005A4621" w:rsidP="0089175A">
      <w:pPr>
        <w:spacing w:line="360" w:lineRule="auto"/>
        <w:ind w:firstLine="720"/>
        <w:jc w:val="both"/>
        <w:rPr>
          <w:rFonts w:ascii="Arial" w:hAnsi="Arial" w:cs="Arial"/>
          <w:sz w:val="20"/>
          <w:szCs w:val="20"/>
          <w:lang w:val="ru-RU" w:eastAsia="zh-CN"/>
        </w:rPr>
      </w:pPr>
      <w:r w:rsidRPr="00F602F3">
        <w:rPr>
          <w:rFonts w:ascii="Arial" w:hAnsi="Arial" w:cs="Arial"/>
          <w:sz w:val="20"/>
          <w:szCs w:val="20"/>
          <w:lang w:val="ru-RU" w:eastAsia="zh-CN"/>
        </w:rPr>
        <w:t>Стручниот тим за екскурзија го сочинуваат: директорот на училиштето, раководителот на екскурзијата, одделенските раководители или други наставници кои реализираат настава во училиштето во траење од најмалку една година.</w:t>
      </w:r>
    </w:p>
    <w:p w14:paraId="312557F8" w14:textId="10626463" w:rsidR="005A4621" w:rsidRPr="00BD4671" w:rsidRDefault="005A4621" w:rsidP="00983A9D">
      <w:pPr>
        <w:spacing w:line="360" w:lineRule="auto"/>
        <w:ind w:firstLine="720"/>
        <w:jc w:val="both"/>
        <w:rPr>
          <w:rFonts w:ascii="Arial" w:hAnsi="Arial" w:cs="Arial"/>
          <w:sz w:val="20"/>
          <w:szCs w:val="20"/>
          <w:lang w:val="ru-RU" w:eastAsia="zh-CN"/>
        </w:rPr>
      </w:pPr>
      <w:r w:rsidRPr="00F602F3">
        <w:rPr>
          <w:rFonts w:ascii="Arial" w:hAnsi="Arial" w:cs="Arial"/>
          <w:sz w:val="20"/>
          <w:szCs w:val="20"/>
          <w:lang w:val="ru-RU" w:eastAsia="zh-CN"/>
        </w:rPr>
        <w:t>Екскурзиите се организираат и изведуваат на места, локалитети и објекти во друг географски регион од местото на живеење на учениците.</w:t>
      </w:r>
    </w:p>
    <w:p w14:paraId="779F5C69" w14:textId="29B1E037" w:rsidR="005A4621" w:rsidRPr="00BD4671" w:rsidRDefault="005A4621" w:rsidP="00983A9D">
      <w:pPr>
        <w:spacing w:line="360" w:lineRule="auto"/>
        <w:rPr>
          <w:rFonts w:ascii="Arial" w:hAnsi="Arial" w:cs="Arial"/>
          <w:b/>
          <w:sz w:val="20"/>
          <w:szCs w:val="20"/>
          <w:lang w:val="ru-RU" w:eastAsia="zh-CN"/>
        </w:rPr>
      </w:pPr>
      <w:r w:rsidRPr="00F602F3">
        <w:rPr>
          <w:rFonts w:ascii="Arial" w:hAnsi="Arial" w:cs="Arial"/>
          <w:b/>
          <w:sz w:val="20"/>
          <w:szCs w:val="20"/>
          <w:lang w:val="ru-RU" w:eastAsia="zh-CN"/>
        </w:rPr>
        <w:lastRenderedPageBreak/>
        <w:t>Преглед на бројот и видовите на ученичките екскурзии</w:t>
      </w:r>
    </w:p>
    <w:tbl>
      <w:tblPr>
        <w:tblStyle w:val="LightGrid-Accent11"/>
        <w:tblW w:w="14355" w:type="dxa"/>
        <w:jc w:val="center"/>
        <w:tblLayout w:type="fixed"/>
        <w:tblLook w:val="04A0" w:firstRow="1" w:lastRow="0" w:firstColumn="1" w:lastColumn="0" w:noHBand="0" w:noVBand="1"/>
      </w:tblPr>
      <w:tblGrid>
        <w:gridCol w:w="743"/>
        <w:gridCol w:w="2977"/>
        <w:gridCol w:w="5244"/>
        <w:gridCol w:w="1701"/>
        <w:gridCol w:w="1276"/>
        <w:gridCol w:w="2414"/>
      </w:tblGrid>
      <w:tr w:rsidR="005A4621" w:rsidRPr="00B1375D" w14:paraId="60D3A670" w14:textId="77777777" w:rsidTr="005A4621">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vAlign w:val="center"/>
            <w:hideMark/>
          </w:tcPr>
          <w:p w14:paraId="37A9165E" w14:textId="77777777" w:rsidR="005A4621" w:rsidRPr="00B1375D" w:rsidRDefault="005A4621" w:rsidP="0089175A">
            <w:pPr>
              <w:snapToGrid w:val="0"/>
              <w:spacing w:line="360" w:lineRule="auto"/>
              <w:jc w:val="center"/>
              <w:rPr>
                <w:rFonts w:ascii="Arial" w:hAnsi="Arial" w:cs="Arial"/>
                <w:b w:val="0"/>
                <w:sz w:val="20"/>
                <w:szCs w:val="20"/>
                <w:lang w:eastAsia="zh-CN"/>
              </w:rPr>
            </w:pPr>
            <w:proofErr w:type="spellStart"/>
            <w:r w:rsidRPr="00B1375D">
              <w:rPr>
                <w:rFonts w:ascii="Arial" w:hAnsi="Arial" w:cs="Arial"/>
                <w:b w:val="0"/>
                <w:sz w:val="20"/>
                <w:szCs w:val="20"/>
                <w:lang w:eastAsia="zh-CN"/>
              </w:rPr>
              <w:t>Ред.бр</w:t>
            </w:r>
            <w:proofErr w:type="spellEnd"/>
            <w:r w:rsidRPr="00B1375D">
              <w:rPr>
                <w:rFonts w:ascii="Arial" w:hAnsi="Arial" w:cs="Arial"/>
                <w:b w:val="0"/>
                <w:sz w:val="20"/>
                <w:szCs w:val="20"/>
                <w:lang w:eastAsia="zh-CN"/>
              </w:rPr>
              <w:t>.</w:t>
            </w:r>
          </w:p>
        </w:tc>
        <w:tc>
          <w:tcPr>
            <w:tcW w:w="2977" w:type="dxa"/>
            <w:vAlign w:val="center"/>
            <w:hideMark/>
          </w:tcPr>
          <w:p w14:paraId="6CCBDAA7" w14:textId="77777777" w:rsidR="005A4621" w:rsidRPr="00B1375D" w:rsidRDefault="005A4621" w:rsidP="0089175A">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eastAsia="zh-CN"/>
              </w:rPr>
            </w:pPr>
            <w:r w:rsidRPr="00B1375D">
              <w:rPr>
                <w:rFonts w:ascii="Arial" w:hAnsi="Arial" w:cs="Arial"/>
                <w:b w:val="0"/>
                <w:sz w:val="20"/>
                <w:szCs w:val="20"/>
                <w:lang w:eastAsia="zh-CN"/>
              </w:rPr>
              <w:t>Видови ученички излети и екскурзии</w:t>
            </w:r>
          </w:p>
        </w:tc>
        <w:tc>
          <w:tcPr>
            <w:tcW w:w="5244" w:type="dxa"/>
            <w:vAlign w:val="center"/>
            <w:hideMark/>
          </w:tcPr>
          <w:p w14:paraId="639035F2" w14:textId="77777777" w:rsidR="005A4621" w:rsidRPr="00B1375D" w:rsidRDefault="005A4621" w:rsidP="0089175A">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eastAsia="zh-CN"/>
              </w:rPr>
            </w:pPr>
            <w:r w:rsidRPr="00B1375D">
              <w:rPr>
                <w:rFonts w:ascii="Arial" w:hAnsi="Arial" w:cs="Arial"/>
                <w:b w:val="0"/>
                <w:sz w:val="20"/>
                <w:szCs w:val="20"/>
                <w:lang w:eastAsia="zh-CN"/>
              </w:rPr>
              <w:t>Место, релација</w:t>
            </w:r>
          </w:p>
        </w:tc>
        <w:tc>
          <w:tcPr>
            <w:tcW w:w="1701" w:type="dxa"/>
            <w:vAlign w:val="center"/>
            <w:hideMark/>
          </w:tcPr>
          <w:p w14:paraId="2E7279BB" w14:textId="77777777" w:rsidR="005A4621" w:rsidRPr="00B1375D" w:rsidRDefault="005A4621" w:rsidP="0089175A">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eastAsia="zh-CN"/>
              </w:rPr>
            </w:pPr>
            <w:r w:rsidRPr="00B1375D">
              <w:rPr>
                <w:rFonts w:ascii="Arial" w:hAnsi="Arial" w:cs="Arial"/>
                <w:b w:val="0"/>
                <w:sz w:val="20"/>
                <w:szCs w:val="20"/>
                <w:lang w:eastAsia="zh-CN"/>
              </w:rPr>
              <w:t>Време на изведување</w:t>
            </w:r>
          </w:p>
        </w:tc>
        <w:tc>
          <w:tcPr>
            <w:tcW w:w="1276" w:type="dxa"/>
            <w:vAlign w:val="center"/>
            <w:hideMark/>
          </w:tcPr>
          <w:p w14:paraId="78B4B53A" w14:textId="77777777" w:rsidR="005A4621" w:rsidRPr="00B1375D" w:rsidRDefault="005A4621" w:rsidP="0089175A">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eastAsia="zh-CN"/>
              </w:rPr>
            </w:pPr>
            <w:proofErr w:type="spellStart"/>
            <w:r w:rsidRPr="00B1375D">
              <w:rPr>
                <w:rFonts w:ascii="Arial" w:hAnsi="Arial" w:cs="Arial"/>
                <w:b w:val="0"/>
                <w:sz w:val="20"/>
                <w:szCs w:val="20"/>
                <w:lang w:eastAsia="zh-CN"/>
              </w:rPr>
              <w:t>Одд</w:t>
            </w:r>
            <w:proofErr w:type="spellEnd"/>
            <w:r w:rsidRPr="00B1375D">
              <w:rPr>
                <w:rFonts w:ascii="Arial" w:hAnsi="Arial" w:cs="Arial"/>
                <w:b w:val="0"/>
                <w:sz w:val="20"/>
                <w:szCs w:val="20"/>
                <w:lang w:eastAsia="zh-CN"/>
              </w:rPr>
              <w:t>.</w:t>
            </w:r>
          </w:p>
        </w:tc>
        <w:tc>
          <w:tcPr>
            <w:tcW w:w="2414" w:type="dxa"/>
            <w:vAlign w:val="center"/>
            <w:hideMark/>
          </w:tcPr>
          <w:p w14:paraId="4799580C" w14:textId="77777777" w:rsidR="005A4621" w:rsidRPr="00B1375D" w:rsidRDefault="005A4621" w:rsidP="0089175A">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eastAsia="zh-CN"/>
              </w:rPr>
            </w:pPr>
            <w:r w:rsidRPr="00B1375D">
              <w:rPr>
                <w:rFonts w:ascii="Arial" w:hAnsi="Arial" w:cs="Arial"/>
                <w:b w:val="0"/>
                <w:sz w:val="20"/>
                <w:szCs w:val="20"/>
                <w:lang w:eastAsia="zh-CN"/>
              </w:rPr>
              <w:t>Носители</w:t>
            </w:r>
          </w:p>
        </w:tc>
      </w:tr>
      <w:tr w:rsidR="005A4621" w:rsidRPr="00B1375D" w14:paraId="47646F54" w14:textId="77777777" w:rsidTr="005A462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shd w:val="clear" w:color="auto" w:fill="D3DFEE" w:themeFill="accent1" w:themeFillTint="3F"/>
            <w:vAlign w:val="center"/>
          </w:tcPr>
          <w:p w14:paraId="32A50DF9" w14:textId="77777777" w:rsidR="005A4621" w:rsidRPr="00B1375D" w:rsidRDefault="005A4621" w:rsidP="0089175A">
            <w:pPr>
              <w:snapToGrid w:val="0"/>
              <w:spacing w:line="360" w:lineRule="auto"/>
              <w:jc w:val="center"/>
              <w:rPr>
                <w:rFonts w:ascii="Arial" w:hAnsi="Arial" w:cs="Arial"/>
                <w:b w:val="0"/>
                <w:sz w:val="20"/>
                <w:szCs w:val="20"/>
                <w:lang w:eastAsia="zh-CN"/>
              </w:rPr>
            </w:pPr>
          </w:p>
          <w:p w14:paraId="0115E9E5" w14:textId="77777777" w:rsidR="005A4621" w:rsidRPr="00B1375D" w:rsidRDefault="005A4621" w:rsidP="0089175A">
            <w:pPr>
              <w:spacing w:line="360" w:lineRule="auto"/>
              <w:jc w:val="center"/>
              <w:rPr>
                <w:rFonts w:ascii="Arial" w:hAnsi="Arial" w:cs="Arial"/>
                <w:b w:val="0"/>
                <w:sz w:val="20"/>
                <w:szCs w:val="20"/>
                <w:lang w:eastAsia="zh-CN"/>
              </w:rPr>
            </w:pPr>
            <w:r w:rsidRPr="00B1375D">
              <w:rPr>
                <w:rFonts w:ascii="Arial" w:hAnsi="Arial" w:cs="Arial"/>
                <w:b w:val="0"/>
                <w:sz w:val="20"/>
                <w:szCs w:val="20"/>
                <w:lang w:eastAsia="zh-CN"/>
              </w:rPr>
              <w:t>1.</w:t>
            </w:r>
          </w:p>
        </w:tc>
        <w:tc>
          <w:tcPr>
            <w:tcW w:w="2977" w:type="dxa"/>
            <w:vAlign w:val="center"/>
            <w:hideMark/>
          </w:tcPr>
          <w:p w14:paraId="40BAA0E7"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Два еднодневни излета во непосредната околина со забавно-рекреативен и наставно-научен карактер</w:t>
            </w:r>
          </w:p>
        </w:tc>
        <w:tc>
          <w:tcPr>
            <w:tcW w:w="5244" w:type="dxa"/>
            <w:shd w:val="clear" w:color="auto" w:fill="D3DFEE" w:themeFill="accent1" w:themeFillTint="3F"/>
            <w:vAlign w:val="center"/>
            <w:hideMark/>
          </w:tcPr>
          <w:p w14:paraId="52BB85ED"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Непосредна околина</w:t>
            </w:r>
          </w:p>
        </w:tc>
        <w:tc>
          <w:tcPr>
            <w:tcW w:w="1701" w:type="dxa"/>
          </w:tcPr>
          <w:p w14:paraId="7F0DA963" w14:textId="77777777" w:rsidR="005A4621" w:rsidRPr="00B1375D" w:rsidRDefault="005A4621" w:rsidP="0089175A">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p>
          <w:p w14:paraId="4A28486E" w14:textId="77777777" w:rsidR="005A4621" w:rsidRPr="00B1375D" w:rsidRDefault="005A4621" w:rsidP="008917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септември јуни</w:t>
            </w:r>
          </w:p>
        </w:tc>
        <w:tc>
          <w:tcPr>
            <w:tcW w:w="1276" w:type="dxa"/>
            <w:shd w:val="clear" w:color="auto" w:fill="D3DFEE" w:themeFill="accent1" w:themeFillTint="3F"/>
            <w:vAlign w:val="center"/>
            <w:hideMark/>
          </w:tcPr>
          <w:p w14:paraId="066F7B68" w14:textId="77777777" w:rsidR="005A4621" w:rsidRPr="00B1375D" w:rsidRDefault="005A4621" w:rsidP="008917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Сите ученици од I  до IX </w:t>
            </w:r>
            <w:proofErr w:type="spellStart"/>
            <w:r w:rsidRPr="00B1375D">
              <w:rPr>
                <w:rFonts w:ascii="Arial" w:hAnsi="Arial" w:cs="Arial"/>
                <w:sz w:val="20"/>
                <w:szCs w:val="20"/>
                <w:lang w:eastAsia="zh-CN"/>
              </w:rPr>
              <w:t>одд</w:t>
            </w:r>
            <w:proofErr w:type="spellEnd"/>
            <w:r w:rsidRPr="00B1375D">
              <w:rPr>
                <w:rFonts w:ascii="Arial" w:hAnsi="Arial" w:cs="Arial"/>
                <w:sz w:val="20"/>
                <w:szCs w:val="20"/>
                <w:lang w:eastAsia="zh-CN"/>
              </w:rPr>
              <w:t>.</w:t>
            </w:r>
          </w:p>
        </w:tc>
        <w:tc>
          <w:tcPr>
            <w:tcW w:w="2414" w:type="dxa"/>
            <w:vAlign w:val="center"/>
            <w:hideMark/>
          </w:tcPr>
          <w:p w14:paraId="7DDDF748"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Одделенски раководители, сите наставници</w:t>
            </w:r>
          </w:p>
        </w:tc>
      </w:tr>
      <w:tr w:rsidR="005A4621" w:rsidRPr="008123A1" w14:paraId="6B6AAAB6" w14:textId="77777777" w:rsidTr="005A4621">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vAlign w:val="center"/>
            <w:hideMark/>
          </w:tcPr>
          <w:p w14:paraId="730FD230" w14:textId="77777777" w:rsidR="005A4621" w:rsidRPr="00B1375D" w:rsidRDefault="005A4621" w:rsidP="0089175A">
            <w:pPr>
              <w:snapToGrid w:val="0"/>
              <w:spacing w:line="360" w:lineRule="auto"/>
              <w:jc w:val="center"/>
              <w:rPr>
                <w:rFonts w:ascii="Arial" w:hAnsi="Arial" w:cs="Arial"/>
                <w:sz w:val="20"/>
                <w:szCs w:val="20"/>
                <w:lang w:eastAsia="zh-CN"/>
              </w:rPr>
            </w:pPr>
            <w:r w:rsidRPr="00B1375D">
              <w:rPr>
                <w:rFonts w:ascii="Arial" w:hAnsi="Arial" w:cs="Arial"/>
                <w:b w:val="0"/>
                <w:sz w:val="20"/>
                <w:szCs w:val="20"/>
                <w:lang w:eastAsia="zh-CN"/>
              </w:rPr>
              <w:t>2.</w:t>
            </w:r>
          </w:p>
        </w:tc>
        <w:tc>
          <w:tcPr>
            <w:tcW w:w="2977" w:type="dxa"/>
            <w:vAlign w:val="center"/>
            <w:hideMark/>
          </w:tcPr>
          <w:p w14:paraId="40FF7220"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Еднодневна екскурзија низ Македонија</w:t>
            </w:r>
          </w:p>
        </w:tc>
        <w:tc>
          <w:tcPr>
            <w:tcW w:w="5244" w:type="dxa"/>
            <w:vAlign w:val="center"/>
            <w:hideMark/>
          </w:tcPr>
          <w:p w14:paraId="22CA04AD"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Кратово – Злетово – Лесново – Пробиштип - Кратово</w:t>
            </w:r>
          </w:p>
        </w:tc>
        <w:tc>
          <w:tcPr>
            <w:tcW w:w="1701" w:type="dxa"/>
            <w:hideMark/>
          </w:tcPr>
          <w:p w14:paraId="3B222C87" w14:textId="77777777" w:rsidR="005A4621" w:rsidRPr="00B1375D" w:rsidRDefault="005A4621" w:rsidP="0089175A">
            <w:pPr>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мај</w:t>
            </w:r>
          </w:p>
        </w:tc>
        <w:tc>
          <w:tcPr>
            <w:tcW w:w="1276" w:type="dxa"/>
            <w:vAlign w:val="center"/>
            <w:hideMark/>
          </w:tcPr>
          <w:p w14:paraId="2912FC0E" w14:textId="77777777" w:rsidR="005A4621" w:rsidRPr="00B1375D" w:rsidRDefault="005A4621" w:rsidP="0089175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val="en-US" w:eastAsia="zh-CN"/>
              </w:rPr>
              <w:t xml:space="preserve">I </w:t>
            </w:r>
            <w:r w:rsidRPr="00B1375D">
              <w:rPr>
                <w:rFonts w:ascii="Arial" w:hAnsi="Arial" w:cs="Arial"/>
                <w:sz w:val="20"/>
                <w:szCs w:val="20"/>
                <w:lang w:eastAsia="zh-CN"/>
              </w:rPr>
              <w:t xml:space="preserve">и </w:t>
            </w:r>
            <w:r w:rsidRPr="00B1375D">
              <w:rPr>
                <w:rFonts w:ascii="Arial" w:hAnsi="Arial" w:cs="Arial"/>
                <w:sz w:val="20"/>
                <w:szCs w:val="20"/>
                <w:lang w:val="en-US" w:eastAsia="zh-CN"/>
              </w:rPr>
              <w:t>II</w:t>
            </w:r>
            <w:r w:rsidRPr="00B1375D">
              <w:rPr>
                <w:rFonts w:ascii="Arial" w:hAnsi="Arial" w:cs="Arial"/>
                <w:sz w:val="20"/>
                <w:szCs w:val="20"/>
                <w:lang w:eastAsia="zh-CN"/>
              </w:rPr>
              <w:t xml:space="preserve"> </w:t>
            </w:r>
            <w:proofErr w:type="spellStart"/>
            <w:r w:rsidRPr="00B1375D">
              <w:rPr>
                <w:rFonts w:ascii="Arial" w:hAnsi="Arial" w:cs="Arial"/>
                <w:sz w:val="20"/>
                <w:szCs w:val="20"/>
                <w:lang w:eastAsia="zh-CN"/>
              </w:rPr>
              <w:t>одд</w:t>
            </w:r>
            <w:proofErr w:type="spellEnd"/>
          </w:p>
        </w:tc>
        <w:tc>
          <w:tcPr>
            <w:tcW w:w="2414" w:type="dxa"/>
            <w:vAlign w:val="center"/>
            <w:hideMark/>
          </w:tcPr>
          <w:p w14:paraId="585C63BA"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Одделенски раководители на </w:t>
            </w:r>
            <w:r w:rsidRPr="00B1375D">
              <w:rPr>
                <w:rFonts w:ascii="Arial" w:hAnsi="Arial" w:cs="Arial"/>
                <w:sz w:val="20"/>
                <w:szCs w:val="20"/>
                <w:lang w:val="en-US" w:eastAsia="zh-CN"/>
              </w:rPr>
              <w:t>I</w:t>
            </w:r>
            <w:r w:rsidRPr="00F602F3">
              <w:rPr>
                <w:rFonts w:ascii="Arial" w:hAnsi="Arial" w:cs="Arial"/>
                <w:sz w:val="20"/>
                <w:szCs w:val="20"/>
                <w:lang w:val="ru-RU" w:eastAsia="zh-CN"/>
              </w:rPr>
              <w:t xml:space="preserve"> </w:t>
            </w:r>
            <w:r w:rsidRPr="00B1375D">
              <w:rPr>
                <w:rFonts w:ascii="Arial" w:hAnsi="Arial" w:cs="Arial"/>
                <w:sz w:val="20"/>
                <w:szCs w:val="20"/>
                <w:lang w:eastAsia="zh-CN"/>
              </w:rPr>
              <w:t xml:space="preserve">и </w:t>
            </w:r>
            <w:r w:rsidRPr="00B1375D">
              <w:rPr>
                <w:rFonts w:ascii="Arial" w:hAnsi="Arial" w:cs="Arial"/>
                <w:sz w:val="20"/>
                <w:szCs w:val="20"/>
                <w:lang w:val="en-US" w:eastAsia="zh-CN"/>
              </w:rPr>
              <w:t>II</w:t>
            </w:r>
            <w:r w:rsidRPr="00B1375D">
              <w:rPr>
                <w:rFonts w:ascii="Arial" w:hAnsi="Arial" w:cs="Arial"/>
                <w:sz w:val="20"/>
                <w:szCs w:val="20"/>
                <w:lang w:eastAsia="zh-CN"/>
              </w:rPr>
              <w:t xml:space="preserve"> одделение</w:t>
            </w:r>
          </w:p>
        </w:tc>
      </w:tr>
      <w:tr w:rsidR="005A4621" w:rsidRPr="008123A1" w14:paraId="1346E82A" w14:textId="77777777" w:rsidTr="005A462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shd w:val="clear" w:color="auto" w:fill="D3DFEE" w:themeFill="accent1" w:themeFillTint="3F"/>
            <w:vAlign w:val="center"/>
          </w:tcPr>
          <w:p w14:paraId="762407A4" w14:textId="77777777" w:rsidR="005A4621" w:rsidRPr="00B1375D" w:rsidRDefault="005A4621" w:rsidP="0089175A">
            <w:pPr>
              <w:snapToGrid w:val="0"/>
              <w:spacing w:line="360" w:lineRule="auto"/>
              <w:jc w:val="center"/>
              <w:rPr>
                <w:rFonts w:ascii="Arial" w:hAnsi="Arial" w:cs="Arial"/>
                <w:sz w:val="20"/>
                <w:szCs w:val="20"/>
                <w:lang w:eastAsia="zh-CN"/>
              </w:rPr>
            </w:pPr>
          </w:p>
          <w:p w14:paraId="5F4624C6" w14:textId="77777777" w:rsidR="005A4621" w:rsidRPr="00B1375D" w:rsidRDefault="005A4621" w:rsidP="0089175A">
            <w:pPr>
              <w:spacing w:line="360" w:lineRule="auto"/>
              <w:jc w:val="center"/>
              <w:rPr>
                <w:rFonts w:ascii="Arial" w:hAnsi="Arial" w:cs="Arial"/>
                <w:b w:val="0"/>
                <w:sz w:val="20"/>
                <w:szCs w:val="20"/>
                <w:lang w:eastAsia="zh-CN"/>
              </w:rPr>
            </w:pPr>
            <w:r w:rsidRPr="00B1375D">
              <w:rPr>
                <w:rFonts w:ascii="Arial" w:hAnsi="Arial" w:cs="Arial"/>
                <w:b w:val="0"/>
                <w:sz w:val="20"/>
                <w:szCs w:val="20"/>
                <w:lang w:eastAsia="zh-CN"/>
              </w:rPr>
              <w:t>3.</w:t>
            </w:r>
          </w:p>
        </w:tc>
        <w:tc>
          <w:tcPr>
            <w:tcW w:w="2977" w:type="dxa"/>
            <w:vAlign w:val="center"/>
            <w:hideMark/>
          </w:tcPr>
          <w:p w14:paraId="20FDA60F"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Еднодневна екскурзија низ Македонија</w:t>
            </w:r>
          </w:p>
        </w:tc>
        <w:tc>
          <w:tcPr>
            <w:tcW w:w="5244" w:type="dxa"/>
            <w:shd w:val="clear" w:color="auto" w:fill="D3DFEE" w:themeFill="accent1" w:themeFillTint="3F"/>
            <w:vAlign w:val="center"/>
            <w:hideMark/>
          </w:tcPr>
          <w:p w14:paraId="3DD85707"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ru-RU"/>
              </w:rPr>
            </w:pPr>
            <w:r w:rsidRPr="00B1375D">
              <w:rPr>
                <w:rFonts w:ascii="Arial" w:hAnsi="Arial" w:cs="Arial"/>
                <w:sz w:val="20"/>
                <w:szCs w:val="20"/>
                <w:lang w:val="ru-RU"/>
              </w:rPr>
              <w:t>Кратово - Скопје – Аеродром – ЗОО – Матка - Кратово</w:t>
            </w:r>
          </w:p>
        </w:tc>
        <w:tc>
          <w:tcPr>
            <w:tcW w:w="1701" w:type="dxa"/>
          </w:tcPr>
          <w:p w14:paraId="2F8F8F9F" w14:textId="77777777" w:rsidR="005A4621" w:rsidRPr="00B1375D" w:rsidRDefault="005A4621" w:rsidP="0089175A">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p>
          <w:p w14:paraId="318585B4" w14:textId="77777777" w:rsidR="005A4621" w:rsidRPr="00B1375D" w:rsidRDefault="005A4621" w:rsidP="008917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мај</w:t>
            </w:r>
          </w:p>
        </w:tc>
        <w:tc>
          <w:tcPr>
            <w:tcW w:w="1276" w:type="dxa"/>
            <w:shd w:val="clear" w:color="auto" w:fill="D3DFEE" w:themeFill="accent1" w:themeFillTint="3F"/>
            <w:vAlign w:val="center"/>
          </w:tcPr>
          <w:p w14:paraId="6A67140B" w14:textId="77777777" w:rsidR="005A4621" w:rsidRPr="00B1375D" w:rsidRDefault="005A4621" w:rsidP="0089175A">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eastAsia="zh-CN"/>
              </w:rPr>
            </w:pPr>
          </w:p>
          <w:p w14:paraId="0F78D90B" w14:textId="77777777" w:rsidR="005A4621" w:rsidRPr="00B1375D" w:rsidRDefault="005A4621" w:rsidP="008917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III</w:t>
            </w:r>
            <w:r w:rsidRPr="00B1375D">
              <w:rPr>
                <w:rFonts w:ascii="Arial" w:hAnsi="Arial" w:cs="Arial"/>
                <w:sz w:val="20"/>
                <w:szCs w:val="20"/>
                <w:lang w:val="en-US" w:eastAsia="zh-CN"/>
              </w:rPr>
              <w:t xml:space="preserve"> </w:t>
            </w:r>
            <w:proofErr w:type="spellStart"/>
            <w:r w:rsidRPr="00B1375D">
              <w:rPr>
                <w:rFonts w:ascii="Arial" w:hAnsi="Arial" w:cs="Arial"/>
                <w:sz w:val="20"/>
                <w:szCs w:val="20"/>
                <w:lang w:eastAsia="zh-CN"/>
              </w:rPr>
              <w:t>одд</w:t>
            </w:r>
            <w:proofErr w:type="spellEnd"/>
          </w:p>
          <w:p w14:paraId="2A2B35D1" w14:textId="77777777" w:rsidR="005A4621" w:rsidRPr="00B1375D" w:rsidRDefault="005A4621" w:rsidP="008917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eastAsia="zh-CN"/>
              </w:rPr>
            </w:pPr>
          </w:p>
        </w:tc>
        <w:tc>
          <w:tcPr>
            <w:tcW w:w="2414" w:type="dxa"/>
            <w:hideMark/>
          </w:tcPr>
          <w:p w14:paraId="56BC5CF4"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Одделенски раководители на </w:t>
            </w:r>
            <w:r w:rsidRPr="00B1375D">
              <w:rPr>
                <w:rFonts w:ascii="Arial" w:hAnsi="Arial" w:cs="Arial"/>
                <w:sz w:val="20"/>
                <w:szCs w:val="20"/>
                <w:lang w:val="en-US" w:eastAsia="zh-CN"/>
              </w:rPr>
              <w:t>III</w:t>
            </w:r>
            <w:r w:rsidRPr="00F602F3">
              <w:rPr>
                <w:rFonts w:ascii="Arial" w:hAnsi="Arial" w:cs="Arial"/>
                <w:sz w:val="20"/>
                <w:szCs w:val="20"/>
                <w:lang w:val="ru-RU" w:eastAsia="zh-CN"/>
              </w:rPr>
              <w:t xml:space="preserve">  </w:t>
            </w:r>
            <w:r w:rsidRPr="00B1375D">
              <w:rPr>
                <w:rFonts w:ascii="Arial" w:hAnsi="Arial" w:cs="Arial"/>
                <w:sz w:val="20"/>
                <w:szCs w:val="20"/>
                <w:lang w:eastAsia="zh-CN"/>
              </w:rPr>
              <w:t>одделение</w:t>
            </w:r>
          </w:p>
        </w:tc>
      </w:tr>
      <w:tr w:rsidR="005A4621" w:rsidRPr="00B1375D" w14:paraId="3DF927F0" w14:textId="77777777" w:rsidTr="005A4621">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vAlign w:val="center"/>
            <w:hideMark/>
          </w:tcPr>
          <w:p w14:paraId="22455FD6" w14:textId="77777777" w:rsidR="005A4621" w:rsidRPr="00B1375D" w:rsidRDefault="005A4621" w:rsidP="0089175A">
            <w:pPr>
              <w:snapToGrid w:val="0"/>
              <w:spacing w:line="360" w:lineRule="auto"/>
              <w:jc w:val="center"/>
              <w:rPr>
                <w:rFonts w:ascii="Arial" w:hAnsi="Arial" w:cs="Arial"/>
                <w:sz w:val="20"/>
                <w:szCs w:val="20"/>
                <w:lang w:eastAsia="zh-CN"/>
              </w:rPr>
            </w:pPr>
            <w:r w:rsidRPr="00B1375D">
              <w:rPr>
                <w:rFonts w:ascii="Arial" w:hAnsi="Arial" w:cs="Arial"/>
                <w:b w:val="0"/>
                <w:sz w:val="20"/>
                <w:szCs w:val="20"/>
                <w:lang w:eastAsia="zh-CN"/>
              </w:rPr>
              <w:t>4</w:t>
            </w:r>
            <w:r w:rsidRPr="00B1375D">
              <w:rPr>
                <w:rFonts w:ascii="Arial" w:hAnsi="Arial" w:cs="Arial"/>
                <w:b w:val="0"/>
                <w:sz w:val="20"/>
                <w:szCs w:val="20"/>
                <w:lang w:val="en-US" w:eastAsia="zh-CN"/>
              </w:rPr>
              <w:t>.</w:t>
            </w:r>
          </w:p>
        </w:tc>
        <w:tc>
          <w:tcPr>
            <w:tcW w:w="2977" w:type="dxa"/>
            <w:vAlign w:val="center"/>
            <w:hideMark/>
          </w:tcPr>
          <w:p w14:paraId="5A7A60A5"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Еднодневна екскурзија низ Македонија</w:t>
            </w:r>
          </w:p>
        </w:tc>
        <w:tc>
          <w:tcPr>
            <w:tcW w:w="5244" w:type="dxa"/>
            <w:vAlign w:val="center"/>
            <w:hideMark/>
          </w:tcPr>
          <w:p w14:paraId="23DA73DB"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ru-RU"/>
              </w:rPr>
            </w:pPr>
            <w:r w:rsidRPr="00B1375D">
              <w:rPr>
                <w:rFonts w:ascii="Arial" w:hAnsi="Arial" w:cs="Arial"/>
                <w:sz w:val="20"/>
                <w:szCs w:val="20"/>
                <w:lang w:val="ru-RU"/>
              </w:rPr>
              <w:t>Кратово – Велес – Скопје - Кратово</w:t>
            </w:r>
          </w:p>
        </w:tc>
        <w:tc>
          <w:tcPr>
            <w:tcW w:w="1701" w:type="dxa"/>
            <w:hideMark/>
          </w:tcPr>
          <w:p w14:paraId="0E9B7134" w14:textId="77777777" w:rsidR="005A4621" w:rsidRPr="00B1375D" w:rsidRDefault="005A4621" w:rsidP="0089175A">
            <w:pPr>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мај</w:t>
            </w:r>
          </w:p>
        </w:tc>
        <w:tc>
          <w:tcPr>
            <w:tcW w:w="1276" w:type="dxa"/>
            <w:vAlign w:val="center"/>
            <w:hideMark/>
          </w:tcPr>
          <w:p w14:paraId="7C5286CB" w14:textId="77777777" w:rsidR="005A4621" w:rsidRPr="00B1375D" w:rsidRDefault="005A4621" w:rsidP="0089175A">
            <w:pPr>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highlight w:val="yellow"/>
                <w:lang w:val="en-US" w:eastAsia="zh-CN"/>
              </w:rPr>
            </w:pPr>
            <w:r w:rsidRPr="00B1375D">
              <w:rPr>
                <w:rFonts w:ascii="Arial" w:hAnsi="Arial" w:cs="Arial"/>
                <w:sz w:val="20"/>
                <w:szCs w:val="20"/>
                <w:lang w:val="en-US" w:eastAsia="zh-CN"/>
              </w:rPr>
              <w:t xml:space="preserve">IV </w:t>
            </w:r>
            <w:proofErr w:type="spellStart"/>
            <w:r w:rsidRPr="00B1375D">
              <w:rPr>
                <w:rFonts w:ascii="Arial" w:hAnsi="Arial" w:cs="Arial"/>
                <w:sz w:val="20"/>
                <w:szCs w:val="20"/>
                <w:lang w:eastAsia="zh-CN"/>
              </w:rPr>
              <w:t>одд</w:t>
            </w:r>
            <w:proofErr w:type="spellEnd"/>
          </w:p>
        </w:tc>
        <w:tc>
          <w:tcPr>
            <w:tcW w:w="2414" w:type="dxa"/>
          </w:tcPr>
          <w:p w14:paraId="050A0EB7"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Одделенски раководители на </w:t>
            </w:r>
            <w:r w:rsidRPr="00B1375D">
              <w:rPr>
                <w:rFonts w:ascii="Arial" w:hAnsi="Arial" w:cs="Arial"/>
                <w:sz w:val="20"/>
                <w:szCs w:val="20"/>
                <w:lang w:val="en-US" w:eastAsia="zh-CN"/>
              </w:rPr>
              <w:t xml:space="preserve">IV </w:t>
            </w:r>
            <w:r w:rsidRPr="00B1375D">
              <w:rPr>
                <w:rFonts w:ascii="Arial" w:hAnsi="Arial" w:cs="Arial"/>
                <w:sz w:val="20"/>
                <w:szCs w:val="20"/>
                <w:lang w:eastAsia="zh-CN"/>
              </w:rPr>
              <w:t>одделение</w:t>
            </w:r>
          </w:p>
          <w:p w14:paraId="6DE3246C"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tc>
      </w:tr>
      <w:tr w:rsidR="005A4621" w:rsidRPr="008123A1" w14:paraId="667EA215" w14:textId="77777777" w:rsidTr="005A462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shd w:val="clear" w:color="auto" w:fill="D3DFEE" w:themeFill="accent1" w:themeFillTint="3F"/>
            <w:vAlign w:val="center"/>
          </w:tcPr>
          <w:p w14:paraId="1A7E00D3" w14:textId="77777777" w:rsidR="005A4621" w:rsidRPr="00B1375D" w:rsidRDefault="005A4621" w:rsidP="0089175A">
            <w:pPr>
              <w:snapToGrid w:val="0"/>
              <w:spacing w:line="360" w:lineRule="auto"/>
              <w:jc w:val="center"/>
              <w:rPr>
                <w:rFonts w:ascii="Arial" w:hAnsi="Arial" w:cs="Arial"/>
                <w:sz w:val="20"/>
                <w:szCs w:val="20"/>
                <w:lang w:eastAsia="zh-CN"/>
              </w:rPr>
            </w:pPr>
          </w:p>
          <w:p w14:paraId="6EF261EF" w14:textId="77777777" w:rsidR="005A4621" w:rsidRPr="00B1375D" w:rsidRDefault="005A4621" w:rsidP="0089175A">
            <w:pPr>
              <w:spacing w:line="360" w:lineRule="auto"/>
              <w:jc w:val="center"/>
              <w:rPr>
                <w:rFonts w:ascii="Arial" w:hAnsi="Arial" w:cs="Arial"/>
                <w:b w:val="0"/>
                <w:sz w:val="20"/>
                <w:szCs w:val="20"/>
                <w:lang w:eastAsia="zh-CN"/>
              </w:rPr>
            </w:pPr>
            <w:r w:rsidRPr="00B1375D">
              <w:rPr>
                <w:rFonts w:ascii="Arial" w:hAnsi="Arial" w:cs="Arial"/>
                <w:b w:val="0"/>
                <w:sz w:val="20"/>
                <w:szCs w:val="20"/>
                <w:lang w:eastAsia="zh-CN"/>
              </w:rPr>
              <w:t>5.</w:t>
            </w:r>
          </w:p>
        </w:tc>
        <w:tc>
          <w:tcPr>
            <w:tcW w:w="2977" w:type="dxa"/>
            <w:vAlign w:val="center"/>
            <w:hideMark/>
          </w:tcPr>
          <w:p w14:paraId="63A4125F"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Настава во природа</w:t>
            </w:r>
          </w:p>
        </w:tc>
        <w:tc>
          <w:tcPr>
            <w:tcW w:w="5244" w:type="dxa"/>
            <w:shd w:val="clear" w:color="auto" w:fill="D3DFEE" w:themeFill="accent1" w:themeFillTint="3F"/>
            <w:vAlign w:val="center"/>
          </w:tcPr>
          <w:p w14:paraId="2861ACCA" w14:textId="77777777" w:rsidR="005A4621" w:rsidRPr="00B1375D" w:rsidRDefault="005A4621" w:rsidP="0089175A">
            <w:pPr>
              <w:snapToGri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Детското </w:t>
            </w:r>
            <w:proofErr w:type="spellStart"/>
            <w:r w:rsidRPr="00B1375D">
              <w:rPr>
                <w:rFonts w:ascii="Arial" w:hAnsi="Arial" w:cs="Arial"/>
                <w:sz w:val="20"/>
                <w:szCs w:val="20"/>
                <w:lang w:eastAsia="zh-CN"/>
              </w:rPr>
              <w:t>одмаралиште</w:t>
            </w:r>
            <w:proofErr w:type="spellEnd"/>
            <w:r w:rsidRPr="00B1375D">
              <w:rPr>
                <w:rFonts w:ascii="Arial" w:hAnsi="Arial" w:cs="Arial"/>
                <w:sz w:val="20"/>
                <w:szCs w:val="20"/>
                <w:lang w:eastAsia="zh-CN"/>
              </w:rPr>
              <w:t xml:space="preserve"> - Струга</w:t>
            </w:r>
          </w:p>
          <w:p w14:paraId="462E98E6" w14:textId="77777777" w:rsidR="005A4621" w:rsidRPr="00B1375D" w:rsidRDefault="005A4621" w:rsidP="0089175A">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375D">
              <w:rPr>
                <w:rFonts w:ascii="Arial" w:hAnsi="Arial" w:cs="Arial"/>
                <w:sz w:val="20"/>
                <w:szCs w:val="20"/>
              </w:rPr>
              <w:t xml:space="preserve">При одење: </w:t>
            </w:r>
          </w:p>
          <w:p w14:paraId="04AC8F64" w14:textId="77777777" w:rsidR="005A4621" w:rsidRPr="00B1375D" w:rsidRDefault="005A4621" w:rsidP="0089175A">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375D">
              <w:rPr>
                <w:rFonts w:ascii="Arial" w:hAnsi="Arial" w:cs="Arial"/>
                <w:sz w:val="20"/>
                <w:szCs w:val="20"/>
              </w:rPr>
              <w:t>Кратово – Скопје – Тетово – Гостивар – Кичево - Струга</w:t>
            </w:r>
          </w:p>
          <w:p w14:paraId="6B05AF04"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375D">
              <w:rPr>
                <w:rFonts w:ascii="Arial" w:hAnsi="Arial" w:cs="Arial"/>
                <w:sz w:val="20"/>
                <w:szCs w:val="20"/>
              </w:rPr>
              <w:lastRenderedPageBreak/>
              <w:t xml:space="preserve">При враќање: </w:t>
            </w:r>
          </w:p>
          <w:p w14:paraId="5418156D"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375D">
              <w:rPr>
                <w:rFonts w:ascii="Arial" w:hAnsi="Arial" w:cs="Arial"/>
                <w:sz w:val="20"/>
                <w:szCs w:val="20"/>
              </w:rPr>
              <w:t>Струга – Кичево – Скопје – Кратово</w:t>
            </w:r>
          </w:p>
          <w:p w14:paraId="3AFAE2DF"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p>
        </w:tc>
        <w:tc>
          <w:tcPr>
            <w:tcW w:w="1701" w:type="dxa"/>
            <w:vAlign w:val="center"/>
          </w:tcPr>
          <w:p w14:paraId="45DE4A8C" w14:textId="77777777" w:rsidR="005A4621" w:rsidRPr="00B1375D" w:rsidRDefault="005A4621" w:rsidP="0089175A">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p>
          <w:p w14:paraId="7BDEA5E9" w14:textId="77777777" w:rsidR="005A4621" w:rsidRPr="00B1375D" w:rsidRDefault="005A4621" w:rsidP="008917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мај-јуни</w:t>
            </w:r>
          </w:p>
        </w:tc>
        <w:tc>
          <w:tcPr>
            <w:tcW w:w="1276" w:type="dxa"/>
            <w:shd w:val="clear" w:color="auto" w:fill="D3DFEE" w:themeFill="accent1" w:themeFillTint="3F"/>
            <w:vAlign w:val="center"/>
          </w:tcPr>
          <w:p w14:paraId="278FDFAC" w14:textId="77777777" w:rsidR="005A4621" w:rsidRPr="00B1375D" w:rsidRDefault="005A4621" w:rsidP="0089175A">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p>
          <w:p w14:paraId="55847F0F" w14:textId="77777777" w:rsidR="005A4621" w:rsidRPr="00B1375D" w:rsidRDefault="005A4621" w:rsidP="008917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V </w:t>
            </w:r>
            <w:proofErr w:type="spellStart"/>
            <w:r w:rsidRPr="00B1375D">
              <w:rPr>
                <w:rFonts w:ascii="Arial" w:hAnsi="Arial" w:cs="Arial"/>
                <w:sz w:val="20"/>
                <w:szCs w:val="20"/>
                <w:lang w:eastAsia="zh-CN"/>
              </w:rPr>
              <w:t>одд</w:t>
            </w:r>
            <w:proofErr w:type="spellEnd"/>
            <w:r w:rsidRPr="00B1375D">
              <w:rPr>
                <w:rFonts w:ascii="Arial" w:hAnsi="Arial" w:cs="Arial"/>
                <w:sz w:val="20"/>
                <w:szCs w:val="20"/>
                <w:lang w:eastAsia="zh-CN"/>
              </w:rPr>
              <w:t>.</w:t>
            </w:r>
          </w:p>
          <w:p w14:paraId="570B376B" w14:textId="77777777" w:rsidR="005A4621" w:rsidRPr="00B1375D" w:rsidRDefault="005A4621" w:rsidP="008917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p>
        </w:tc>
        <w:tc>
          <w:tcPr>
            <w:tcW w:w="2414" w:type="dxa"/>
            <w:vAlign w:val="center"/>
            <w:hideMark/>
          </w:tcPr>
          <w:p w14:paraId="6459DCF5"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Одделенски раководители на </w:t>
            </w:r>
            <w:r w:rsidRPr="00B1375D">
              <w:rPr>
                <w:rFonts w:ascii="Arial" w:hAnsi="Arial" w:cs="Arial"/>
                <w:sz w:val="20"/>
                <w:szCs w:val="20"/>
                <w:lang w:val="en-US" w:eastAsia="zh-CN"/>
              </w:rPr>
              <w:t>V</w:t>
            </w:r>
            <w:r w:rsidRPr="00F602F3">
              <w:rPr>
                <w:rFonts w:ascii="Arial" w:hAnsi="Arial" w:cs="Arial"/>
                <w:sz w:val="20"/>
                <w:szCs w:val="20"/>
                <w:lang w:val="ru-RU" w:eastAsia="zh-CN"/>
              </w:rPr>
              <w:t xml:space="preserve"> </w:t>
            </w:r>
            <w:r w:rsidRPr="00B1375D">
              <w:rPr>
                <w:rFonts w:ascii="Arial" w:hAnsi="Arial" w:cs="Arial"/>
                <w:sz w:val="20"/>
                <w:szCs w:val="20"/>
                <w:lang w:eastAsia="zh-CN"/>
              </w:rPr>
              <w:t>одделение</w:t>
            </w:r>
          </w:p>
        </w:tc>
      </w:tr>
      <w:tr w:rsidR="005A4621" w:rsidRPr="008123A1" w14:paraId="65A8AB55" w14:textId="77777777" w:rsidTr="005A4621">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vAlign w:val="center"/>
          </w:tcPr>
          <w:p w14:paraId="231CDBDE" w14:textId="77777777" w:rsidR="005A4621" w:rsidRPr="00B1375D" w:rsidRDefault="005A4621" w:rsidP="0089175A">
            <w:pPr>
              <w:snapToGrid w:val="0"/>
              <w:spacing w:line="360" w:lineRule="auto"/>
              <w:jc w:val="center"/>
              <w:rPr>
                <w:rFonts w:ascii="Arial" w:hAnsi="Arial" w:cs="Arial"/>
                <w:sz w:val="20"/>
                <w:szCs w:val="20"/>
                <w:lang w:eastAsia="zh-CN"/>
              </w:rPr>
            </w:pPr>
          </w:p>
          <w:p w14:paraId="252B9E21" w14:textId="77777777" w:rsidR="005A4621" w:rsidRPr="00B1375D" w:rsidRDefault="005A4621" w:rsidP="0089175A">
            <w:pPr>
              <w:spacing w:line="360" w:lineRule="auto"/>
              <w:jc w:val="center"/>
              <w:rPr>
                <w:rFonts w:ascii="Arial" w:hAnsi="Arial" w:cs="Arial"/>
                <w:b w:val="0"/>
                <w:sz w:val="20"/>
                <w:szCs w:val="20"/>
                <w:lang w:eastAsia="zh-CN"/>
              </w:rPr>
            </w:pPr>
            <w:r w:rsidRPr="00B1375D">
              <w:rPr>
                <w:rFonts w:ascii="Arial" w:hAnsi="Arial" w:cs="Arial"/>
                <w:b w:val="0"/>
                <w:sz w:val="20"/>
                <w:szCs w:val="20"/>
                <w:lang w:eastAsia="zh-CN"/>
              </w:rPr>
              <w:t>6.</w:t>
            </w:r>
          </w:p>
        </w:tc>
        <w:tc>
          <w:tcPr>
            <w:tcW w:w="2977" w:type="dxa"/>
            <w:vAlign w:val="center"/>
            <w:hideMark/>
          </w:tcPr>
          <w:p w14:paraId="155E2099"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Дводневна екскурзија низ Македонија</w:t>
            </w:r>
          </w:p>
        </w:tc>
        <w:tc>
          <w:tcPr>
            <w:tcW w:w="5244" w:type="dxa"/>
            <w:vAlign w:val="center"/>
            <w:hideMark/>
          </w:tcPr>
          <w:p w14:paraId="5715416E"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ru-RU"/>
              </w:rPr>
            </w:pPr>
            <w:r w:rsidRPr="00B1375D">
              <w:rPr>
                <w:rFonts w:ascii="Arial" w:hAnsi="Arial" w:cs="Arial"/>
                <w:sz w:val="20"/>
                <w:szCs w:val="20"/>
                <w:lang w:val="ru-RU"/>
              </w:rPr>
              <w:t xml:space="preserve">Кратово - Радовиш (црква „Св. Троица“ и центарот на Радовиш), </w:t>
            </w:r>
            <w:bookmarkStart w:id="60" w:name="__DdeLink__72_1551050248"/>
            <w:r w:rsidRPr="00B1375D">
              <w:rPr>
                <w:rFonts w:ascii="Arial" w:hAnsi="Arial" w:cs="Arial"/>
                <w:sz w:val="20"/>
                <w:szCs w:val="20"/>
                <w:lang w:val="ru-RU"/>
              </w:rPr>
              <w:t>манастирот во Водоча и женскиот манастир во Велјуса</w:t>
            </w:r>
            <w:bookmarkEnd w:id="60"/>
            <w:r w:rsidRPr="00B1375D">
              <w:rPr>
                <w:rFonts w:ascii="Arial" w:hAnsi="Arial" w:cs="Arial"/>
                <w:sz w:val="20"/>
                <w:szCs w:val="20"/>
                <w:lang w:val="ru-RU"/>
              </w:rPr>
              <w:t xml:space="preserve"> (Струмичко), Колешински водопади, комплекс Лебедово Езеро,центарот  на Струмица, Дојран, Стар Дојран (прошетка покрај Дојранско Езеро), граничниот премин „Мрдаја“, Гевгелија,Негорски бањи во Гевгелија, Штип - Кратово.</w:t>
            </w:r>
          </w:p>
        </w:tc>
        <w:tc>
          <w:tcPr>
            <w:tcW w:w="1701" w:type="dxa"/>
            <w:vAlign w:val="center"/>
          </w:tcPr>
          <w:p w14:paraId="657C0D79" w14:textId="77777777" w:rsidR="005A4621" w:rsidRPr="00B1375D" w:rsidRDefault="005A4621" w:rsidP="0089175A">
            <w:pPr>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p w14:paraId="631DC61A" w14:textId="77777777" w:rsidR="005A4621" w:rsidRPr="00B1375D" w:rsidRDefault="005A4621" w:rsidP="0089175A">
            <w:pPr>
              <w:spacing w:line="360" w:lineRule="auto"/>
              <w:ind w:firstLine="3261"/>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ru-RU"/>
              </w:rPr>
            </w:pPr>
            <w:r w:rsidRPr="00B1375D">
              <w:rPr>
                <w:rFonts w:ascii="Arial" w:hAnsi="Arial" w:cs="Arial"/>
                <w:sz w:val="20"/>
                <w:szCs w:val="20"/>
                <w:lang w:val="ru-RU"/>
              </w:rPr>
              <w:t>ммај</w:t>
            </w:r>
          </w:p>
          <w:p w14:paraId="0845C9E9" w14:textId="77777777" w:rsidR="005A4621" w:rsidRPr="00B1375D" w:rsidRDefault="005A4621" w:rsidP="0089175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tc>
        <w:tc>
          <w:tcPr>
            <w:tcW w:w="1276" w:type="dxa"/>
            <w:vAlign w:val="center"/>
          </w:tcPr>
          <w:p w14:paraId="785FA9C9" w14:textId="77777777" w:rsidR="005A4621" w:rsidRPr="00B1375D" w:rsidRDefault="005A4621" w:rsidP="0089175A">
            <w:pPr>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p w14:paraId="0901826D" w14:textId="77777777" w:rsidR="005A4621" w:rsidRPr="00B1375D" w:rsidRDefault="005A4621" w:rsidP="0089175A">
            <w:pPr>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p w14:paraId="19F5538F" w14:textId="77777777" w:rsidR="005A4621" w:rsidRPr="00B1375D" w:rsidRDefault="005A4621" w:rsidP="0089175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VI  </w:t>
            </w:r>
            <w:proofErr w:type="spellStart"/>
            <w:r w:rsidRPr="00B1375D">
              <w:rPr>
                <w:rFonts w:ascii="Arial" w:hAnsi="Arial" w:cs="Arial"/>
                <w:sz w:val="20"/>
                <w:szCs w:val="20"/>
                <w:lang w:eastAsia="zh-CN"/>
              </w:rPr>
              <w:t>одд</w:t>
            </w:r>
            <w:proofErr w:type="spellEnd"/>
            <w:r w:rsidRPr="00B1375D">
              <w:rPr>
                <w:rFonts w:ascii="Arial" w:hAnsi="Arial" w:cs="Arial"/>
                <w:sz w:val="20"/>
                <w:szCs w:val="20"/>
                <w:lang w:eastAsia="zh-CN"/>
              </w:rPr>
              <w:t>.</w:t>
            </w:r>
          </w:p>
          <w:p w14:paraId="7393651F" w14:textId="77777777" w:rsidR="005A4621" w:rsidRPr="00B1375D" w:rsidRDefault="005A4621" w:rsidP="0089175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tc>
        <w:tc>
          <w:tcPr>
            <w:tcW w:w="2414" w:type="dxa"/>
            <w:vAlign w:val="center"/>
          </w:tcPr>
          <w:p w14:paraId="789B3DBC" w14:textId="77777777" w:rsidR="005A4621" w:rsidRPr="00B1375D" w:rsidRDefault="005A4621" w:rsidP="0089175A">
            <w:pPr>
              <w:snapToGri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p w14:paraId="769C4FA7"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Одделенски раководители на </w:t>
            </w:r>
            <w:r w:rsidRPr="00B1375D">
              <w:rPr>
                <w:rFonts w:ascii="Arial" w:hAnsi="Arial" w:cs="Arial"/>
                <w:sz w:val="20"/>
                <w:szCs w:val="20"/>
                <w:lang w:val="en-US" w:eastAsia="zh-CN"/>
              </w:rPr>
              <w:t>VI</w:t>
            </w:r>
            <w:r w:rsidRPr="00F602F3">
              <w:rPr>
                <w:rFonts w:ascii="Arial" w:hAnsi="Arial" w:cs="Arial"/>
                <w:sz w:val="20"/>
                <w:szCs w:val="20"/>
                <w:lang w:val="ru-RU" w:eastAsia="zh-CN"/>
              </w:rPr>
              <w:t xml:space="preserve"> </w:t>
            </w:r>
            <w:proofErr w:type="spellStart"/>
            <w:r w:rsidRPr="00B1375D">
              <w:rPr>
                <w:rFonts w:ascii="Arial" w:hAnsi="Arial" w:cs="Arial"/>
                <w:sz w:val="20"/>
                <w:szCs w:val="20"/>
                <w:lang w:eastAsia="zh-CN"/>
              </w:rPr>
              <w:t>одд</w:t>
            </w:r>
            <w:proofErr w:type="spellEnd"/>
            <w:r w:rsidRPr="00B1375D">
              <w:rPr>
                <w:rFonts w:ascii="Arial" w:hAnsi="Arial" w:cs="Arial"/>
                <w:sz w:val="20"/>
                <w:szCs w:val="20"/>
                <w:lang w:eastAsia="zh-CN"/>
              </w:rPr>
              <w:t>.</w:t>
            </w:r>
          </w:p>
        </w:tc>
      </w:tr>
      <w:tr w:rsidR="005A4621" w:rsidRPr="00B1375D" w14:paraId="01D6F2C7" w14:textId="77777777" w:rsidTr="005A462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shd w:val="clear" w:color="auto" w:fill="D3DFEE" w:themeFill="accent1" w:themeFillTint="3F"/>
            <w:vAlign w:val="center"/>
            <w:hideMark/>
          </w:tcPr>
          <w:p w14:paraId="12C1CADA" w14:textId="77777777" w:rsidR="005A4621" w:rsidRPr="00B1375D" w:rsidRDefault="005A4621" w:rsidP="0089175A">
            <w:pPr>
              <w:snapToGrid w:val="0"/>
              <w:spacing w:line="360" w:lineRule="auto"/>
              <w:jc w:val="center"/>
              <w:rPr>
                <w:rFonts w:ascii="Arial" w:hAnsi="Arial" w:cs="Arial"/>
                <w:sz w:val="20"/>
                <w:szCs w:val="20"/>
                <w:lang w:eastAsia="zh-CN"/>
              </w:rPr>
            </w:pPr>
            <w:r w:rsidRPr="00B1375D">
              <w:rPr>
                <w:rFonts w:ascii="Arial" w:hAnsi="Arial" w:cs="Arial"/>
                <w:b w:val="0"/>
                <w:sz w:val="20"/>
                <w:szCs w:val="20"/>
                <w:lang w:eastAsia="zh-CN"/>
              </w:rPr>
              <w:t>7.</w:t>
            </w:r>
          </w:p>
        </w:tc>
        <w:tc>
          <w:tcPr>
            <w:tcW w:w="2977" w:type="dxa"/>
            <w:vAlign w:val="center"/>
            <w:hideMark/>
          </w:tcPr>
          <w:p w14:paraId="2F8FC10C"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Еднодневна наставно научна екскурзија</w:t>
            </w:r>
          </w:p>
        </w:tc>
        <w:tc>
          <w:tcPr>
            <w:tcW w:w="5244" w:type="dxa"/>
            <w:shd w:val="clear" w:color="auto" w:fill="D3DFEE" w:themeFill="accent1" w:themeFillTint="3F"/>
            <w:vAlign w:val="center"/>
            <w:hideMark/>
          </w:tcPr>
          <w:p w14:paraId="38EDB783" w14:textId="77777777" w:rsidR="005A4621" w:rsidRPr="00B1375D" w:rsidRDefault="005A4621" w:rsidP="0089175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ru-RU"/>
              </w:rPr>
            </w:pPr>
            <w:r w:rsidRPr="00B1375D">
              <w:rPr>
                <w:rFonts w:ascii="Arial" w:hAnsi="Arial" w:cs="Arial"/>
                <w:sz w:val="20"/>
                <w:szCs w:val="20"/>
                <w:lang w:val="ru-RU"/>
              </w:rPr>
              <w:t>Кратово – Скопје - Кратово</w:t>
            </w:r>
          </w:p>
        </w:tc>
        <w:tc>
          <w:tcPr>
            <w:tcW w:w="1701" w:type="dxa"/>
            <w:vAlign w:val="center"/>
            <w:hideMark/>
          </w:tcPr>
          <w:p w14:paraId="12A5E161" w14:textId="77777777" w:rsidR="005A4621" w:rsidRPr="00B1375D" w:rsidRDefault="005A4621" w:rsidP="0089175A">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мај</w:t>
            </w:r>
          </w:p>
        </w:tc>
        <w:tc>
          <w:tcPr>
            <w:tcW w:w="1276" w:type="dxa"/>
            <w:shd w:val="clear" w:color="auto" w:fill="D3DFEE" w:themeFill="accent1" w:themeFillTint="3F"/>
            <w:vAlign w:val="center"/>
            <w:hideMark/>
          </w:tcPr>
          <w:p w14:paraId="00C3EFFA" w14:textId="77777777" w:rsidR="005A4621" w:rsidRPr="00B1375D" w:rsidRDefault="005A4621" w:rsidP="0089175A">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val="en-US" w:eastAsia="zh-CN"/>
              </w:rPr>
              <w:t>VIII</w:t>
            </w:r>
            <w:r w:rsidRPr="00B1375D">
              <w:rPr>
                <w:rFonts w:ascii="Arial" w:hAnsi="Arial" w:cs="Arial"/>
                <w:sz w:val="20"/>
                <w:szCs w:val="20"/>
                <w:lang w:eastAsia="zh-CN"/>
              </w:rPr>
              <w:t xml:space="preserve"> и</w:t>
            </w:r>
            <w:r w:rsidRPr="00B1375D">
              <w:rPr>
                <w:rFonts w:ascii="Arial" w:hAnsi="Arial" w:cs="Arial"/>
                <w:sz w:val="20"/>
                <w:szCs w:val="20"/>
                <w:lang w:val="en-US" w:eastAsia="zh-CN"/>
              </w:rPr>
              <w:t xml:space="preserve"> IX</w:t>
            </w:r>
            <w:r w:rsidRPr="00B1375D">
              <w:rPr>
                <w:rFonts w:ascii="Arial" w:hAnsi="Arial" w:cs="Arial"/>
                <w:sz w:val="20"/>
                <w:szCs w:val="20"/>
                <w:lang w:eastAsia="zh-CN"/>
              </w:rPr>
              <w:t xml:space="preserve"> </w:t>
            </w:r>
            <w:proofErr w:type="spellStart"/>
            <w:r w:rsidRPr="00B1375D">
              <w:rPr>
                <w:rFonts w:ascii="Arial" w:hAnsi="Arial" w:cs="Arial"/>
                <w:sz w:val="20"/>
                <w:szCs w:val="20"/>
                <w:lang w:eastAsia="zh-CN"/>
              </w:rPr>
              <w:t>одд</w:t>
            </w:r>
            <w:proofErr w:type="spellEnd"/>
          </w:p>
        </w:tc>
        <w:tc>
          <w:tcPr>
            <w:tcW w:w="2414" w:type="dxa"/>
            <w:vAlign w:val="center"/>
            <w:hideMark/>
          </w:tcPr>
          <w:p w14:paraId="77DA03F6" w14:textId="77777777" w:rsidR="005A4621" w:rsidRPr="00B1375D" w:rsidRDefault="005A4621" w:rsidP="0089175A">
            <w:pPr>
              <w:snapToGri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Одговорни предметни наставници </w:t>
            </w:r>
          </w:p>
        </w:tc>
      </w:tr>
      <w:tr w:rsidR="005A4621" w:rsidRPr="008123A1" w14:paraId="0B5C45CB" w14:textId="77777777" w:rsidTr="005A4621">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44" w:type="dxa"/>
            <w:vAlign w:val="center"/>
          </w:tcPr>
          <w:p w14:paraId="2E2C656E" w14:textId="77777777" w:rsidR="005A4621" w:rsidRPr="00B1375D" w:rsidRDefault="005A4621" w:rsidP="0089175A">
            <w:pPr>
              <w:snapToGrid w:val="0"/>
              <w:spacing w:line="360" w:lineRule="auto"/>
              <w:jc w:val="center"/>
              <w:rPr>
                <w:rFonts w:ascii="Arial" w:hAnsi="Arial" w:cs="Arial"/>
                <w:sz w:val="20"/>
                <w:szCs w:val="20"/>
                <w:lang w:eastAsia="zh-CN"/>
              </w:rPr>
            </w:pPr>
          </w:p>
          <w:p w14:paraId="783BFC16" w14:textId="77777777" w:rsidR="005A4621" w:rsidRPr="00B1375D" w:rsidRDefault="005A4621" w:rsidP="0089175A">
            <w:pPr>
              <w:spacing w:line="360" w:lineRule="auto"/>
              <w:jc w:val="center"/>
              <w:rPr>
                <w:rFonts w:ascii="Arial" w:hAnsi="Arial" w:cs="Arial"/>
                <w:b w:val="0"/>
                <w:sz w:val="20"/>
                <w:szCs w:val="20"/>
                <w:lang w:eastAsia="zh-CN"/>
              </w:rPr>
            </w:pPr>
            <w:r w:rsidRPr="00B1375D">
              <w:rPr>
                <w:rFonts w:ascii="Arial" w:hAnsi="Arial" w:cs="Arial"/>
                <w:b w:val="0"/>
                <w:sz w:val="20"/>
                <w:szCs w:val="20"/>
                <w:lang w:eastAsia="zh-CN"/>
              </w:rPr>
              <w:t>8.</w:t>
            </w:r>
          </w:p>
        </w:tc>
        <w:tc>
          <w:tcPr>
            <w:tcW w:w="2977" w:type="dxa"/>
            <w:vAlign w:val="center"/>
            <w:hideMark/>
          </w:tcPr>
          <w:p w14:paraId="3042C1A4"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Тродневна екскурзија низ Македонија</w:t>
            </w:r>
          </w:p>
        </w:tc>
        <w:tc>
          <w:tcPr>
            <w:tcW w:w="5244" w:type="dxa"/>
            <w:vAlign w:val="center"/>
            <w:hideMark/>
          </w:tcPr>
          <w:p w14:paraId="0C0B8EEB" w14:textId="77777777" w:rsidR="005A4621" w:rsidRPr="00B1375D" w:rsidRDefault="005A4621" w:rsidP="0089175A">
            <w:pPr>
              <w:snapToGri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pacing w:val="28"/>
                <w:sz w:val="20"/>
                <w:szCs w:val="20"/>
              </w:rPr>
              <w:t xml:space="preserve">Кратово - </w:t>
            </w:r>
            <w:r w:rsidRPr="00B1375D">
              <w:rPr>
                <w:rFonts w:ascii="Arial" w:hAnsi="Arial" w:cs="Arial"/>
                <w:spacing w:val="24"/>
                <w:sz w:val="20"/>
                <w:szCs w:val="20"/>
              </w:rPr>
              <w:t>Куманово</w:t>
            </w:r>
            <w:r w:rsidRPr="00B1375D">
              <w:rPr>
                <w:rFonts w:ascii="Arial" w:hAnsi="Arial" w:cs="Arial"/>
                <w:spacing w:val="79"/>
                <w:sz w:val="20"/>
                <w:szCs w:val="20"/>
              </w:rPr>
              <w:t>-</w:t>
            </w:r>
            <w:r w:rsidRPr="00B1375D">
              <w:rPr>
                <w:rFonts w:ascii="Arial" w:hAnsi="Arial" w:cs="Arial"/>
                <w:spacing w:val="-1"/>
                <w:sz w:val="20"/>
                <w:szCs w:val="20"/>
              </w:rPr>
              <w:t xml:space="preserve">Велес </w:t>
            </w:r>
            <w:r w:rsidRPr="00B1375D">
              <w:rPr>
                <w:rFonts w:ascii="Arial" w:hAnsi="Arial" w:cs="Arial"/>
                <w:sz w:val="20"/>
                <w:szCs w:val="20"/>
              </w:rPr>
              <w:t xml:space="preserve">– </w:t>
            </w:r>
            <w:r w:rsidRPr="00B1375D">
              <w:rPr>
                <w:rFonts w:ascii="Arial" w:hAnsi="Arial" w:cs="Arial"/>
                <w:spacing w:val="-1"/>
                <w:sz w:val="20"/>
                <w:szCs w:val="20"/>
              </w:rPr>
              <w:t xml:space="preserve">Прилеп </w:t>
            </w:r>
            <w:r w:rsidRPr="00B1375D">
              <w:rPr>
                <w:rFonts w:ascii="Arial" w:hAnsi="Arial" w:cs="Arial"/>
                <w:sz w:val="20"/>
                <w:szCs w:val="20"/>
              </w:rPr>
              <w:t xml:space="preserve">– Крушево - </w:t>
            </w:r>
            <w:r w:rsidRPr="00B1375D">
              <w:rPr>
                <w:rFonts w:ascii="Arial" w:hAnsi="Arial" w:cs="Arial"/>
                <w:spacing w:val="-1"/>
                <w:sz w:val="20"/>
                <w:szCs w:val="20"/>
              </w:rPr>
              <w:t>Битола</w:t>
            </w:r>
            <w:r w:rsidRPr="00B1375D">
              <w:rPr>
                <w:rFonts w:ascii="Arial" w:hAnsi="Arial" w:cs="Arial"/>
                <w:sz w:val="20"/>
                <w:szCs w:val="20"/>
              </w:rPr>
              <w:t xml:space="preserve"> – Охрид – </w:t>
            </w:r>
            <w:r w:rsidRPr="00B1375D">
              <w:rPr>
                <w:rFonts w:ascii="Arial" w:hAnsi="Arial" w:cs="Arial"/>
                <w:spacing w:val="-1"/>
                <w:sz w:val="20"/>
                <w:szCs w:val="20"/>
              </w:rPr>
              <w:t xml:space="preserve">Свети Наум </w:t>
            </w:r>
            <w:r w:rsidRPr="00B1375D">
              <w:rPr>
                <w:rFonts w:ascii="Arial" w:hAnsi="Arial" w:cs="Arial"/>
                <w:sz w:val="20"/>
                <w:szCs w:val="20"/>
              </w:rPr>
              <w:t xml:space="preserve">– </w:t>
            </w:r>
            <w:r w:rsidRPr="00B1375D">
              <w:rPr>
                <w:rFonts w:ascii="Arial" w:hAnsi="Arial" w:cs="Arial"/>
                <w:spacing w:val="-1"/>
                <w:sz w:val="20"/>
                <w:szCs w:val="20"/>
              </w:rPr>
              <w:t xml:space="preserve">Струга </w:t>
            </w:r>
            <w:r w:rsidRPr="00B1375D">
              <w:rPr>
                <w:rFonts w:ascii="Arial" w:hAnsi="Arial" w:cs="Arial"/>
                <w:sz w:val="20"/>
                <w:szCs w:val="20"/>
              </w:rPr>
              <w:t xml:space="preserve">– </w:t>
            </w:r>
            <w:r w:rsidRPr="00B1375D">
              <w:rPr>
                <w:rFonts w:ascii="Arial" w:hAnsi="Arial" w:cs="Arial"/>
                <w:spacing w:val="-1"/>
                <w:sz w:val="20"/>
                <w:szCs w:val="20"/>
              </w:rPr>
              <w:t xml:space="preserve">Вевчани </w:t>
            </w:r>
            <w:r w:rsidRPr="00B1375D">
              <w:rPr>
                <w:rFonts w:ascii="Arial" w:hAnsi="Arial" w:cs="Arial"/>
                <w:sz w:val="20"/>
                <w:szCs w:val="20"/>
              </w:rPr>
              <w:t xml:space="preserve">– </w:t>
            </w:r>
            <w:r w:rsidRPr="00B1375D">
              <w:rPr>
                <w:rFonts w:ascii="Arial" w:hAnsi="Arial" w:cs="Arial"/>
                <w:spacing w:val="-1"/>
                <w:sz w:val="20"/>
                <w:szCs w:val="20"/>
              </w:rPr>
              <w:t xml:space="preserve">Кичево-Манастир </w:t>
            </w:r>
            <w:proofErr w:type="spellStart"/>
            <w:r w:rsidRPr="00B1375D">
              <w:rPr>
                <w:rFonts w:ascii="Arial" w:hAnsi="Arial" w:cs="Arial"/>
                <w:spacing w:val="-1"/>
                <w:sz w:val="20"/>
                <w:szCs w:val="20"/>
              </w:rPr>
              <w:t>св</w:t>
            </w:r>
            <w:proofErr w:type="spellEnd"/>
            <w:r w:rsidRPr="00B1375D">
              <w:rPr>
                <w:rFonts w:ascii="Arial" w:hAnsi="Arial" w:cs="Arial"/>
                <w:spacing w:val="-1"/>
                <w:sz w:val="20"/>
                <w:szCs w:val="20"/>
              </w:rPr>
              <w:t xml:space="preserve"> Јован Бигорски </w:t>
            </w:r>
            <w:r w:rsidRPr="00B1375D">
              <w:rPr>
                <w:rFonts w:ascii="Arial" w:hAnsi="Arial" w:cs="Arial"/>
                <w:sz w:val="20"/>
                <w:szCs w:val="20"/>
              </w:rPr>
              <w:t>– Скопје – Куманово - Кратово.</w:t>
            </w:r>
          </w:p>
        </w:tc>
        <w:tc>
          <w:tcPr>
            <w:tcW w:w="1701" w:type="dxa"/>
          </w:tcPr>
          <w:p w14:paraId="327674C9" w14:textId="77777777" w:rsidR="005A4621" w:rsidRPr="00B1375D" w:rsidRDefault="005A4621" w:rsidP="0089175A">
            <w:pPr>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p w14:paraId="056B0B54" w14:textId="77777777" w:rsidR="005A4621" w:rsidRPr="00B1375D" w:rsidRDefault="005A4621" w:rsidP="0089175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rPr>
              <w:t>мај</w:t>
            </w:r>
          </w:p>
        </w:tc>
        <w:tc>
          <w:tcPr>
            <w:tcW w:w="1276" w:type="dxa"/>
          </w:tcPr>
          <w:p w14:paraId="769E53DA" w14:textId="77777777" w:rsidR="005A4621" w:rsidRPr="00B1375D" w:rsidRDefault="005A4621" w:rsidP="0089175A">
            <w:pPr>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p w14:paraId="3303D732" w14:textId="77777777" w:rsidR="005A4621" w:rsidRPr="00B1375D" w:rsidRDefault="005A4621" w:rsidP="0089175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IX </w:t>
            </w:r>
            <w:proofErr w:type="spellStart"/>
            <w:r w:rsidRPr="00B1375D">
              <w:rPr>
                <w:rFonts w:ascii="Arial" w:hAnsi="Arial" w:cs="Arial"/>
                <w:sz w:val="20"/>
                <w:szCs w:val="20"/>
                <w:lang w:eastAsia="zh-CN"/>
              </w:rPr>
              <w:t>одд</w:t>
            </w:r>
            <w:proofErr w:type="spellEnd"/>
            <w:r w:rsidRPr="00B1375D">
              <w:rPr>
                <w:rFonts w:ascii="Arial" w:hAnsi="Arial" w:cs="Arial"/>
                <w:sz w:val="20"/>
                <w:szCs w:val="20"/>
                <w:lang w:eastAsia="zh-CN"/>
              </w:rPr>
              <w:t>.</w:t>
            </w:r>
          </w:p>
          <w:p w14:paraId="35635C87" w14:textId="77777777" w:rsidR="005A4621" w:rsidRPr="00B1375D" w:rsidRDefault="005A4621" w:rsidP="0089175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p>
        </w:tc>
        <w:tc>
          <w:tcPr>
            <w:tcW w:w="2414" w:type="dxa"/>
            <w:vAlign w:val="center"/>
            <w:hideMark/>
          </w:tcPr>
          <w:p w14:paraId="3FE165D5"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Одделенски раководители</w:t>
            </w:r>
          </w:p>
          <w:p w14:paraId="450C7E76" w14:textId="77777777" w:rsidR="005A4621" w:rsidRPr="00B1375D" w:rsidRDefault="005A4621" w:rsidP="0089175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eastAsia="zh-CN"/>
              </w:rPr>
            </w:pPr>
            <w:r w:rsidRPr="00B1375D">
              <w:rPr>
                <w:rFonts w:ascii="Arial" w:hAnsi="Arial" w:cs="Arial"/>
                <w:sz w:val="20"/>
                <w:szCs w:val="20"/>
                <w:lang w:eastAsia="zh-CN"/>
              </w:rPr>
              <w:t xml:space="preserve">на </w:t>
            </w:r>
            <w:r w:rsidRPr="00B1375D">
              <w:rPr>
                <w:rFonts w:ascii="Arial" w:hAnsi="Arial" w:cs="Arial"/>
                <w:sz w:val="20"/>
                <w:szCs w:val="20"/>
                <w:lang w:val="en-US" w:eastAsia="zh-CN"/>
              </w:rPr>
              <w:t>IX</w:t>
            </w:r>
            <w:r w:rsidRPr="00F602F3">
              <w:rPr>
                <w:rFonts w:ascii="Arial" w:hAnsi="Arial" w:cs="Arial"/>
                <w:sz w:val="20"/>
                <w:szCs w:val="20"/>
                <w:lang w:val="ru-RU" w:eastAsia="zh-CN"/>
              </w:rPr>
              <w:t xml:space="preserve"> </w:t>
            </w:r>
            <w:proofErr w:type="spellStart"/>
            <w:r w:rsidRPr="00B1375D">
              <w:rPr>
                <w:rFonts w:ascii="Arial" w:hAnsi="Arial" w:cs="Arial"/>
                <w:sz w:val="20"/>
                <w:szCs w:val="20"/>
                <w:lang w:eastAsia="zh-CN"/>
              </w:rPr>
              <w:t>одд</w:t>
            </w:r>
            <w:proofErr w:type="spellEnd"/>
            <w:r w:rsidRPr="00B1375D">
              <w:rPr>
                <w:rFonts w:ascii="Arial" w:hAnsi="Arial" w:cs="Arial"/>
                <w:sz w:val="20"/>
                <w:szCs w:val="20"/>
                <w:lang w:eastAsia="zh-CN"/>
              </w:rPr>
              <w:t>.</w:t>
            </w:r>
          </w:p>
        </w:tc>
      </w:tr>
    </w:tbl>
    <w:p w14:paraId="6DEE36D0" w14:textId="77777777" w:rsidR="005A4621" w:rsidRPr="00F602F3" w:rsidRDefault="005A4621" w:rsidP="0089175A">
      <w:pPr>
        <w:spacing w:after="240" w:line="360" w:lineRule="auto"/>
        <w:ind w:firstLine="720"/>
        <w:jc w:val="both"/>
        <w:rPr>
          <w:rFonts w:ascii="Arial" w:hAnsi="Arial" w:cs="Arial"/>
          <w:color w:val="000000"/>
          <w:sz w:val="20"/>
          <w:szCs w:val="20"/>
          <w:lang w:val="ru-RU" w:eastAsia="zh-CN"/>
        </w:rPr>
      </w:pPr>
    </w:p>
    <w:p w14:paraId="66B9C0FF" w14:textId="77777777" w:rsidR="005A4621" w:rsidRPr="00F602F3" w:rsidRDefault="005A4621" w:rsidP="0089175A">
      <w:pPr>
        <w:spacing w:after="240" w:line="360" w:lineRule="auto"/>
        <w:ind w:firstLine="720"/>
        <w:jc w:val="both"/>
        <w:rPr>
          <w:rFonts w:ascii="Arial" w:hAnsi="Arial" w:cs="Arial"/>
          <w:sz w:val="20"/>
          <w:szCs w:val="20"/>
          <w:lang w:val="ru-RU" w:eastAsia="zh-CN"/>
        </w:rPr>
      </w:pPr>
      <w:r w:rsidRPr="00F602F3">
        <w:rPr>
          <w:rFonts w:ascii="Arial" w:hAnsi="Arial" w:cs="Arial"/>
          <w:sz w:val="20"/>
          <w:szCs w:val="20"/>
          <w:lang w:val="ru-RU" w:eastAsia="zh-CN"/>
        </w:rPr>
        <w:t xml:space="preserve">За реализација на предвидените екскурзии од големо значење ќе бидат основните </w:t>
      </w:r>
      <w:r w:rsidRPr="00F602F3">
        <w:rPr>
          <w:rFonts w:ascii="Arial" w:hAnsi="Arial" w:cs="Arial"/>
          <w:color w:val="31849B" w:themeColor="accent5" w:themeShade="BF"/>
          <w:sz w:val="20"/>
          <w:szCs w:val="20"/>
          <w:lang w:val="ru-RU" w:eastAsia="zh-CN"/>
        </w:rPr>
        <w:t>фактори</w:t>
      </w:r>
      <w:r w:rsidRPr="00F602F3">
        <w:rPr>
          <w:rFonts w:ascii="Arial" w:hAnsi="Arial" w:cs="Arial"/>
          <w:sz w:val="20"/>
          <w:szCs w:val="20"/>
          <w:lang w:val="ru-RU" w:eastAsia="zh-CN"/>
        </w:rPr>
        <w:t>: временските услови, финансиите кои се на терет на родителите, бројот на учениците, понудените цени од давателот на услугите и посебните критериуми за прифаќање на најповолната понуда.</w:t>
      </w:r>
    </w:p>
    <w:p w14:paraId="7F2DE527" w14:textId="77777777" w:rsidR="005A4621" w:rsidRPr="00F602F3" w:rsidRDefault="005A4621" w:rsidP="0089175A">
      <w:pPr>
        <w:spacing w:after="240" w:line="360" w:lineRule="auto"/>
        <w:ind w:firstLine="720"/>
        <w:jc w:val="both"/>
        <w:rPr>
          <w:rFonts w:ascii="Arial" w:hAnsi="Arial" w:cs="Arial"/>
          <w:sz w:val="20"/>
          <w:szCs w:val="20"/>
          <w:lang w:val="ru-RU" w:eastAsia="zh-CN"/>
        </w:rPr>
      </w:pPr>
      <w:r w:rsidRPr="00F602F3">
        <w:rPr>
          <w:rFonts w:ascii="Arial" w:hAnsi="Arial" w:cs="Arial"/>
          <w:color w:val="31849B" w:themeColor="accent5" w:themeShade="BF"/>
          <w:sz w:val="20"/>
          <w:szCs w:val="20"/>
          <w:lang w:val="ru-RU" w:eastAsia="zh-CN"/>
        </w:rPr>
        <w:t>НАПОМЕНА:</w:t>
      </w:r>
      <w:r w:rsidRPr="00F602F3">
        <w:rPr>
          <w:rFonts w:ascii="Arial" w:hAnsi="Arial" w:cs="Arial"/>
          <w:sz w:val="20"/>
          <w:szCs w:val="20"/>
          <w:lang w:val="ru-RU" w:eastAsia="zh-CN"/>
        </w:rPr>
        <w:t xml:space="preserve"> Дводневната и тродневната екскурзија во зависност од условите, можат да бидат еднодневни. Екскурзиите ќе се реализираат во координација и согласност на МОН.</w:t>
      </w:r>
    </w:p>
    <w:p w14:paraId="1EBD064D" w14:textId="77777777" w:rsidR="005A4621" w:rsidRPr="00A55729" w:rsidRDefault="005A4621" w:rsidP="0089175A">
      <w:pPr>
        <w:spacing w:after="240" w:line="360" w:lineRule="auto"/>
        <w:ind w:firstLine="720"/>
        <w:jc w:val="both"/>
        <w:rPr>
          <w:rFonts w:ascii="Arial" w:hAnsi="Arial" w:cs="Arial"/>
          <w:sz w:val="20"/>
          <w:szCs w:val="20"/>
          <w:lang w:val="ru-RU" w:eastAsia="zh-CN"/>
        </w:rPr>
      </w:pPr>
      <w:r w:rsidRPr="00A55729">
        <w:rPr>
          <w:rFonts w:ascii="Arial" w:hAnsi="Arial" w:cs="Arial"/>
          <w:sz w:val="20"/>
          <w:szCs w:val="20"/>
          <w:lang w:val="ru-RU" w:eastAsia="zh-CN"/>
        </w:rPr>
        <w:lastRenderedPageBreak/>
        <w:t>Покрај овие активности до крајот на учебната година опфатени се: локални посети на културно-уметнички институции,  детски театарски и кино претстави, посети на Зоолошка градина, природно-научниот музеј и посета на детски фестивал.</w:t>
      </w:r>
    </w:p>
    <w:p w14:paraId="37CBD5B0" w14:textId="27F364F0" w:rsidR="005A4621" w:rsidRPr="00BD4671" w:rsidRDefault="005A4621" w:rsidP="00983A9D">
      <w:pPr>
        <w:spacing w:after="240" w:line="360" w:lineRule="auto"/>
        <w:jc w:val="both"/>
        <w:rPr>
          <w:rFonts w:ascii="Arial" w:hAnsi="Arial" w:cs="Arial"/>
          <w:b/>
          <w:sz w:val="20"/>
          <w:szCs w:val="20"/>
          <w:lang w:val="ru-RU"/>
        </w:rPr>
      </w:pPr>
      <w:r w:rsidRPr="00A55729">
        <w:rPr>
          <w:rFonts w:ascii="Arial" w:hAnsi="Arial" w:cs="Arial"/>
          <w:b/>
          <w:sz w:val="20"/>
          <w:szCs w:val="20"/>
          <w:lang w:val="ru-RU"/>
        </w:rPr>
        <w:t xml:space="preserve">Одговорни наставници: </w:t>
      </w:r>
      <w:r w:rsidRPr="00A55729">
        <w:rPr>
          <w:rFonts w:ascii="Arial" w:hAnsi="Arial" w:cs="Arial"/>
          <w:sz w:val="20"/>
          <w:szCs w:val="20"/>
          <w:lang w:val="ru-RU"/>
        </w:rPr>
        <w:t>Радослава Костадиновска</w:t>
      </w:r>
      <w:r w:rsidRPr="00A55729">
        <w:rPr>
          <w:rFonts w:ascii="Arial" w:hAnsi="Arial" w:cs="Arial"/>
          <w:b/>
          <w:sz w:val="20"/>
          <w:szCs w:val="20"/>
          <w:lang w:val="ru-RU"/>
        </w:rPr>
        <w:t xml:space="preserve">, </w:t>
      </w:r>
      <w:r w:rsidRPr="00A55729">
        <w:rPr>
          <w:rFonts w:ascii="Arial" w:hAnsi="Arial" w:cs="Arial"/>
          <w:sz w:val="20"/>
          <w:szCs w:val="20"/>
          <w:lang w:val="ru-RU"/>
        </w:rPr>
        <w:t>Валентина Ефремовска</w:t>
      </w:r>
      <w:r w:rsidRPr="00A55729">
        <w:rPr>
          <w:rFonts w:ascii="Arial" w:hAnsi="Arial" w:cs="Arial"/>
          <w:b/>
          <w:sz w:val="20"/>
          <w:szCs w:val="20"/>
          <w:lang w:val="ru-RU"/>
        </w:rPr>
        <w:t>,</w:t>
      </w:r>
      <w:r w:rsidRPr="00A55729">
        <w:rPr>
          <w:rFonts w:ascii="Arial" w:hAnsi="Arial" w:cs="Arial"/>
          <w:sz w:val="20"/>
          <w:szCs w:val="20"/>
          <w:lang w:val="ru-RU"/>
        </w:rPr>
        <w:t>Биљана Николовска</w:t>
      </w:r>
      <w:r w:rsidRPr="00A55729">
        <w:rPr>
          <w:rFonts w:ascii="Arial" w:hAnsi="Arial" w:cs="Arial"/>
          <w:b/>
          <w:sz w:val="20"/>
          <w:szCs w:val="20"/>
          <w:lang w:val="ru-RU"/>
        </w:rPr>
        <w:t xml:space="preserve"> </w:t>
      </w:r>
      <w:r w:rsidRPr="00A55729">
        <w:rPr>
          <w:rFonts w:ascii="Arial" w:hAnsi="Arial" w:cs="Arial"/>
          <w:sz w:val="20"/>
          <w:szCs w:val="20"/>
          <w:lang w:val="ru-RU"/>
        </w:rPr>
        <w:t>- педагог</w:t>
      </w:r>
      <w:r w:rsidRPr="00A55729">
        <w:rPr>
          <w:rFonts w:ascii="Arial" w:hAnsi="Arial" w:cs="Arial"/>
          <w:b/>
          <w:sz w:val="20"/>
          <w:szCs w:val="20"/>
          <w:lang w:val="ru-RU"/>
        </w:rPr>
        <w:t xml:space="preserve">, </w:t>
      </w:r>
      <w:r w:rsidRPr="00A55729">
        <w:rPr>
          <w:rFonts w:ascii="Arial" w:hAnsi="Arial" w:cs="Arial"/>
          <w:sz w:val="20"/>
          <w:szCs w:val="20"/>
          <w:lang w:val="ru-RU"/>
        </w:rPr>
        <w:t>Христијан Ѓорѓиев</w:t>
      </w:r>
      <w:r w:rsidRPr="00A55729">
        <w:rPr>
          <w:rFonts w:ascii="Arial" w:hAnsi="Arial" w:cs="Arial"/>
          <w:b/>
          <w:sz w:val="20"/>
          <w:szCs w:val="20"/>
          <w:lang w:val="ru-RU"/>
        </w:rPr>
        <w:t xml:space="preserve"> </w:t>
      </w:r>
      <w:r w:rsidRPr="00A55729">
        <w:rPr>
          <w:rFonts w:ascii="Arial" w:hAnsi="Arial" w:cs="Arial"/>
          <w:sz w:val="20"/>
          <w:szCs w:val="20"/>
          <w:lang w:val="ru-RU"/>
        </w:rPr>
        <w:t>и</w:t>
      </w:r>
      <w:r w:rsidRPr="00A55729">
        <w:rPr>
          <w:rFonts w:ascii="Arial" w:hAnsi="Arial" w:cs="Arial"/>
          <w:b/>
          <w:sz w:val="20"/>
          <w:szCs w:val="20"/>
          <w:lang w:val="ru-RU"/>
        </w:rPr>
        <w:t xml:space="preserve"> </w:t>
      </w:r>
      <w:r w:rsidRPr="00A55729">
        <w:rPr>
          <w:rFonts w:ascii="Arial" w:hAnsi="Arial" w:cs="Arial"/>
          <w:sz w:val="20"/>
          <w:szCs w:val="20"/>
          <w:lang w:val="ru-RU"/>
        </w:rPr>
        <w:t>Деса Таскова.</w:t>
      </w:r>
    </w:p>
    <w:p w14:paraId="21D19DED" w14:textId="77777777" w:rsidR="00B157A7" w:rsidRPr="00B1375D" w:rsidRDefault="00B157A7" w:rsidP="005D4A2F">
      <w:pPr>
        <w:pStyle w:val="Heading2"/>
        <w:rPr>
          <w:lang w:val="mk-MK"/>
        </w:rPr>
      </w:pPr>
      <w:r w:rsidRPr="00B1375D">
        <w:rPr>
          <w:lang w:val="mk-MK"/>
        </w:rPr>
        <w:t xml:space="preserve">       </w:t>
      </w:r>
      <w:bookmarkStart w:id="61" w:name="_Toc174657288"/>
      <w:r w:rsidRPr="00B1375D">
        <w:rPr>
          <w:lang w:val="mk-MK"/>
        </w:rPr>
        <w:t>11.2. Податоци за учениците од основното училиште вклучени во вонучилишни активности</w:t>
      </w:r>
      <w:bookmarkEnd w:id="61"/>
    </w:p>
    <w:p w14:paraId="65D16E4F" w14:textId="77777777" w:rsidR="00983A9D" w:rsidRPr="00BD4671" w:rsidRDefault="00983A9D" w:rsidP="0089175A">
      <w:pPr>
        <w:spacing w:line="360" w:lineRule="auto"/>
        <w:jc w:val="both"/>
        <w:rPr>
          <w:rFonts w:ascii="Arial" w:hAnsi="Arial" w:cs="Arial"/>
          <w:sz w:val="20"/>
          <w:szCs w:val="20"/>
          <w:lang w:val="ru-RU"/>
        </w:rPr>
      </w:pPr>
    </w:p>
    <w:p w14:paraId="17B25D88" w14:textId="3F74258D" w:rsidR="005A4621" w:rsidRPr="00B1375D" w:rsidRDefault="005A4621" w:rsidP="0089175A">
      <w:pPr>
        <w:spacing w:line="360" w:lineRule="auto"/>
        <w:jc w:val="both"/>
        <w:rPr>
          <w:rFonts w:ascii="Arial" w:hAnsi="Arial" w:cs="Arial"/>
          <w:sz w:val="20"/>
          <w:szCs w:val="20"/>
          <w:lang w:val="mk-MK"/>
        </w:rPr>
      </w:pPr>
      <w:r w:rsidRPr="00B1375D">
        <w:rPr>
          <w:rFonts w:ascii="Arial" w:hAnsi="Arial" w:cs="Arial"/>
          <w:sz w:val="20"/>
          <w:szCs w:val="20"/>
          <w:lang w:val="mk-MK"/>
        </w:rPr>
        <w:t xml:space="preserve">Во </w:t>
      </w:r>
      <w:proofErr w:type="spellStart"/>
      <w:r w:rsidRPr="00B1375D">
        <w:rPr>
          <w:rFonts w:ascii="Arial" w:hAnsi="Arial" w:cs="Arial"/>
          <w:sz w:val="20"/>
          <w:szCs w:val="20"/>
          <w:lang w:val="mk-MK"/>
        </w:rPr>
        <w:t>вонучилишните</w:t>
      </w:r>
      <w:proofErr w:type="spellEnd"/>
      <w:r w:rsidRPr="00B1375D">
        <w:rPr>
          <w:rFonts w:ascii="Arial" w:hAnsi="Arial" w:cs="Arial"/>
          <w:sz w:val="20"/>
          <w:szCs w:val="20"/>
          <w:lang w:val="mk-MK"/>
        </w:rPr>
        <w:t xml:space="preserve"> активности се вклучени сите заинтересирани ученици од прво до деветто одделение.</w:t>
      </w:r>
    </w:p>
    <w:p w14:paraId="30BAE201" w14:textId="77777777" w:rsidR="00B157A7" w:rsidRPr="00B1375D" w:rsidRDefault="00B157A7" w:rsidP="005D4A2F">
      <w:pPr>
        <w:pStyle w:val="Heading1"/>
        <w:rPr>
          <w:lang w:val="mk-MK"/>
        </w:rPr>
      </w:pPr>
      <w:bookmarkStart w:id="62" w:name="_Toc174657289"/>
      <w:r w:rsidRPr="00B1375D">
        <w:rPr>
          <w:lang w:val="mk-MK"/>
        </w:rPr>
        <w:t>12. Натпревари за учениците</w:t>
      </w:r>
      <w:bookmarkEnd w:id="62"/>
    </w:p>
    <w:p w14:paraId="36D49974" w14:textId="77777777" w:rsidR="005A4621" w:rsidRPr="00B1375D" w:rsidRDefault="005A4621" w:rsidP="0089175A">
      <w:pPr>
        <w:spacing w:line="360" w:lineRule="auto"/>
        <w:jc w:val="both"/>
        <w:rPr>
          <w:rFonts w:ascii="Arial" w:hAnsi="Arial" w:cs="Arial"/>
          <w:sz w:val="20"/>
          <w:szCs w:val="20"/>
          <w:lang w:val="mk-MK"/>
        </w:rPr>
      </w:pPr>
    </w:p>
    <w:p w14:paraId="150FDA63" w14:textId="77777777" w:rsidR="005A4621" w:rsidRPr="00B1375D" w:rsidRDefault="005A4621" w:rsidP="0089175A">
      <w:pPr>
        <w:spacing w:line="360" w:lineRule="auto"/>
        <w:jc w:val="both"/>
        <w:rPr>
          <w:rFonts w:ascii="Arial" w:hAnsi="Arial" w:cs="Arial"/>
          <w:sz w:val="20"/>
          <w:szCs w:val="20"/>
          <w:lang w:val="mk-MK"/>
        </w:rPr>
      </w:pPr>
      <w:r w:rsidRPr="00B1375D">
        <w:rPr>
          <w:rFonts w:ascii="Arial" w:hAnsi="Arial" w:cs="Arial"/>
          <w:b/>
          <w:sz w:val="20"/>
          <w:szCs w:val="20"/>
          <w:lang w:val="mk-MK"/>
        </w:rPr>
        <w:t>Ученички натпревари</w:t>
      </w:r>
    </w:p>
    <w:p w14:paraId="1C39BEAA" w14:textId="2E81AF9B" w:rsidR="005A4621" w:rsidRPr="00B1375D" w:rsidRDefault="00983A9D" w:rsidP="0089175A">
      <w:pPr>
        <w:spacing w:line="360" w:lineRule="auto"/>
        <w:jc w:val="both"/>
        <w:rPr>
          <w:rFonts w:ascii="Arial" w:hAnsi="Arial" w:cs="Arial"/>
          <w:sz w:val="20"/>
          <w:szCs w:val="20"/>
          <w:lang w:val="mk-MK"/>
        </w:rPr>
      </w:pPr>
      <w:r w:rsidRPr="00BD4671">
        <w:rPr>
          <w:rFonts w:ascii="Arial" w:hAnsi="Arial" w:cs="Arial"/>
          <w:sz w:val="20"/>
          <w:szCs w:val="20"/>
          <w:lang w:val="ru-RU"/>
        </w:rPr>
        <w:tab/>
      </w:r>
      <w:r w:rsidR="005A4621" w:rsidRPr="00B1375D">
        <w:rPr>
          <w:rFonts w:ascii="Arial" w:hAnsi="Arial" w:cs="Arial"/>
          <w:sz w:val="20"/>
          <w:szCs w:val="20"/>
          <w:lang w:val="mk-MK"/>
        </w:rPr>
        <w:t xml:space="preserve">Стекнатите знаења и умеења постигнати во редовната настава и </w:t>
      </w:r>
      <w:proofErr w:type="spellStart"/>
      <w:r w:rsidR="005A4621" w:rsidRPr="00B1375D">
        <w:rPr>
          <w:rFonts w:ascii="Arial" w:hAnsi="Arial" w:cs="Arial"/>
          <w:sz w:val="20"/>
          <w:szCs w:val="20"/>
          <w:lang w:val="mk-MK"/>
        </w:rPr>
        <w:t>воннаставните</w:t>
      </w:r>
      <w:proofErr w:type="spellEnd"/>
      <w:r w:rsidR="005A4621" w:rsidRPr="00B1375D">
        <w:rPr>
          <w:rFonts w:ascii="Arial" w:hAnsi="Arial" w:cs="Arial"/>
          <w:sz w:val="20"/>
          <w:szCs w:val="20"/>
          <w:lang w:val="mk-MK"/>
        </w:rPr>
        <w:t xml:space="preserve"> активности, учениците ќе имаат можност да ги презентираат на разновидни натпревари, јавни настапи, како и со програми пред другарчињата и родителите. Тие играат значајна улога во развојот на личноста на ученикот. Преку нив се развива и се продлабочува интересот на учениците и се воспоставува активен однос кон наставата, се прошируваат програмските основи, се продлабочуваат и се збогатуваат знаењата. Тие ја освежуваат наставата и придонесуваат да се поврзува учењето со животот.</w:t>
      </w:r>
    </w:p>
    <w:p w14:paraId="6E544A29" w14:textId="77777777" w:rsidR="005A4621" w:rsidRPr="00B1375D" w:rsidRDefault="005A4621" w:rsidP="0089175A">
      <w:pPr>
        <w:spacing w:line="360" w:lineRule="auto"/>
        <w:jc w:val="both"/>
        <w:rPr>
          <w:rFonts w:ascii="Arial" w:hAnsi="Arial" w:cs="Arial"/>
          <w:sz w:val="20"/>
          <w:szCs w:val="20"/>
          <w:lang w:val="mk-MK"/>
        </w:rPr>
      </w:pPr>
      <w:r w:rsidRPr="00B1375D">
        <w:rPr>
          <w:rFonts w:ascii="Arial" w:hAnsi="Arial" w:cs="Arial"/>
          <w:sz w:val="20"/>
          <w:szCs w:val="20"/>
          <w:lang w:val="mk-MK"/>
        </w:rPr>
        <w:t xml:space="preserve"> Училишните натпревари ги организираат активните наставници во училиштето на ниво на општина, како и регионалните натпревари, додека пак, републичките ги организираат БРО, здруженија и друштва. </w:t>
      </w:r>
    </w:p>
    <w:p w14:paraId="32ADEEE5" w14:textId="77777777" w:rsidR="005A4621" w:rsidRPr="00B1375D" w:rsidRDefault="005A4621" w:rsidP="0089175A">
      <w:pPr>
        <w:spacing w:line="360" w:lineRule="auto"/>
        <w:jc w:val="both"/>
        <w:rPr>
          <w:rFonts w:ascii="Arial" w:hAnsi="Arial" w:cs="Arial"/>
          <w:sz w:val="20"/>
          <w:szCs w:val="20"/>
          <w:lang w:val="mk-MK"/>
        </w:rPr>
      </w:pPr>
      <w:r w:rsidRPr="00B1375D">
        <w:rPr>
          <w:rFonts w:ascii="Arial" w:hAnsi="Arial" w:cs="Arial"/>
          <w:sz w:val="20"/>
          <w:szCs w:val="20"/>
          <w:lang w:val="mk-MK"/>
        </w:rPr>
        <w:t>Ученичките натпревари имаат за цел:</w:t>
      </w:r>
    </w:p>
    <w:p w14:paraId="55B2A586" w14:textId="77777777" w:rsidR="005A4621" w:rsidRPr="00B1375D" w:rsidRDefault="005A4621">
      <w:pPr>
        <w:numPr>
          <w:ilvl w:val="0"/>
          <w:numId w:val="3"/>
        </w:numPr>
        <w:spacing w:line="360" w:lineRule="auto"/>
        <w:jc w:val="both"/>
        <w:rPr>
          <w:rFonts w:ascii="Arial" w:hAnsi="Arial" w:cs="Arial"/>
          <w:sz w:val="20"/>
          <w:szCs w:val="20"/>
          <w:lang w:val="mk-MK"/>
        </w:rPr>
      </w:pPr>
      <w:r w:rsidRPr="00B1375D">
        <w:rPr>
          <w:rFonts w:ascii="Arial" w:hAnsi="Arial" w:cs="Arial"/>
          <w:sz w:val="20"/>
          <w:szCs w:val="20"/>
          <w:lang w:val="mk-MK"/>
        </w:rPr>
        <w:t>развивање и продлабочување на интересот на учениците;</w:t>
      </w:r>
    </w:p>
    <w:p w14:paraId="4184F9D2" w14:textId="77777777" w:rsidR="005A4621" w:rsidRPr="00B1375D" w:rsidRDefault="005A4621">
      <w:pPr>
        <w:numPr>
          <w:ilvl w:val="0"/>
          <w:numId w:val="3"/>
        </w:numPr>
        <w:spacing w:line="360" w:lineRule="auto"/>
        <w:jc w:val="both"/>
        <w:rPr>
          <w:rFonts w:ascii="Arial" w:hAnsi="Arial" w:cs="Arial"/>
          <w:sz w:val="20"/>
          <w:szCs w:val="20"/>
          <w:lang w:val="mk-MK"/>
        </w:rPr>
      </w:pPr>
      <w:r w:rsidRPr="00B1375D">
        <w:rPr>
          <w:rFonts w:ascii="Arial" w:hAnsi="Arial" w:cs="Arial"/>
          <w:sz w:val="20"/>
          <w:szCs w:val="20"/>
          <w:lang w:val="mk-MK"/>
        </w:rPr>
        <w:t>збогатување на знаењата и поврзување на учењето соживотот;</w:t>
      </w:r>
    </w:p>
    <w:p w14:paraId="2570B599" w14:textId="77777777" w:rsidR="005A4621" w:rsidRPr="00B1375D" w:rsidRDefault="005A4621">
      <w:pPr>
        <w:numPr>
          <w:ilvl w:val="0"/>
          <w:numId w:val="3"/>
        </w:numPr>
        <w:spacing w:line="360" w:lineRule="auto"/>
        <w:jc w:val="both"/>
        <w:rPr>
          <w:rFonts w:ascii="Arial" w:hAnsi="Arial" w:cs="Arial"/>
          <w:sz w:val="20"/>
          <w:szCs w:val="20"/>
          <w:lang w:val="mk-MK"/>
        </w:rPr>
      </w:pPr>
      <w:r w:rsidRPr="00B1375D">
        <w:rPr>
          <w:rFonts w:ascii="Arial" w:hAnsi="Arial" w:cs="Arial"/>
          <w:sz w:val="20"/>
          <w:szCs w:val="20"/>
          <w:lang w:val="mk-MK"/>
        </w:rPr>
        <w:t>развивање на натпреварувачкиот дух кај учениците;</w:t>
      </w:r>
    </w:p>
    <w:p w14:paraId="68A6785E" w14:textId="255B2B28" w:rsidR="005A4621" w:rsidRPr="00DC7732" w:rsidRDefault="005A4621">
      <w:pPr>
        <w:numPr>
          <w:ilvl w:val="0"/>
          <w:numId w:val="3"/>
        </w:numPr>
        <w:spacing w:line="360" w:lineRule="auto"/>
        <w:jc w:val="both"/>
        <w:rPr>
          <w:rFonts w:ascii="Arial" w:hAnsi="Arial" w:cs="Arial"/>
          <w:sz w:val="20"/>
          <w:szCs w:val="20"/>
          <w:lang w:val="mk-MK"/>
        </w:rPr>
      </w:pPr>
      <w:r w:rsidRPr="00B1375D">
        <w:rPr>
          <w:rFonts w:ascii="Arial" w:hAnsi="Arial" w:cs="Arial"/>
          <w:sz w:val="20"/>
          <w:szCs w:val="20"/>
          <w:lang w:val="mk-MK"/>
        </w:rPr>
        <w:t>поблиски контакти со учениците од разни средини.</w:t>
      </w:r>
    </w:p>
    <w:p w14:paraId="556497DF" w14:textId="77777777" w:rsidR="005A4621" w:rsidRPr="00B1375D" w:rsidRDefault="005A4621" w:rsidP="0089175A">
      <w:pPr>
        <w:spacing w:line="360" w:lineRule="auto"/>
        <w:jc w:val="both"/>
        <w:rPr>
          <w:rFonts w:ascii="Arial" w:hAnsi="Arial" w:cs="Arial"/>
          <w:sz w:val="20"/>
          <w:szCs w:val="20"/>
          <w:lang w:val="mk-MK"/>
        </w:rPr>
      </w:pPr>
      <w:r w:rsidRPr="00B1375D">
        <w:rPr>
          <w:rFonts w:ascii="Arial" w:hAnsi="Arial" w:cs="Arial"/>
          <w:sz w:val="20"/>
          <w:szCs w:val="20"/>
          <w:lang w:val="mk-MK"/>
        </w:rPr>
        <w:lastRenderedPageBreak/>
        <w:t xml:space="preserve">Суштината на ова подрачје е учество на учениците на натпревари организирани на ниво на училиште, општина, регион и држава. Најуспешните ученици учествуваат на меѓународни натпревари. </w:t>
      </w:r>
    </w:p>
    <w:p w14:paraId="0F232B2B" w14:textId="77777777" w:rsidR="005A4621" w:rsidRPr="00B1375D" w:rsidRDefault="005A4621" w:rsidP="0089175A">
      <w:pPr>
        <w:spacing w:line="360" w:lineRule="auto"/>
        <w:jc w:val="both"/>
        <w:rPr>
          <w:rFonts w:ascii="Arial" w:hAnsi="Arial" w:cs="Arial"/>
          <w:sz w:val="20"/>
          <w:szCs w:val="20"/>
          <w:lang w:val="mk-MK"/>
        </w:rPr>
      </w:pPr>
      <w:r w:rsidRPr="00B1375D">
        <w:rPr>
          <w:rFonts w:ascii="Arial" w:hAnsi="Arial" w:cs="Arial"/>
          <w:sz w:val="20"/>
          <w:szCs w:val="20"/>
          <w:lang w:val="mk-MK"/>
        </w:rPr>
        <w:tab/>
        <w:t>Бројот на опфатени ученици во рамките на училиштето е по 15 - 20 ученици од секоја секција на ниво на одделение, 3 - 8 ученици на општински натпревари, а во зависност од постигнатите резултати ќе зависи бројот на учениците за натпреварите на повисоки нивоа. Соработката со локалната средина е во насока на материјално помагање:</w:t>
      </w:r>
    </w:p>
    <w:p w14:paraId="533BCC57" w14:textId="77777777" w:rsidR="005A4621" w:rsidRPr="00B1375D" w:rsidRDefault="005A4621">
      <w:pPr>
        <w:numPr>
          <w:ilvl w:val="0"/>
          <w:numId w:val="4"/>
        </w:numPr>
        <w:spacing w:after="0" w:line="360" w:lineRule="auto"/>
        <w:jc w:val="both"/>
        <w:rPr>
          <w:rFonts w:ascii="Arial" w:hAnsi="Arial" w:cs="Arial"/>
          <w:sz w:val="20"/>
          <w:szCs w:val="20"/>
          <w:lang w:val="mk-MK"/>
        </w:rPr>
      </w:pPr>
      <w:r w:rsidRPr="00B1375D">
        <w:rPr>
          <w:rFonts w:ascii="Arial" w:hAnsi="Arial" w:cs="Arial"/>
          <w:sz w:val="20"/>
          <w:szCs w:val="20"/>
          <w:lang w:val="mk-MK"/>
        </w:rPr>
        <w:t>за активно учество во изработка на училишни програми,</w:t>
      </w:r>
    </w:p>
    <w:p w14:paraId="381AF687" w14:textId="77777777" w:rsidR="005A4621" w:rsidRPr="00B1375D" w:rsidRDefault="005A4621">
      <w:pPr>
        <w:numPr>
          <w:ilvl w:val="0"/>
          <w:numId w:val="4"/>
        </w:numPr>
        <w:spacing w:after="0" w:line="360" w:lineRule="auto"/>
        <w:jc w:val="both"/>
        <w:rPr>
          <w:rFonts w:ascii="Arial" w:hAnsi="Arial" w:cs="Arial"/>
          <w:sz w:val="20"/>
          <w:szCs w:val="20"/>
          <w:lang w:val="mk-MK"/>
        </w:rPr>
      </w:pPr>
      <w:r w:rsidRPr="00B1375D">
        <w:rPr>
          <w:rFonts w:ascii="Arial" w:hAnsi="Arial" w:cs="Arial"/>
          <w:sz w:val="20"/>
          <w:szCs w:val="20"/>
          <w:lang w:val="mk-MK"/>
        </w:rPr>
        <w:t>за учество во проекти,</w:t>
      </w:r>
    </w:p>
    <w:p w14:paraId="7D707979" w14:textId="77777777" w:rsidR="005A4621" w:rsidRPr="00B1375D" w:rsidRDefault="005A4621">
      <w:pPr>
        <w:numPr>
          <w:ilvl w:val="0"/>
          <w:numId w:val="4"/>
        </w:numPr>
        <w:spacing w:after="0" w:line="360" w:lineRule="auto"/>
        <w:jc w:val="both"/>
        <w:rPr>
          <w:rFonts w:ascii="Arial" w:hAnsi="Arial" w:cs="Arial"/>
          <w:sz w:val="20"/>
          <w:szCs w:val="20"/>
          <w:lang w:val="mk-MK"/>
        </w:rPr>
      </w:pPr>
      <w:r w:rsidRPr="00B1375D">
        <w:rPr>
          <w:rFonts w:ascii="Arial" w:hAnsi="Arial" w:cs="Arial"/>
          <w:sz w:val="20"/>
          <w:szCs w:val="20"/>
          <w:lang w:val="mk-MK"/>
        </w:rPr>
        <w:t>за учество и за освоени награди на училишни, регионални, државни и меѓународни натпревари,</w:t>
      </w:r>
    </w:p>
    <w:p w14:paraId="5EF10E64" w14:textId="77777777" w:rsidR="005A4621" w:rsidRPr="00B1375D" w:rsidRDefault="005A4621">
      <w:pPr>
        <w:numPr>
          <w:ilvl w:val="0"/>
          <w:numId w:val="4"/>
        </w:numPr>
        <w:spacing w:after="0" w:line="360" w:lineRule="auto"/>
        <w:jc w:val="both"/>
        <w:rPr>
          <w:rFonts w:ascii="Arial" w:hAnsi="Arial" w:cs="Arial"/>
          <w:sz w:val="20"/>
          <w:szCs w:val="20"/>
          <w:lang w:val="mk-MK"/>
        </w:rPr>
      </w:pPr>
      <w:r w:rsidRPr="00B1375D">
        <w:rPr>
          <w:rFonts w:ascii="Arial" w:hAnsi="Arial" w:cs="Arial"/>
          <w:sz w:val="20"/>
          <w:szCs w:val="20"/>
          <w:lang w:val="mk-MK"/>
        </w:rPr>
        <w:t>афирмација на училиштето на регионално и пошироко ниво.</w:t>
      </w:r>
    </w:p>
    <w:p w14:paraId="60C200D8" w14:textId="77777777" w:rsidR="005A4621" w:rsidRPr="00B1375D" w:rsidRDefault="005A4621" w:rsidP="0089175A">
      <w:pPr>
        <w:spacing w:line="360" w:lineRule="auto"/>
        <w:jc w:val="both"/>
        <w:rPr>
          <w:rFonts w:ascii="Arial" w:hAnsi="Arial" w:cs="Arial"/>
          <w:sz w:val="20"/>
          <w:szCs w:val="20"/>
          <w:lang w:val="mk-MK"/>
        </w:rPr>
      </w:pPr>
    </w:p>
    <w:p w14:paraId="0DA75B9A" w14:textId="77777777" w:rsidR="005A4621" w:rsidRPr="00B1375D" w:rsidRDefault="005A4621" w:rsidP="0089175A">
      <w:pPr>
        <w:spacing w:line="360" w:lineRule="auto"/>
        <w:jc w:val="both"/>
        <w:rPr>
          <w:rFonts w:ascii="Arial" w:hAnsi="Arial" w:cs="Arial"/>
          <w:sz w:val="20"/>
          <w:szCs w:val="20"/>
          <w:lang w:val="mk-MK"/>
        </w:rPr>
      </w:pPr>
      <w:r w:rsidRPr="00B1375D">
        <w:rPr>
          <w:rFonts w:ascii="Arial" w:hAnsi="Arial" w:cs="Arial"/>
          <w:sz w:val="20"/>
          <w:szCs w:val="20"/>
          <w:lang w:val="mk-MK"/>
        </w:rPr>
        <w:t>Од учебната 2013/14 година во училиштето се применува Мотивациски систем за наградување и унапредување на учениците.</w:t>
      </w:r>
    </w:p>
    <w:p w14:paraId="6871E375" w14:textId="77777777" w:rsidR="005A4621" w:rsidRPr="00B1375D" w:rsidRDefault="005A4621" w:rsidP="0089175A">
      <w:pPr>
        <w:spacing w:line="360" w:lineRule="auto"/>
        <w:jc w:val="both"/>
        <w:rPr>
          <w:rFonts w:ascii="Arial" w:hAnsi="Arial" w:cs="Arial"/>
          <w:b/>
          <w:sz w:val="20"/>
          <w:szCs w:val="20"/>
          <w:lang w:val="mk-MK"/>
        </w:rPr>
      </w:pPr>
    </w:p>
    <w:p w14:paraId="6CF39CA5" w14:textId="5AB7D786" w:rsidR="005A4621" w:rsidRPr="00E00842" w:rsidRDefault="005A4621" w:rsidP="00BD4671">
      <w:pPr>
        <w:spacing w:line="360" w:lineRule="auto"/>
        <w:jc w:val="both"/>
        <w:rPr>
          <w:rFonts w:ascii="Arial" w:hAnsi="Arial" w:cs="Arial"/>
          <w:b/>
          <w:sz w:val="20"/>
          <w:szCs w:val="20"/>
          <w:lang w:val="ru-RU"/>
        </w:rPr>
      </w:pPr>
      <w:r w:rsidRPr="00B1375D">
        <w:rPr>
          <w:rFonts w:ascii="Arial" w:hAnsi="Arial" w:cs="Arial"/>
          <w:b/>
          <w:sz w:val="20"/>
          <w:szCs w:val="20"/>
          <w:lang w:val="mk-MK"/>
        </w:rPr>
        <w:t>Облици за наградување и пофалување на учениците во училиштето:</w:t>
      </w:r>
    </w:p>
    <w:p w14:paraId="58CD4F11" w14:textId="77777777" w:rsidR="005A4621" w:rsidRPr="00B1375D" w:rsidRDefault="005A4621">
      <w:pPr>
        <w:numPr>
          <w:ilvl w:val="0"/>
          <w:numId w:val="5"/>
        </w:numPr>
        <w:spacing w:after="0" w:line="360" w:lineRule="auto"/>
        <w:jc w:val="both"/>
        <w:rPr>
          <w:rFonts w:ascii="Arial" w:hAnsi="Arial" w:cs="Arial"/>
          <w:sz w:val="20"/>
          <w:szCs w:val="20"/>
          <w:lang w:val="mk-MK"/>
        </w:rPr>
      </w:pPr>
      <w:r w:rsidRPr="00B1375D">
        <w:rPr>
          <w:rFonts w:ascii="Arial" w:hAnsi="Arial" w:cs="Arial"/>
          <w:sz w:val="20"/>
          <w:szCs w:val="20"/>
          <w:lang w:val="mk-MK"/>
        </w:rPr>
        <w:t>пофалници, благодарници и дипломи</w:t>
      </w:r>
    </w:p>
    <w:p w14:paraId="575F1305" w14:textId="77777777" w:rsidR="005A4621" w:rsidRPr="00B1375D" w:rsidRDefault="005A4621">
      <w:pPr>
        <w:numPr>
          <w:ilvl w:val="0"/>
          <w:numId w:val="5"/>
        </w:numPr>
        <w:spacing w:after="0" w:line="360" w:lineRule="auto"/>
        <w:jc w:val="both"/>
        <w:rPr>
          <w:rFonts w:ascii="Arial" w:hAnsi="Arial" w:cs="Arial"/>
          <w:sz w:val="20"/>
          <w:szCs w:val="20"/>
          <w:lang w:val="mk-MK"/>
        </w:rPr>
      </w:pPr>
      <w:r w:rsidRPr="00B1375D">
        <w:rPr>
          <w:rFonts w:ascii="Arial" w:hAnsi="Arial" w:cs="Arial"/>
          <w:sz w:val="20"/>
          <w:szCs w:val="20"/>
          <w:lang w:val="mk-MK"/>
        </w:rPr>
        <w:t>книги, школски прибор</w:t>
      </w:r>
    </w:p>
    <w:p w14:paraId="6CF20DC2" w14:textId="4B688164" w:rsidR="005A4621" w:rsidRPr="00BD4671" w:rsidRDefault="005A4621">
      <w:pPr>
        <w:numPr>
          <w:ilvl w:val="0"/>
          <w:numId w:val="5"/>
        </w:numPr>
        <w:spacing w:after="0" w:line="360" w:lineRule="auto"/>
        <w:jc w:val="both"/>
        <w:rPr>
          <w:rFonts w:ascii="Arial" w:hAnsi="Arial" w:cs="Arial"/>
          <w:sz w:val="20"/>
          <w:szCs w:val="20"/>
          <w:lang w:val="mk-MK"/>
        </w:rPr>
      </w:pPr>
      <w:r w:rsidRPr="00B1375D">
        <w:rPr>
          <w:rFonts w:ascii="Arial" w:hAnsi="Arial" w:cs="Arial"/>
          <w:sz w:val="20"/>
          <w:szCs w:val="20"/>
          <w:lang w:val="mk-MK"/>
        </w:rPr>
        <w:t>материјални и скромни подароци.</w:t>
      </w:r>
    </w:p>
    <w:p w14:paraId="31A5C5A3" w14:textId="77777777" w:rsidR="00BD4671" w:rsidRPr="00BD4671" w:rsidRDefault="00BD4671" w:rsidP="00BD4671">
      <w:pPr>
        <w:spacing w:after="0" w:line="360" w:lineRule="auto"/>
        <w:ind w:left="780"/>
        <w:jc w:val="both"/>
        <w:rPr>
          <w:rFonts w:ascii="Arial" w:hAnsi="Arial" w:cs="Arial"/>
          <w:sz w:val="20"/>
          <w:szCs w:val="20"/>
          <w:lang w:val="mk-MK"/>
        </w:rPr>
      </w:pPr>
    </w:p>
    <w:p w14:paraId="596EB1BE" w14:textId="77777777" w:rsidR="00BD4671" w:rsidRPr="00E00842" w:rsidRDefault="005A4621" w:rsidP="0089175A">
      <w:pPr>
        <w:spacing w:line="360" w:lineRule="auto"/>
        <w:jc w:val="both"/>
        <w:rPr>
          <w:rFonts w:ascii="Arial" w:hAnsi="Arial" w:cs="Arial"/>
          <w:sz w:val="20"/>
          <w:szCs w:val="20"/>
          <w:lang w:val="ru-RU"/>
        </w:rPr>
      </w:pPr>
      <w:r w:rsidRPr="00B1375D">
        <w:rPr>
          <w:rFonts w:ascii="Arial" w:hAnsi="Arial" w:cs="Arial"/>
          <w:sz w:val="20"/>
          <w:szCs w:val="20"/>
          <w:lang w:val="mk-MK"/>
        </w:rPr>
        <w:t>Учениците кои учествуваат на натпреварите го афирмираат нашето училиште и покажуваат солидни резултати.</w:t>
      </w:r>
    </w:p>
    <w:p w14:paraId="1B79CCE2" w14:textId="77777777" w:rsidR="00BD4671" w:rsidRPr="00E00842" w:rsidRDefault="00BD4671" w:rsidP="0089175A">
      <w:pPr>
        <w:spacing w:line="360" w:lineRule="auto"/>
        <w:jc w:val="both"/>
        <w:rPr>
          <w:rFonts w:ascii="Arial" w:hAnsi="Arial" w:cs="Arial"/>
          <w:sz w:val="20"/>
          <w:szCs w:val="20"/>
          <w:lang w:val="ru-RU"/>
        </w:rPr>
      </w:pPr>
    </w:p>
    <w:p w14:paraId="1D06C889" w14:textId="06A5A363" w:rsidR="005A4621" w:rsidRPr="00B1375D" w:rsidRDefault="003E3571" w:rsidP="0089175A">
      <w:pPr>
        <w:spacing w:line="360" w:lineRule="auto"/>
        <w:jc w:val="both"/>
        <w:rPr>
          <w:rFonts w:ascii="Arial" w:hAnsi="Arial" w:cs="Arial"/>
          <w:sz w:val="20"/>
          <w:szCs w:val="20"/>
          <w:lang w:val="mk-MK"/>
        </w:rPr>
      </w:pPr>
      <w:r w:rsidRPr="00B1375D">
        <w:rPr>
          <w:rFonts w:ascii="Arial" w:hAnsi="Arial" w:cs="Arial"/>
          <w:sz w:val="20"/>
          <w:szCs w:val="20"/>
          <w:lang w:val="mk-MK"/>
        </w:rPr>
        <w:t xml:space="preserve"> </w:t>
      </w:r>
    </w:p>
    <w:p w14:paraId="2847E964" w14:textId="77777777" w:rsidR="00B157A7" w:rsidRPr="00BD4671" w:rsidRDefault="00B157A7" w:rsidP="005D4A2F">
      <w:pPr>
        <w:pStyle w:val="Heading1"/>
        <w:rPr>
          <w:lang w:val="ru-RU"/>
        </w:rPr>
      </w:pPr>
      <w:bookmarkStart w:id="63" w:name="_Toc174657290"/>
      <w:bookmarkStart w:id="64" w:name="_Hlk25928880"/>
      <w:r w:rsidRPr="00B1375D">
        <w:rPr>
          <w:lang w:val="mk-MK"/>
        </w:rPr>
        <w:lastRenderedPageBreak/>
        <w:t>13.</w:t>
      </w:r>
      <w:r w:rsidRPr="00B1375D">
        <w:rPr>
          <w:i/>
          <w:lang w:val="mk-MK"/>
        </w:rPr>
        <w:t xml:space="preserve"> </w:t>
      </w:r>
      <w:r w:rsidRPr="00B1375D">
        <w:rPr>
          <w:lang w:val="mk-MK"/>
        </w:rPr>
        <w:t>Унапредување на мултикултурализмот/</w:t>
      </w:r>
      <w:proofErr w:type="spellStart"/>
      <w:r w:rsidRPr="00B1375D">
        <w:rPr>
          <w:lang w:val="mk-MK"/>
        </w:rPr>
        <w:t>интеркуртуларизмот</w:t>
      </w:r>
      <w:proofErr w:type="spellEnd"/>
      <w:r w:rsidRPr="00B1375D">
        <w:rPr>
          <w:lang w:val="mk-MK"/>
        </w:rPr>
        <w:t xml:space="preserve"> и меѓуетничката  интеграција</w:t>
      </w:r>
      <w:bookmarkEnd w:id="63"/>
    </w:p>
    <w:p w14:paraId="53A134D4" w14:textId="77777777" w:rsidR="00983A9D" w:rsidRPr="00BD4671" w:rsidRDefault="00983A9D" w:rsidP="00983A9D">
      <w:pPr>
        <w:rPr>
          <w:lang w:val="ru-RU"/>
        </w:rPr>
      </w:pPr>
    </w:p>
    <w:bookmarkEnd w:id="64"/>
    <w:p w14:paraId="229A6760" w14:textId="403A9E28" w:rsidR="00F44BA3" w:rsidRPr="00F602F3" w:rsidRDefault="00983A9D" w:rsidP="0089175A">
      <w:pPr>
        <w:spacing w:line="360" w:lineRule="auto"/>
        <w:jc w:val="both"/>
        <w:rPr>
          <w:rFonts w:ascii="Arial" w:hAnsi="Arial" w:cs="Arial"/>
          <w:color w:val="000000"/>
          <w:sz w:val="20"/>
          <w:szCs w:val="20"/>
          <w:lang w:val="ru-RU"/>
        </w:rPr>
      </w:pPr>
      <w:r w:rsidRPr="00BD4671">
        <w:rPr>
          <w:rFonts w:ascii="Arial" w:hAnsi="Arial" w:cs="Arial"/>
          <w:color w:val="000000"/>
          <w:sz w:val="20"/>
          <w:szCs w:val="20"/>
          <w:lang w:val="ru-RU"/>
        </w:rPr>
        <w:tab/>
      </w:r>
      <w:r w:rsidR="00F44BA3" w:rsidRPr="00A55729">
        <w:rPr>
          <w:rFonts w:ascii="Arial" w:hAnsi="Arial" w:cs="Arial"/>
          <w:color w:val="000000"/>
          <w:sz w:val="20"/>
          <w:szCs w:val="20"/>
          <w:lang w:val="ru-RU"/>
        </w:rPr>
        <w:t xml:space="preserve">Во нашето училиште мулти-културализмот е застапен во наставните содржини во редовна настава, во содржините од програмата „Животни вештини“ како и во програмата за Час на одделенска заедница. </w:t>
      </w:r>
      <w:r w:rsidR="00F44BA3" w:rsidRPr="00F602F3">
        <w:rPr>
          <w:rFonts w:ascii="Arial" w:hAnsi="Arial" w:cs="Arial"/>
          <w:color w:val="000000"/>
          <w:sz w:val="20"/>
          <w:szCs w:val="20"/>
          <w:lang w:val="ru-RU"/>
        </w:rPr>
        <w:t xml:space="preserve">И покрај тоа што во нашето училиште учат многу мал процент на ученици од други етникуми, наставниот кадар ќе ги спроведува содржините во потребниот обем и во сите видови настава и воннаставни содржини и во сите сфери на работата на училиштето. </w:t>
      </w:r>
    </w:p>
    <w:p w14:paraId="187C9476" w14:textId="77777777" w:rsidR="00F44BA3" w:rsidRPr="00F602F3" w:rsidRDefault="00F44BA3" w:rsidP="0089175A">
      <w:pPr>
        <w:spacing w:line="360" w:lineRule="auto"/>
        <w:jc w:val="both"/>
        <w:rPr>
          <w:rFonts w:ascii="Arial" w:hAnsi="Arial" w:cs="Arial"/>
          <w:color w:val="000000"/>
          <w:sz w:val="20"/>
          <w:szCs w:val="20"/>
          <w:lang w:val="ru-RU"/>
        </w:rPr>
      </w:pPr>
      <w:r w:rsidRPr="00F602F3">
        <w:rPr>
          <w:rFonts w:ascii="Arial" w:hAnsi="Arial" w:cs="Arial"/>
          <w:color w:val="000000"/>
          <w:sz w:val="20"/>
          <w:szCs w:val="20"/>
          <w:lang w:val="ru-RU"/>
        </w:rPr>
        <w:t>Активностите за меѓуетничка интеграција на младите во образованието како трајни вредности ќе се реализираат самостојно и со партнерското училиште, како и содржини на таа тема ќе бидат застапени при реализација на наставните предмети во учебната 202</w:t>
      </w:r>
      <w:r>
        <w:rPr>
          <w:rFonts w:ascii="Arial" w:hAnsi="Arial" w:cs="Arial"/>
          <w:color w:val="000000"/>
          <w:sz w:val="20"/>
          <w:szCs w:val="20"/>
          <w:lang w:val="mk-MK"/>
        </w:rPr>
        <w:t>4</w:t>
      </w:r>
      <w:r w:rsidRPr="00F602F3">
        <w:rPr>
          <w:rFonts w:ascii="Arial" w:hAnsi="Arial" w:cs="Arial"/>
          <w:color w:val="000000"/>
          <w:sz w:val="20"/>
          <w:szCs w:val="20"/>
          <w:lang w:val="ru-RU"/>
        </w:rPr>
        <w:t>/202</w:t>
      </w:r>
      <w:r>
        <w:rPr>
          <w:rFonts w:ascii="Arial" w:hAnsi="Arial" w:cs="Arial"/>
          <w:color w:val="000000"/>
          <w:sz w:val="20"/>
          <w:szCs w:val="20"/>
          <w:lang w:val="mk-MK"/>
        </w:rPr>
        <w:t>5</w:t>
      </w:r>
      <w:r w:rsidRPr="00F602F3">
        <w:rPr>
          <w:rFonts w:ascii="Arial" w:hAnsi="Arial" w:cs="Arial"/>
          <w:color w:val="000000"/>
          <w:sz w:val="20"/>
          <w:szCs w:val="20"/>
          <w:lang w:val="ru-RU"/>
        </w:rPr>
        <w:t xml:space="preserve"> година. </w:t>
      </w:r>
    </w:p>
    <w:p w14:paraId="175F08A9" w14:textId="6A749702" w:rsidR="00F44BA3" w:rsidRPr="00BD4671" w:rsidRDefault="00F44BA3" w:rsidP="0089175A">
      <w:pPr>
        <w:spacing w:line="360" w:lineRule="auto"/>
        <w:jc w:val="both"/>
        <w:rPr>
          <w:rFonts w:ascii="Arial" w:hAnsi="Arial" w:cs="Arial"/>
          <w:color w:val="000000"/>
          <w:sz w:val="20"/>
          <w:szCs w:val="20"/>
          <w:lang w:val="ru-RU"/>
        </w:rPr>
      </w:pPr>
      <w:r w:rsidRPr="00F602F3">
        <w:rPr>
          <w:rFonts w:ascii="Arial" w:hAnsi="Arial" w:cs="Arial"/>
          <w:color w:val="000000"/>
          <w:sz w:val="20"/>
          <w:szCs w:val="20"/>
          <w:lang w:val="ru-RU"/>
        </w:rPr>
        <w:t>Училишниот тим одговорен за оваа компонента, изготви План за реализација на меѓуетничка интеграција на младите во образованието во редовната, воннаставните и вонучилишните активности, со цел меѓусебно запознавање, развивање на почит и однос кон различностите</w:t>
      </w:r>
      <w:r>
        <w:rPr>
          <w:rFonts w:ascii="Arial" w:hAnsi="Arial" w:cs="Arial"/>
          <w:color w:val="000000"/>
          <w:sz w:val="20"/>
          <w:szCs w:val="20"/>
          <w:lang w:val="mk-MK"/>
        </w:rPr>
        <w:t xml:space="preserve"> (Прилог- Програма за МИО)</w:t>
      </w:r>
    </w:p>
    <w:p w14:paraId="33DBF611" w14:textId="41B90DDF" w:rsidR="00B157A7" w:rsidRPr="00BF090D" w:rsidRDefault="00BF090D">
      <w:pPr>
        <w:pStyle w:val="Heading1"/>
        <w:numPr>
          <w:ilvl w:val="0"/>
          <w:numId w:val="36"/>
        </w:numPr>
        <w:rPr>
          <w:lang w:val="ru-RU"/>
        </w:rPr>
      </w:pPr>
      <w:bookmarkStart w:id="65" w:name="_Hlk25929011"/>
      <w:r>
        <w:rPr>
          <w:lang w:val="ru-RU"/>
        </w:rPr>
        <w:t xml:space="preserve"> </w:t>
      </w:r>
      <w:bookmarkStart w:id="66" w:name="_Toc174657291"/>
      <w:r w:rsidR="00B157A7" w:rsidRPr="00BF090D">
        <w:rPr>
          <w:lang w:val="ru-RU"/>
        </w:rPr>
        <w:t>Проекти што се реализираат во основното училиште</w:t>
      </w:r>
      <w:bookmarkEnd w:id="66"/>
      <w:r w:rsidR="00B157A7" w:rsidRPr="00BF090D">
        <w:rPr>
          <w:lang w:val="ru-RU"/>
        </w:rPr>
        <w:t xml:space="preserve"> </w:t>
      </w:r>
    </w:p>
    <w:bookmarkEnd w:id="65"/>
    <w:p w14:paraId="384D3E6A" w14:textId="77777777" w:rsidR="00983A9D" w:rsidRPr="00BD4671" w:rsidRDefault="00983A9D" w:rsidP="0089175A">
      <w:pPr>
        <w:pBdr>
          <w:top w:val="nil"/>
          <w:left w:val="nil"/>
          <w:bottom w:val="nil"/>
          <w:right w:val="nil"/>
          <w:between w:val="nil"/>
        </w:pBdr>
        <w:spacing w:after="240" w:line="360" w:lineRule="auto"/>
        <w:ind w:firstLine="567"/>
        <w:jc w:val="both"/>
        <w:rPr>
          <w:rFonts w:ascii="Arial" w:hAnsi="Arial" w:cs="Arial"/>
          <w:color w:val="000000"/>
          <w:sz w:val="20"/>
          <w:szCs w:val="20"/>
          <w:lang w:val="ru-RU"/>
        </w:rPr>
      </w:pPr>
    </w:p>
    <w:p w14:paraId="5AA67277" w14:textId="15D21A72" w:rsidR="00430534" w:rsidRPr="00F602F3" w:rsidRDefault="00430534"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 Како посебен вид воннаставни активности се </w:t>
      </w:r>
      <w:r w:rsidRPr="00B1375D">
        <w:rPr>
          <w:rFonts w:ascii="Arial" w:eastAsia="Times New Roman" w:hAnsi="Arial" w:cs="Arial"/>
          <w:iCs/>
          <w:color w:val="2F5496"/>
          <w:sz w:val="20"/>
          <w:szCs w:val="20"/>
          <w:lang w:val="mk-MK"/>
        </w:rPr>
        <w:t>гостувањата</w:t>
      </w:r>
      <w:r w:rsidRPr="00B1375D">
        <w:rPr>
          <w:rFonts w:ascii="Arial" w:eastAsia="Times New Roman" w:hAnsi="Arial" w:cs="Arial"/>
          <w:i/>
          <w:iCs/>
          <w:color w:val="000000"/>
          <w:sz w:val="20"/>
          <w:szCs w:val="20"/>
          <w:lang w:val="mk-MK"/>
        </w:rPr>
        <w:t xml:space="preserve"> </w:t>
      </w:r>
      <w:r w:rsidRPr="00B1375D">
        <w:rPr>
          <w:rFonts w:ascii="Arial" w:eastAsia="Times New Roman" w:hAnsi="Arial" w:cs="Arial"/>
          <w:color w:val="000000"/>
          <w:sz w:val="20"/>
          <w:szCs w:val="20"/>
          <w:lang w:val="mk-MK"/>
        </w:rPr>
        <w:t xml:space="preserve">на училиштето надвор од земјава во рамките на </w:t>
      </w:r>
      <w:proofErr w:type="spellStart"/>
      <w:r w:rsidRPr="00B1375D">
        <w:rPr>
          <w:rFonts w:ascii="Arial" w:eastAsia="Times New Roman" w:hAnsi="Arial" w:cs="Arial"/>
          <w:color w:val="2F5496"/>
          <w:sz w:val="20"/>
          <w:szCs w:val="20"/>
          <w:lang w:val="mk-MK"/>
        </w:rPr>
        <w:t>Еразмус</w:t>
      </w:r>
      <w:proofErr w:type="spellEnd"/>
      <w:r w:rsidRPr="00B1375D">
        <w:rPr>
          <w:rFonts w:ascii="Arial" w:eastAsia="Times New Roman" w:hAnsi="Arial" w:cs="Arial"/>
          <w:color w:val="2F5496"/>
          <w:sz w:val="20"/>
          <w:szCs w:val="20"/>
          <w:lang w:val="mk-MK"/>
        </w:rPr>
        <w:t>+ проектите</w:t>
      </w:r>
      <w:r w:rsidRPr="00B1375D">
        <w:rPr>
          <w:rFonts w:ascii="Arial" w:eastAsia="Times New Roman" w:hAnsi="Arial" w:cs="Arial"/>
          <w:color w:val="000000"/>
          <w:sz w:val="20"/>
          <w:szCs w:val="20"/>
          <w:lang w:val="mk-MK"/>
        </w:rPr>
        <w:t xml:space="preserve">. Нашето училиште ќе биде вклучено во два </w:t>
      </w:r>
      <w:proofErr w:type="spellStart"/>
      <w:r w:rsidRPr="00B1375D">
        <w:rPr>
          <w:rFonts w:ascii="Arial" w:eastAsia="Times New Roman" w:hAnsi="Arial" w:cs="Arial"/>
          <w:color w:val="000000"/>
          <w:sz w:val="20"/>
          <w:szCs w:val="20"/>
          <w:lang w:val="mk-MK"/>
        </w:rPr>
        <w:t>Еразмус</w:t>
      </w:r>
      <w:proofErr w:type="spellEnd"/>
      <w:r w:rsidRPr="00B1375D">
        <w:rPr>
          <w:rFonts w:ascii="Arial" w:eastAsia="Times New Roman" w:hAnsi="Arial" w:cs="Arial"/>
          <w:color w:val="000000"/>
          <w:sz w:val="20"/>
          <w:szCs w:val="20"/>
          <w:lang w:val="mk-MK"/>
        </w:rPr>
        <w:t xml:space="preserve">+ проекти во учебната 2024/25 година. </w:t>
      </w:r>
    </w:p>
    <w:p w14:paraId="3E82316C" w14:textId="77777777" w:rsidR="00430534" w:rsidRPr="00B1375D" w:rsidRDefault="00430534" w:rsidP="0089175A">
      <w:pPr>
        <w:shd w:val="clear" w:color="auto" w:fill="FFFFFF"/>
        <w:spacing w:after="0" w:line="360" w:lineRule="auto"/>
        <w:rPr>
          <w:rFonts w:ascii="Arial" w:eastAsia="Times New Roman" w:hAnsi="Arial" w:cs="Arial"/>
          <w:color w:val="1C1E21"/>
          <w:sz w:val="20"/>
          <w:szCs w:val="20"/>
          <w:lang w:val="mk-MK"/>
        </w:rPr>
      </w:pPr>
      <w:r w:rsidRPr="00F602F3">
        <w:rPr>
          <w:rFonts w:ascii="Arial" w:eastAsia="Times New Roman" w:hAnsi="Arial" w:cs="Arial"/>
          <w:color w:val="1C1E21"/>
          <w:sz w:val="20"/>
          <w:szCs w:val="20"/>
          <w:lang w:val="ru-RU"/>
        </w:rPr>
        <w:t xml:space="preserve">       Во учебната 202</w:t>
      </w:r>
      <w:r w:rsidRPr="00B1375D">
        <w:rPr>
          <w:rFonts w:ascii="Arial" w:eastAsia="Times New Roman" w:hAnsi="Arial" w:cs="Arial"/>
          <w:color w:val="1C1E21"/>
          <w:sz w:val="20"/>
          <w:szCs w:val="20"/>
          <w:lang w:val="mk-MK"/>
        </w:rPr>
        <w:t>4</w:t>
      </w:r>
      <w:r w:rsidRPr="00F602F3">
        <w:rPr>
          <w:rFonts w:ascii="Arial" w:eastAsia="Times New Roman" w:hAnsi="Arial" w:cs="Arial"/>
          <w:color w:val="1C1E21"/>
          <w:sz w:val="20"/>
          <w:szCs w:val="20"/>
          <w:lang w:val="ru-RU"/>
        </w:rPr>
        <w:t>/2</w:t>
      </w:r>
      <w:r w:rsidRPr="00B1375D">
        <w:rPr>
          <w:rFonts w:ascii="Arial" w:eastAsia="Times New Roman" w:hAnsi="Arial" w:cs="Arial"/>
          <w:color w:val="1C1E21"/>
          <w:sz w:val="20"/>
          <w:szCs w:val="20"/>
          <w:lang w:val="mk-MK"/>
        </w:rPr>
        <w:t>5</w:t>
      </w:r>
      <w:r w:rsidRPr="00F602F3">
        <w:rPr>
          <w:rFonts w:ascii="Arial" w:eastAsia="Times New Roman" w:hAnsi="Arial" w:cs="Arial"/>
          <w:color w:val="1C1E21"/>
          <w:sz w:val="20"/>
          <w:szCs w:val="20"/>
          <w:lang w:val="ru-RU"/>
        </w:rPr>
        <w:t xml:space="preserve"> година, ќе се реализираат активности од </w:t>
      </w:r>
      <w:r w:rsidRPr="00B1375D">
        <w:rPr>
          <w:rFonts w:ascii="Arial" w:eastAsia="Times New Roman" w:hAnsi="Arial" w:cs="Arial"/>
          <w:color w:val="1C1E21"/>
          <w:sz w:val="20"/>
          <w:szCs w:val="20"/>
          <w:lang w:val="mk-MK"/>
        </w:rPr>
        <w:t>два</w:t>
      </w:r>
      <w:r w:rsidRPr="00F602F3">
        <w:rPr>
          <w:rFonts w:ascii="Arial" w:eastAsia="Times New Roman" w:hAnsi="Arial" w:cs="Arial"/>
          <w:color w:val="1C1E21"/>
          <w:sz w:val="20"/>
          <w:szCs w:val="20"/>
          <w:lang w:val="ru-RU"/>
        </w:rPr>
        <w:t xml:space="preserve"> тековни Еразмус+ проекти:  </w:t>
      </w:r>
    </w:p>
    <w:p w14:paraId="23AECF2F" w14:textId="77777777" w:rsidR="00430534" w:rsidRPr="00F602F3" w:rsidRDefault="00430534" w:rsidP="0089175A">
      <w:pPr>
        <w:shd w:val="clear" w:color="auto" w:fill="FFFFFF"/>
        <w:spacing w:after="0" w:line="360" w:lineRule="auto"/>
        <w:rPr>
          <w:rFonts w:ascii="Arial" w:eastAsia="Times New Roman" w:hAnsi="Arial" w:cs="Arial"/>
          <w:color w:val="1C1E21"/>
          <w:sz w:val="20"/>
          <w:szCs w:val="20"/>
          <w:lang w:val="ru-RU"/>
        </w:rPr>
      </w:pPr>
    </w:p>
    <w:p w14:paraId="044EF47A" w14:textId="77777777" w:rsidR="00430534" w:rsidRPr="00B1375D" w:rsidRDefault="00430534" w:rsidP="0089175A">
      <w:pPr>
        <w:shd w:val="clear" w:color="auto" w:fill="FFFFFF"/>
        <w:spacing w:after="0" w:line="360" w:lineRule="auto"/>
        <w:rPr>
          <w:rFonts w:ascii="Arial" w:eastAsia="Times New Roman" w:hAnsi="Arial" w:cs="Arial"/>
          <w:color w:val="1C1E21"/>
          <w:sz w:val="20"/>
          <w:szCs w:val="20"/>
          <w:lang w:val="mk-MK"/>
        </w:rPr>
      </w:pPr>
      <w:r w:rsidRPr="00F602F3">
        <w:rPr>
          <w:rFonts w:ascii="Arial" w:eastAsia="Times New Roman" w:hAnsi="Arial" w:cs="Arial"/>
          <w:color w:val="1C1E21"/>
          <w:sz w:val="20"/>
          <w:szCs w:val="20"/>
          <w:lang w:val="ru-RU"/>
        </w:rPr>
        <w:t xml:space="preserve">       </w:t>
      </w:r>
      <w:r w:rsidRPr="00A55729">
        <w:rPr>
          <w:rFonts w:ascii="Arial" w:eastAsia="Times New Roman" w:hAnsi="Arial" w:cs="Arial"/>
          <w:color w:val="1C1E21"/>
          <w:sz w:val="20"/>
          <w:szCs w:val="20"/>
          <w:lang w:val="ru-RU"/>
        </w:rPr>
        <w:t>Во рамки на проектот „ЛИСТОВИ“, планирани се две мобилности. Првата мобилност ќе биде во втората недела од ноември, 202</w:t>
      </w:r>
      <w:r w:rsidRPr="00B1375D">
        <w:rPr>
          <w:rFonts w:ascii="Arial" w:eastAsia="Times New Roman" w:hAnsi="Arial" w:cs="Arial"/>
          <w:color w:val="1C1E21"/>
          <w:sz w:val="20"/>
          <w:szCs w:val="20"/>
          <w:lang w:val="mk-MK"/>
        </w:rPr>
        <w:t>4</w:t>
      </w:r>
      <w:r w:rsidRPr="00A55729">
        <w:rPr>
          <w:rFonts w:ascii="Arial" w:eastAsia="Times New Roman" w:hAnsi="Arial" w:cs="Arial"/>
          <w:color w:val="1C1E21"/>
          <w:sz w:val="20"/>
          <w:szCs w:val="20"/>
          <w:lang w:val="ru-RU"/>
        </w:rPr>
        <w:t xml:space="preserve"> година во партнерското училиште од </w:t>
      </w:r>
      <w:r w:rsidRPr="00B1375D">
        <w:rPr>
          <w:rFonts w:ascii="Arial" w:eastAsia="Times New Roman" w:hAnsi="Arial" w:cs="Arial"/>
          <w:color w:val="1C1E21"/>
          <w:sz w:val="20"/>
          <w:szCs w:val="20"/>
          <w:lang w:val="mk-MK"/>
        </w:rPr>
        <w:t>Никозија, Кипар</w:t>
      </w:r>
      <w:r w:rsidRPr="00A55729">
        <w:rPr>
          <w:rFonts w:ascii="Arial" w:eastAsia="Times New Roman" w:hAnsi="Arial" w:cs="Arial"/>
          <w:color w:val="1C1E21"/>
          <w:sz w:val="20"/>
          <w:szCs w:val="20"/>
          <w:lang w:val="ru-RU"/>
        </w:rPr>
        <w:t>. Работната недела е насловена „</w:t>
      </w:r>
      <w:r w:rsidRPr="00B1375D">
        <w:rPr>
          <w:rFonts w:ascii="Arial" w:eastAsia="Times New Roman" w:hAnsi="Arial" w:cs="Arial"/>
          <w:color w:val="1C1E21"/>
          <w:sz w:val="20"/>
          <w:szCs w:val="20"/>
          <w:lang w:val="mk-MK"/>
        </w:rPr>
        <w:t>Спортувајте</w:t>
      </w:r>
      <w:r w:rsidRPr="00A55729">
        <w:rPr>
          <w:rFonts w:ascii="Arial" w:eastAsia="Times New Roman" w:hAnsi="Arial" w:cs="Arial"/>
          <w:color w:val="1C1E21"/>
          <w:sz w:val="20"/>
          <w:szCs w:val="20"/>
          <w:lang w:val="ru-RU"/>
        </w:rPr>
        <w:t xml:space="preserve">“. </w:t>
      </w:r>
    </w:p>
    <w:p w14:paraId="64059AD9" w14:textId="77777777" w:rsidR="00430534" w:rsidRPr="00F602F3" w:rsidRDefault="00430534" w:rsidP="0089175A">
      <w:pPr>
        <w:shd w:val="clear" w:color="auto" w:fill="FFFFFF"/>
        <w:spacing w:after="0" w:line="360" w:lineRule="auto"/>
        <w:rPr>
          <w:rFonts w:ascii="Arial" w:eastAsia="Times New Roman" w:hAnsi="Arial" w:cs="Arial"/>
          <w:color w:val="1C1E21"/>
          <w:sz w:val="20"/>
          <w:szCs w:val="20"/>
          <w:lang w:val="ru-RU"/>
        </w:rPr>
      </w:pPr>
      <w:r w:rsidRPr="00B1375D">
        <w:rPr>
          <w:rFonts w:ascii="Arial" w:eastAsia="Times New Roman" w:hAnsi="Arial" w:cs="Arial"/>
          <w:color w:val="1C1E21"/>
          <w:sz w:val="20"/>
          <w:szCs w:val="20"/>
          <w:lang w:val="mk-MK"/>
        </w:rPr>
        <w:t xml:space="preserve">      </w:t>
      </w:r>
      <w:r w:rsidRPr="00A55729">
        <w:rPr>
          <w:rFonts w:ascii="Arial" w:eastAsia="Times New Roman" w:hAnsi="Arial" w:cs="Arial"/>
          <w:color w:val="1C1E21"/>
          <w:sz w:val="20"/>
          <w:szCs w:val="20"/>
          <w:lang w:val="ru-RU"/>
        </w:rPr>
        <w:t>Другата мобилност е планирана за март, 202</w:t>
      </w:r>
      <w:r w:rsidRPr="00B1375D">
        <w:rPr>
          <w:rFonts w:ascii="Arial" w:eastAsia="Times New Roman" w:hAnsi="Arial" w:cs="Arial"/>
          <w:color w:val="1C1E21"/>
          <w:sz w:val="20"/>
          <w:szCs w:val="20"/>
          <w:lang w:val="mk-MK"/>
        </w:rPr>
        <w:t>5</w:t>
      </w:r>
      <w:r w:rsidRPr="00A55729">
        <w:rPr>
          <w:rFonts w:ascii="Arial" w:eastAsia="Times New Roman" w:hAnsi="Arial" w:cs="Arial"/>
          <w:color w:val="1C1E21"/>
          <w:sz w:val="20"/>
          <w:szCs w:val="20"/>
          <w:lang w:val="ru-RU"/>
        </w:rPr>
        <w:t xml:space="preserve"> година во </w:t>
      </w:r>
      <w:proofErr w:type="spellStart"/>
      <w:r w:rsidRPr="00B1375D">
        <w:rPr>
          <w:rFonts w:ascii="Arial" w:eastAsia="Times New Roman" w:hAnsi="Arial" w:cs="Arial"/>
          <w:color w:val="1C1E21"/>
          <w:sz w:val="20"/>
          <w:szCs w:val="20"/>
          <w:lang w:val="mk-MK"/>
        </w:rPr>
        <w:t>Равич</w:t>
      </w:r>
      <w:proofErr w:type="spellEnd"/>
      <w:r w:rsidRPr="00B1375D">
        <w:rPr>
          <w:rFonts w:ascii="Arial" w:eastAsia="Times New Roman" w:hAnsi="Arial" w:cs="Arial"/>
          <w:color w:val="1C1E21"/>
          <w:sz w:val="20"/>
          <w:szCs w:val="20"/>
          <w:lang w:val="mk-MK"/>
        </w:rPr>
        <w:t>, Полска</w:t>
      </w:r>
      <w:r w:rsidRPr="00A55729">
        <w:rPr>
          <w:rFonts w:ascii="Arial" w:eastAsia="Times New Roman" w:hAnsi="Arial" w:cs="Arial"/>
          <w:color w:val="1C1E21"/>
          <w:sz w:val="20"/>
          <w:szCs w:val="20"/>
          <w:lang w:val="ru-RU"/>
        </w:rPr>
        <w:t xml:space="preserve">. </w:t>
      </w:r>
      <w:r w:rsidRPr="00F602F3">
        <w:rPr>
          <w:rFonts w:ascii="Arial" w:eastAsia="Times New Roman" w:hAnsi="Arial" w:cs="Arial"/>
          <w:color w:val="1C1E21"/>
          <w:sz w:val="20"/>
          <w:szCs w:val="20"/>
          <w:lang w:val="ru-RU"/>
        </w:rPr>
        <w:t xml:space="preserve">Темата на неделата е „Биди </w:t>
      </w:r>
      <w:r w:rsidRPr="00B1375D">
        <w:rPr>
          <w:rFonts w:ascii="Arial" w:eastAsia="Times New Roman" w:hAnsi="Arial" w:cs="Arial"/>
          <w:color w:val="1C1E21"/>
          <w:sz w:val="20"/>
          <w:szCs w:val="20"/>
          <w:lang w:val="mk-MK"/>
        </w:rPr>
        <w:t>одговорен</w:t>
      </w:r>
      <w:r w:rsidRPr="00F602F3">
        <w:rPr>
          <w:rFonts w:ascii="Arial" w:eastAsia="Times New Roman" w:hAnsi="Arial" w:cs="Arial"/>
          <w:color w:val="1C1E21"/>
          <w:sz w:val="20"/>
          <w:szCs w:val="20"/>
          <w:lang w:val="ru-RU"/>
        </w:rPr>
        <w:t>“. Учесници и во двете мобилности ќе бидат по 4 ученици и 2 лица за придружба. Нашите партнерски училишта во овој проект се од Словачка, Германија, Португалија, Кипар и Полска.</w:t>
      </w:r>
    </w:p>
    <w:p w14:paraId="46126F51" w14:textId="77777777" w:rsidR="00430534" w:rsidRPr="00F602F3" w:rsidRDefault="00430534" w:rsidP="0089175A">
      <w:pPr>
        <w:shd w:val="clear" w:color="auto" w:fill="FFFFFF"/>
        <w:spacing w:after="0" w:line="360" w:lineRule="auto"/>
        <w:rPr>
          <w:rFonts w:ascii="Arial" w:eastAsia="Times New Roman" w:hAnsi="Arial" w:cs="Arial"/>
          <w:color w:val="1C1E21"/>
          <w:sz w:val="20"/>
          <w:szCs w:val="20"/>
          <w:lang w:val="ru-RU"/>
        </w:rPr>
      </w:pPr>
    </w:p>
    <w:p w14:paraId="4C455343" w14:textId="77777777" w:rsidR="00430534" w:rsidRPr="00B1375D" w:rsidRDefault="00430534" w:rsidP="0089175A">
      <w:pPr>
        <w:shd w:val="clear" w:color="auto" w:fill="FFFFFF"/>
        <w:spacing w:after="0" w:line="360" w:lineRule="auto"/>
        <w:rPr>
          <w:rFonts w:ascii="Arial" w:eastAsia="Times New Roman" w:hAnsi="Arial" w:cs="Arial"/>
          <w:color w:val="1C1E21"/>
          <w:sz w:val="20"/>
          <w:szCs w:val="20"/>
          <w:lang w:val="mk-MK"/>
        </w:rPr>
      </w:pPr>
      <w:r w:rsidRPr="00B1375D">
        <w:rPr>
          <w:rFonts w:ascii="Arial" w:eastAsia="Times New Roman" w:hAnsi="Arial" w:cs="Arial"/>
          <w:color w:val="1C1E21"/>
          <w:sz w:val="20"/>
          <w:szCs w:val="20"/>
          <w:lang w:val="mk-MK"/>
        </w:rPr>
        <w:t xml:space="preserve">           Во рамки на проектот „ Ајде да играме пак- традиционални игри и активности како начин да се интегрираат и активираат младите луѓе“, во кој главен координатор е училиште од Полска, планирани се четири </w:t>
      </w:r>
      <w:proofErr w:type="spellStart"/>
      <w:r w:rsidRPr="00B1375D">
        <w:rPr>
          <w:rFonts w:ascii="Arial" w:eastAsia="Times New Roman" w:hAnsi="Arial" w:cs="Arial"/>
          <w:color w:val="1C1E21"/>
          <w:sz w:val="20"/>
          <w:szCs w:val="20"/>
          <w:lang w:val="mk-MK"/>
        </w:rPr>
        <w:t>мобилности</w:t>
      </w:r>
      <w:proofErr w:type="spellEnd"/>
      <w:r w:rsidRPr="00B1375D">
        <w:rPr>
          <w:rFonts w:ascii="Arial" w:eastAsia="Times New Roman" w:hAnsi="Arial" w:cs="Arial"/>
          <w:color w:val="1C1E21"/>
          <w:sz w:val="20"/>
          <w:szCs w:val="20"/>
          <w:lang w:val="mk-MK"/>
        </w:rPr>
        <w:t xml:space="preserve"> со ученици и наставници, и дводневна завршна средба. На </w:t>
      </w:r>
      <w:proofErr w:type="spellStart"/>
      <w:r w:rsidRPr="00B1375D">
        <w:rPr>
          <w:rFonts w:ascii="Arial" w:eastAsia="Times New Roman" w:hAnsi="Arial" w:cs="Arial"/>
          <w:color w:val="1C1E21"/>
          <w:sz w:val="20"/>
          <w:szCs w:val="20"/>
          <w:lang w:val="mk-MK"/>
        </w:rPr>
        <w:t>мобилностите</w:t>
      </w:r>
      <w:proofErr w:type="spellEnd"/>
      <w:r w:rsidRPr="00B1375D">
        <w:rPr>
          <w:rFonts w:ascii="Arial" w:eastAsia="Times New Roman" w:hAnsi="Arial" w:cs="Arial"/>
          <w:color w:val="1C1E21"/>
          <w:sz w:val="20"/>
          <w:szCs w:val="20"/>
          <w:lang w:val="mk-MK"/>
        </w:rPr>
        <w:t xml:space="preserve"> со ученици, ќе учествуваат по 8 ученици и 2 наставници на секоја мобилност, а планираните </w:t>
      </w:r>
      <w:proofErr w:type="spellStart"/>
      <w:r w:rsidRPr="00B1375D">
        <w:rPr>
          <w:rFonts w:ascii="Arial" w:eastAsia="Times New Roman" w:hAnsi="Arial" w:cs="Arial"/>
          <w:color w:val="1C1E21"/>
          <w:sz w:val="20"/>
          <w:szCs w:val="20"/>
          <w:lang w:val="mk-MK"/>
        </w:rPr>
        <w:t>мобилности</w:t>
      </w:r>
      <w:proofErr w:type="spellEnd"/>
      <w:r w:rsidRPr="00B1375D">
        <w:rPr>
          <w:rFonts w:ascii="Arial" w:eastAsia="Times New Roman" w:hAnsi="Arial" w:cs="Arial"/>
          <w:color w:val="1C1E21"/>
          <w:sz w:val="20"/>
          <w:szCs w:val="20"/>
          <w:lang w:val="mk-MK"/>
        </w:rPr>
        <w:t xml:space="preserve"> ќе се одржат во Кипар (октомври, 2024), Малта (ноември, 2024), Грција (април, 2025) и Литванија (мај, 2025) во текот на оваа учебна година. Завршната средба ќе биде со 4 ученици и 2 наставници, во Полска, во јуни, 2025 година. Учениците преку традиционални игри ќе бидат физички активни, ќе го развиваат англискиот јазик и ќе учат за други култури.</w:t>
      </w:r>
    </w:p>
    <w:p w14:paraId="1A980D34" w14:textId="77777777" w:rsidR="00430534" w:rsidRPr="00B1375D" w:rsidRDefault="00430534" w:rsidP="0089175A">
      <w:pPr>
        <w:shd w:val="clear" w:color="auto" w:fill="FFFFFF"/>
        <w:spacing w:after="0" w:line="360" w:lineRule="auto"/>
        <w:rPr>
          <w:rFonts w:ascii="Arial" w:eastAsia="Times New Roman" w:hAnsi="Arial" w:cs="Arial"/>
          <w:color w:val="1C1E21"/>
          <w:sz w:val="20"/>
          <w:szCs w:val="20"/>
          <w:lang w:val="mk-MK"/>
        </w:rPr>
      </w:pPr>
    </w:p>
    <w:p w14:paraId="5635750A" w14:textId="101AA92F" w:rsidR="003E3571" w:rsidRPr="00BD4671" w:rsidRDefault="00430534" w:rsidP="00983A9D">
      <w:pPr>
        <w:shd w:val="clear" w:color="auto" w:fill="FFFFFF"/>
        <w:spacing w:after="240" w:line="360" w:lineRule="auto"/>
        <w:ind w:firstLine="567"/>
        <w:jc w:val="both"/>
        <w:rPr>
          <w:rFonts w:ascii="Arial" w:eastAsia="Times New Roman" w:hAnsi="Arial" w:cs="Arial"/>
          <w:sz w:val="20"/>
          <w:szCs w:val="20"/>
          <w:lang w:val="ru-RU"/>
        </w:rPr>
      </w:pPr>
      <w:r w:rsidRPr="00B1375D">
        <w:rPr>
          <w:rFonts w:ascii="Arial" w:eastAsia="Times New Roman" w:hAnsi="Arial" w:cs="Arial"/>
          <w:sz w:val="20"/>
          <w:szCs w:val="20"/>
          <w:shd w:val="clear" w:color="auto" w:fill="FFFFFF"/>
          <w:lang w:val="mk-MK"/>
        </w:rPr>
        <w:t>С</w:t>
      </w:r>
      <w:r w:rsidRPr="00F602F3">
        <w:rPr>
          <w:rFonts w:ascii="Arial" w:eastAsia="Times New Roman" w:hAnsi="Arial" w:cs="Arial"/>
          <w:sz w:val="20"/>
          <w:szCs w:val="20"/>
          <w:shd w:val="clear" w:color="auto" w:fill="FFFFFF"/>
          <w:lang w:val="ru-RU"/>
        </w:rPr>
        <w:t xml:space="preserve">ите учесници </w:t>
      </w:r>
      <w:r w:rsidRPr="00B1375D">
        <w:rPr>
          <w:rFonts w:ascii="Arial" w:eastAsia="Times New Roman" w:hAnsi="Arial" w:cs="Arial"/>
          <w:sz w:val="20"/>
          <w:szCs w:val="20"/>
          <w:shd w:val="clear" w:color="auto" w:fill="FFFFFF"/>
          <w:lang w:val="mk-MK"/>
        </w:rPr>
        <w:t xml:space="preserve">во </w:t>
      </w:r>
      <w:proofErr w:type="spellStart"/>
      <w:r w:rsidRPr="00B1375D">
        <w:rPr>
          <w:rFonts w:ascii="Arial" w:eastAsia="Times New Roman" w:hAnsi="Arial" w:cs="Arial"/>
          <w:sz w:val="20"/>
          <w:szCs w:val="20"/>
          <w:shd w:val="clear" w:color="auto" w:fill="FFFFFF"/>
          <w:lang w:val="mk-MK"/>
        </w:rPr>
        <w:t>мобилностите</w:t>
      </w:r>
      <w:proofErr w:type="spellEnd"/>
      <w:r w:rsidRPr="00B1375D">
        <w:rPr>
          <w:rFonts w:ascii="Arial" w:eastAsia="Times New Roman" w:hAnsi="Arial" w:cs="Arial"/>
          <w:sz w:val="20"/>
          <w:szCs w:val="20"/>
          <w:shd w:val="clear" w:color="auto" w:fill="FFFFFF"/>
          <w:lang w:val="mk-MK"/>
        </w:rPr>
        <w:t xml:space="preserve"> ќе </w:t>
      </w:r>
      <w:r w:rsidRPr="00F602F3">
        <w:rPr>
          <w:rFonts w:ascii="Arial" w:eastAsia="Times New Roman" w:hAnsi="Arial" w:cs="Arial"/>
          <w:sz w:val="20"/>
          <w:szCs w:val="20"/>
          <w:shd w:val="clear" w:color="auto" w:fill="FFFFFF"/>
          <w:lang w:val="ru-RU"/>
        </w:rPr>
        <w:t>ги прошир</w:t>
      </w:r>
      <w:r w:rsidRPr="00B1375D">
        <w:rPr>
          <w:rFonts w:ascii="Arial" w:eastAsia="Times New Roman" w:hAnsi="Arial" w:cs="Arial"/>
          <w:sz w:val="20"/>
          <w:szCs w:val="20"/>
          <w:shd w:val="clear" w:color="auto" w:fill="FFFFFF"/>
          <w:lang w:val="mk-MK"/>
        </w:rPr>
        <w:t xml:space="preserve">ат </w:t>
      </w:r>
      <w:r w:rsidRPr="00F602F3">
        <w:rPr>
          <w:rFonts w:ascii="Arial" w:eastAsia="Times New Roman" w:hAnsi="Arial" w:cs="Arial"/>
          <w:sz w:val="20"/>
          <w:szCs w:val="20"/>
          <w:shd w:val="clear" w:color="auto" w:fill="FFFFFF"/>
          <w:lang w:val="ru-RU"/>
        </w:rPr>
        <w:t xml:space="preserve">своите знаења, </w:t>
      </w:r>
      <w:r w:rsidRPr="00B1375D">
        <w:rPr>
          <w:rFonts w:ascii="Arial" w:eastAsia="Times New Roman" w:hAnsi="Arial" w:cs="Arial"/>
          <w:sz w:val="20"/>
          <w:szCs w:val="20"/>
          <w:shd w:val="clear" w:color="auto" w:fill="FFFFFF"/>
          <w:lang w:val="mk-MK"/>
        </w:rPr>
        <w:t xml:space="preserve">ќе </w:t>
      </w:r>
      <w:r w:rsidRPr="00F602F3">
        <w:rPr>
          <w:rFonts w:ascii="Arial" w:eastAsia="Times New Roman" w:hAnsi="Arial" w:cs="Arial"/>
          <w:sz w:val="20"/>
          <w:szCs w:val="20"/>
          <w:shd w:val="clear" w:color="auto" w:fill="FFFFFF"/>
          <w:lang w:val="ru-RU"/>
        </w:rPr>
        <w:t>ги усовр</w:t>
      </w:r>
      <w:proofErr w:type="spellStart"/>
      <w:r w:rsidRPr="00B1375D">
        <w:rPr>
          <w:rFonts w:ascii="Arial" w:eastAsia="Times New Roman" w:hAnsi="Arial" w:cs="Arial"/>
          <w:sz w:val="20"/>
          <w:szCs w:val="20"/>
          <w:shd w:val="clear" w:color="auto" w:fill="FFFFFF"/>
          <w:lang w:val="mk-MK"/>
        </w:rPr>
        <w:t>шат</w:t>
      </w:r>
      <w:proofErr w:type="spellEnd"/>
      <w:r w:rsidRPr="00F602F3">
        <w:rPr>
          <w:rFonts w:ascii="Arial" w:eastAsia="Times New Roman" w:hAnsi="Arial" w:cs="Arial"/>
          <w:sz w:val="20"/>
          <w:szCs w:val="20"/>
          <w:shd w:val="clear" w:color="auto" w:fill="FFFFFF"/>
          <w:lang w:val="ru-RU"/>
        </w:rPr>
        <w:t xml:space="preserve"> нивните дигитални и комуникациски вештини, </w:t>
      </w:r>
      <w:r w:rsidRPr="00B1375D">
        <w:rPr>
          <w:rFonts w:ascii="Arial" w:eastAsia="Times New Roman" w:hAnsi="Arial" w:cs="Arial"/>
          <w:sz w:val="20"/>
          <w:szCs w:val="20"/>
          <w:shd w:val="clear" w:color="auto" w:fill="FFFFFF"/>
          <w:lang w:val="mk-MK"/>
        </w:rPr>
        <w:t xml:space="preserve">ќе </w:t>
      </w:r>
      <w:r w:rsidRPr="00F602F3">
        <w:rPr>
          <w:rFonts w:ascii="Arial" w:eastAsia="Times New Roman" w:hAnsi="Arial" w:cs="Arial"/>
          <w:sz w:val="20"/>
          <w:szCs w:val="20"/>
          <w:shd w:val="clear" w:color="auto" w:fill="FFFFFF"/>
          <w:lang w:val="ru-RU"/>
        </w:rPr>
        <w:t>го подоб</w:t>
      </w:r>
      <w:r w:rsidRPr="00B1375D">
        <w:rPr>
          <w:rFonts w:ascii="Arial" w:eastAsia="Times New Roman" w:hAnsi="Arial" w:cs="Arial"/>
          <w:sz w:val="20"/>
          <w:szCs w:val="20"/>
          <w:shd w:val="clear" w:color="auto" w:fill="FFFFFF"/>
          <w:lang w:val="mk-MK"/>
        </w:rPr>
        <w:t>рат</w:t>
      </w:r>
      <w:r w:rsidRPr="00F602F3">
        <w:rPr>
          <w:rFonts w:ascii="Arial" w:eastAsia="Times New Roman" w:hAnsi="Arial" w:cs="Arial"/>
          <w:sz w:val="20"/>
          <w:szCs w:val="20"/>
          <w:shd w:val="clear" w:color="auto" w:fill="FFFFFF"/>
          <w:lang w:val="ru-RU"/>
        </w:rPr>
        <w:t xml:space="preserve"> нивниот англиски јазик и </w:t>
      </w:r>
      <w:r w:rsidRPr="00B1375D">
        <w:rPr>
          <w:rFonts w:ascii="Arial" w:eastAsia="Times New Roman" w:hAnsi="Arial" w:cs="Arial"/>
          <w:sz w:val="20"/>
          <w:szCs w:val="20"/>
          <w:shd w:val="clear" w:color="auto" w:fill="FFFFFF"/>
          <w:lang w:val="mk-MK"/>
        </w:rPr>
        <w:t xml:space="preserve">ќе </w:t>
      </w:r>
      <w:r w:rsidRPr="00F602F3">
        <w:rPr>
          <w:rFonts w:ascii="Arial" w:eastAsia="Times New Roman" w:hAnsi="Arial" w:cs="Arial"/>
          <w:sz w:val="20"/>
          <w:szCs w:val="20"/>
          <w:shd w:val="clear" w:color="auto" w:fill="FFFFFF"/>
          <w:lang w:val="ru-RU"/>
        </w:rPr>
        <w:t>науч</w:t>
      </w:r>
      <w:r w:rsidRPr="00B1375D">
        <w:rPr>
          <w:rFonts w:ascii="Arial" w:eastAsia="Times New Roman" w:hAnsi="Arial" w:cs="Arial"/>
          <w:sz w:val="20"/>
          <w:szCs w:val="20"/>
          <w:shd w:val="clear" w:color="auto" w:fill="FFFFFF"/>
          <w:lang w:val="mk-MK"/>
        </w:rPr>
        <w:t>ат</w:t>
      </w:r>
      <w:r w:rsidRPr="00F602F3">
        <w:rPr>
          <w:rFonts w:ascii="Arial" w:eastAsia="Times New Roman" w:hAnsi="Arial" w:cs="Arial"/>
          <w:sz w:val="20"/>
          <w:szCs w:val="20"/>
          <w:shd w:val="clear" w:color="auto" w:fill="FFFFFF"/>
          <w:lang w:val="ru-RU"/>
        </w:rPr>
        <w:t xml:space="preserve"> за други култури.</w:t>
      </w:r>
      <w:r w:rsidRPr="00B1375D">
        <w:rPr>
          <w:rFonts w:ascii="Arial" w:eastAsia="Times New Roman" w:hAnsi="Arial" w:cs="Arial"/>
          <w:sz w:val="20"/>
          <w:szCs w:val="20"/>
          <w:shd w:val="clear" w:color="auto" w:fill="FFFFFF"/>
        </w:rPr>
        <w:t> </w:t>
      </w:r>
    </w:p>
    <w:p w14:paraId="5BD7D8F9" w14:textId="36F20E60" w:rsidR="00B157A7" w:rsidRPr="00BF090D" w:rsidRDefault="00B157A7">
      <w:pPr>
        <w:pStyle w:val="Heading1"/>
        <w:numPr>
          <w:ilvl w:val="0"/>
          <w:numId w:val="36"/>
        </w:numPr>
      </w:pPr>
      <w:bookmarkStart w:id="67" w:name="_Toc174657292"/>
      <w:bookmarkStart w:id="68" w:name="_Hlk25929029"/>
      <w:proofErr w:type="spellStart"/>
      <w:r w:rsidRPr="00BF090D">
        <w:t>Поддршка</w:t>
      </w:r>
      <w:proofErr w:type="spellEnd"/>
      <w:r w:rsidRPr="00BF090D">
        <w:t xml:space="preserve"> на </w:t>
      </w:r>
      <w:proofErr w:type="spellStart"/>
      <w:r w:rsidRPr="00BF090D">
        <w:t>учениците</w:t>
      </w:r>
      <w:bookmarkEnd w:id="67"/>
      <w:proofErr w:type="spellEnd"/>
      <w:r w:rsidRPr="00BF090D">
        <w:t xml:space="preserve"> </w:t>
      </w:r>
    </w:p>
    <w:bookmarkEnd w:id="68"/>
    <w:p w14:paraId="02ABA838" w14:textId="77777777" w:rsidR="00B157A7" w:rsidRPr="00B1375D" w:rsidRDefault="00B157A7" w:rsidP="005D4A2F">
      <w:pPr>
        <w:pStyle w:val="Heading2"/>
        <w:rPr>
          <w:lang w:val="mk-MK"/>
        </w:rPr>
      </w:pPr>
      <w:r w:rsidRPr="00B1375D">
        <w:rPr>
          <w:b/>
          <w:lang w:val="mk-MK"/>
        </w:rPr>
        <w:t xml:space="preserve">    </w:t>
      </w:r>
      <w:bookmarkStart w:id="69" w:name="_Toc174657293"/>
      <w:r w:rsidRPr="00B1375D">
        <w:rPr>
          <w:lang w:val="mk-MK"/>
        </w:rPr>
        <w:t xml:space="preserve">15.1. </w:t>
      </w:r>
      <w:bookmarkStart w:id="70" w:name="_Hlk25929061"/>
      <w:r w:rsidRPr="00DF4F91">
        <w:rPr>
          <w:lang w:val="mk-MK"/>
        </w:rPr>
        <w:t>Постигнување на учениците</w:t>
      </w:r>
      <w:bookmarkEnd w:id="69"/>
      <w:bookmarkEnd w:id="70"/>
    </w:p>
    <w:p w14:paraId="1AA03B96" w14:textId="77777777" w:rsidR="00983A9D" w:rsidRDefault="00983A9D" w:rsidP="0089175A">
      <w:pPr>
        <w:pStyle w:val="Default"/>
        <w:spacing w:line="360" w:lineRule="auto"/>
      </w:pPr>
    </w:p>
    <w:p w14:paraId="3FD7C3E9" w14:textId="31FB8EC0" w:rsidR="00DF4F91" w:rsidRPr="00F602F3" w:rsidRDefault="00DF4F91" w:rsidP="0089175A">
      <w:pPr>
        <w:pStyle w:val="Default"/>
        <w:spacing w:line="360" w:lineRule="auto"/>
        <w:rPr>
          <w:rFonts w:eastAsiaTheme="minorHAnsi"/>
          <w:sz w:val="20"/>
          <w:szCs w:val="20"/>
          <w:lang w:val="ru-RU"/>
        </w:rPr>
      </w:pPr>
      <w:r>
        <w:rPr>
          <w:lang w:val="mk-MK"/>
        </w:rPr>
        <w:tab/>
      </w:r>
      <w:r w:rsidR="00B157A7" w:rsidRPr="00B1375D">
        <w:rPr>
          <w:lang w:val="mk-MK"/>
        </w:rPr>
        <w:t xml:space="preserve"> </w:t>
      </w:r>
      <w:r w:rsidRPr="00F602F3">
        <w:rPr>
          <w:rFonts w:eastAsiaTheme="minorHAnsi"/>
          <w:sz w:val="20"/>
          <w:szCs w:val="20"/>
          <w:lang w:val="ru-RU"/>
        </w:rPr>
        <w:t xml:space="preserve">Постигањата на учениците се составен дел на извештаите за успех кои редовно се следат, бележат и се прават споредбени резултати, а истиот начин на работа ќе продолжи и оваа учебна година (доколку МОН не даде други насоки и препораки). </w:t>
      </w:r>
    </w:p>
    <w:p w14:paraId="53839E1B" w14:textId="77777777" w:rsidR="00DF4F91" w:rsidRPr="00F602F3" w:rsidRDefault="00DF4F91" w:rsidP="0089175A">
      <w:pPr>
        <w:autoSpaceDE w:val="0"/>
        <w:autoSpaceDN w:val="0"/>
        <w:adjustRightInd w:val="0"/>
        <w:spacing w:after="0" w:line="360" w:lineRule="auto"/>
        <w:ind w:firstLine="720"/>
        <w:rPr>
          <w:rFonts w:ascii="Arial" w:eastAsiaTheme="minorHAnsi" w:hAnsi="Arial" w:cs="Arial"/>
          <w:color w:val="000000"/>
          <w:sz w:val="20"/>
          <w:szCs w:val="20"/>
          <w:lang w:val="ru-RU"/>
        </w:rPr>
      </w:pPr>
      <w:r w:rsidRPr="00F602F3">
        <w:rPr>
          <w:rFonts w:ascii="Arial" w:eastAsiaTheme="minorHAnsi" w:hAnsi="Arial" w:cs="Arial"/>
          <w:color w:val="000000"/>
          <w:sz w:val="20"/>
          <w:szCs w:val="20"/>
          <w:lang w:val="ru-RU"/>
        </w:rPr>
        <w:t xml:space="preserve">Предлози во правец на подобрување на успехот ќе даваат и одделенскиот и наставничкиот совет како и советот на родители. Во врска со постигањата на учениците ќе бидат изготвени и споредбени извештаи од страна на стручната служба. </w:t>
      </w:r>
    </w:p>
    <w:p w14:paraId="1318A769" w14:textId="69D932AF" w:rsidR="00DF4F91" w:rsidRPr="00BD4671" w:rsidRDefault="00DF4F91" w:rsidP="0089175A">
      <w:pPr>
        <w:spacing w:line="360" w:lineRule="auto"/>
        <w:jc w:val="both"/>
        <w:rPr>
          <w:rFonts w:ascii="Arial" w:eastAsiaTheme="minorHAnsi" w:hAnsi="Arial" w:cs="Arial"/>
          <w:color w:val="000000"/>
          <w:sz w:val="20"/>
          <w:szCs w:val="20"/>
          <w:lang w:val="ru-RU"/>
        </w:rPr>
      </w:pPr>
      <w:r w:rsidRPr="00F602F3">
        <w:rPr>
          <w:rFonts w:ascii="Arial" w:eastAsiaTheme="minorHAnsi" w:hAnsi="Arial" w:cs="Arial"/>
          <w:color w:val="000000"/>
          <w:sz w:val="20"/>
          <w:szCs w:val="20"/>
          <w:lang w:val="ru-RU"/>
        </w:rPr>
        <w:t>Постигањата на учениците во делот на слободните ученички активности ќе бидат јавно соопштувани и истакнувани на огласните табли, во просториите на училиштето, на Совет на родители, родителски средби</w:t>
      </w:r>
      <w:r>
        <w:rPr>
          <w:rFonts w:ascii="Arial" w:eastAsiaTheme="minorHAnsi" w:hAnsi="Arial" w:cs="Arial"/>
          <w:color w:val="000000"/>
          <w:sz w:val="20"/>
          <w:szCs w:val="20"/>
          <w:lang w:val="mk-MK"/>
        </w:rPr>
        <w:t>.</w:t>
      </w:r>
    </w:p>
    <w:p w14:paraId="33DB1C1F" w14:textId="77777777" w:rsidR="00B157A7" w:rsidRPr="00B1375D" w:rsidRDefault="00B157A7" w:rsidP="005D4A2F">
      <w:pPr>
        <w:pStyle w:val="Heading2"/>
        <w:rPr>
          <w:lang w:val="mk-MK"/>
        </w:rPr>
      </w:pPr>
      <w:r w:rsidRPr="00B1375D">
        <w:rPr>
          <w:lang w:val="mk-MK"/>
        </w:rPr>
        <w:t xml:space="preserve">   </w:t>
      </w:r>
      <w:bookmarkStart w:id="71" w:name="_Toc174657294"/>
      <w:r w:rsidRPr="00B1375D">
        <w:rPr>
          <w:lang w:val="mk-MK"/>
        </w:rPr>
        <w:t xml:space="preserve">15.2. </w:t>
      </w:r>
      <w:bookmarkStart w:id="72" w:name="_Hlk25929091"/>
      <w:r w:rsidRPr="00B1375D">
        <w:rPr>
          <w:lang w:val="mk-MK"/>
        </w:rPr>
        <w:t>Професионална ориентација на учениците</w:t>
      </w:r>
      <w:bookmarkEnd w:id="71"/>
      <w:r w:rsidRPr="00B1375D">
        <w:rPr>
          <w:lang w:val="mk-MK"/>
        </w:rPr>
        <w:t xml:space="preserve"> </w:t>
      </w:r>
    </w:p>
    <w:bookmarkEnd w:id="72"/>
    <w:p w14:paraId="0B531D80" w14:textId="77777777" w:rsidR="00983A9D" w:rsidRPr="00BD4671" w:rsidRDefault="00983A9D" w:rsidP="0089175A">
      <w:pPr>
        <w:spacing w:line="360" w:lineRule="auto"/>
        <w:jc w:val="both"/>
        <w:rPr>
          <w:rFonts w:ascii="Arial" w:hAnsi="Arial" w:cs="Arial"/>
          <w:sz w:val="20"/>
          <w:szCs w:val="20"/>
          <w:lang w:val="ru-RU"/>
        </w:rPr>
      </w:pPr>
    </w:p>
    <w:p w14:paraId="2D443CD6" w14:textId="12F2005A" w:rsidR="0053302F" w:rsidRPr="00BD4671" w:rsidRDefault="00983A9D" w:rsidP="0089175A">
      <w:pPr>
        <w:spacing w:line="360" w:lineRule="auto"/>
        <w:jc w:val="both"/>
        <w:rPr>
          <w:rFonts w:ascii="Arial" w:hAnsi="Arial" w:cs="Arial"/>
          <w:sz w:val="20"/>
          <w:szCs w:val="20"/>
          <w:lang w:val="ru-RU"/>
        </w:rPr>
      </w:pPr>
      <w:r w:rsidRPr="00BD4671">
        <w:rPr>
          <w:rFonts w:ascii="Arial" w:hAnsi="Arial" w:cs="Arial"/>
          <w:sz w:val="20"/>
          <w:szCs w:val="20"/>
          <w:lang w:val="ru-RU"/>
        </w:rPr>
        <w:tab/>
      </w:r>
      <w:r w:rsidR="0053302F" w:rsidRPr="00A55729">
        <w:rPr>
          <w:rFonts w:ascii="Arial" w:hAnsi="Arial" w:cs="Arial"/>
          <w:sz w:val="20"/>
          <w:szCs w:val="20"/>
          <w:lang w:val="ru-RU"/>
        </w:rPr>
        <w:t xml:space="preserve">Секоја професија има свои барања и специфичности. Разновидноста на професиите соодветствува со различноста на психофизичките способности кај поединците. Најчесто во секојдневниот живот професијата   погрешно се идентификува со работно место, но има и разлики. Работата е резултат на личната активност, ангажираност, а професијата е оспособеност на човекот да извршува некоја работа. Целиот процес на </w:t>
      </w:r>
      <w:r w:rsidR="0053302F" w:rsidRPr="00A55729">
        <w:rPr>
          <w:rFonts w:ascii="Arial" w:hAnsi="Arial" w:cs="Arial"/>
          <w:sz w:val="20"/>
          <w:szCs w:val="20"/>
          <w:lang w:val="ru-RU"/>
        </w:rPr>
        <w:lastRenderedPageBreak/>
        <w:t>професионална ориентација има само советодавен карактер, а  конечната одлука за тоа како и каде ученикот ќе го продолжи образованието  го донесуваат семејството и ученикот, иако се присутни определени исклучоци.</w:t>
      </w:r>
    </w:p>
    <w:p w14:paraId="2DDEB6C2" w14:textId="77777777" w:rsidR="0053302F" w:rsidRPr="00F602F3" w:rsidRDefault="0053302F" w:rsidP="0089175A">
      <w:pPr>
        <w:spacing w:line="360" w:lineRule="auto"/>
        <w:jc w:val="both"/>
        <w:rPr>
          <w:rFonts w:ascii="Arial" w:hAnsi="Arial" w:cs="Arial"/>
          <w:b/>
          <w:bCs/>
          <w:sz w:val="20"/>
          <w:szCs w:val="20"/>
          <w:lang w:val="ru-RU"/>
        </w:rPr>
      </w:pPr>
      <w:r w:rsidRPr="00F602F3">
        <w:rPr>
          <w:rFonts w:ascii="Arial" w:hAnsi="Arial" w:cs="Arial"/>
          <w:b/>
          <w:bCs/>
          <w:sz w:val="20"/>
          <w:szCs w:val="20"/>
          <w:lang w:val="ru-RU"/>
        </w:rPr>
        <w:t>Професионална ориентација</w:t>
      </w:r>
    </w:p>
    <w:p w14:paraId="54160239" w14:textId="4B9E0467" w:rsidR="0053302F" w:rsidRPr="00F602F3" w:rsidRDefault="00983A9D" w:rsidP="0089175A">
      <w:pPr>
        <w:spacing w:line="360" w:lineRule="auto"/>
        <w:jc w:val="both"/>
        <w:rPr>
          <w:rFonts w:ascii="Arial" w:hAnsi="Arial" w:cs="Arial"/>
          <w:sz w:val="20"/>
          <w:szCs w:val="20"/>
          <w:lang w:val="ru-RU"/>
        </w:rPr>
      </w:pPr>
      <w:r w:rsidRPr="00BD4671">
        <w:rPr>
          <w:rFonts w:ascii="Arial" w:hAnsi="Arial" w:cs="Arial"/>
          <w:sz w:val="20"/>
          <w:szCs w:val="20"/>
          <w:lang w:val="ru-RU"/>
        </w:rPr>
        <w:tab/>
      </w:r>
      <w:r w:rsidR="0053302F" w:rsidRPr="00F602F3">
        <w:rPr>
          <w:rFonts w:ascii="Arial" w:hAnsi="Arial" w:cs="Arial"/>
          <w:sz w:val="20"/>
          <w:szCs w:val="20"/>
          <w:lang w:val="ru-RU"/>
        </w:rPr>
        <w:t>Целта на професионалната ориентација е да им се помогне на учениците да се одлучат да го продолжат образованието и да се насочат кон професиите, кои најмногу би им одговарале на нивните психофизички способности и во која професија ќе имаат најмногу изгледи за добра прилагоденост.</w:t>
      </w:r>
    </w:p>
    <w:p w14:paraId="6B602510" w14:textId="77777777" w:rsidR="0053302F" w:rsidRPr="00A55729" w:rsidRDefault="0053302F" w:rsidP="0089175A">
      <w:pPr>
        <w:spacing w:line="360" w:lineRule="auto"/>
        <w:jc w:val="both"/>
        <w:rPr>
          <w:rFonts w:ascii="Arial" w:hAnsi="Arial" w:cs="Arial"/>
          <w:sz w:val="20"/>
          <w:szCs w:val="20"/>
          <w:lang w:val="ru-RU"/>
        </w:rPr>
      </w:pPr>
      <w:r w:rsidRPr="00A55729">
        <w:rPr>
          <w:rFonts w:ascii="Arial" w:hAnsi="Arial" w:cs="Arial"/>
          <w:sz w:val="20"/>
          <w:szCs w:val="20"/>
          <w:lang w:val="ru-RU"/>
        </w:rPr>
        <w:t>Процесот на професионална ориентација е сложен  и истиот  ги содржи следниве фази:</w:t>
      </w:r>
    </w:p>
    <w:p w14:paraId="627AC747" w14:textId="77777777" w:rsidR="0053302F" w:rsidRPr="00F602F3" w:rsidRDefault="0053302F" w:rsidP="00983A9D">
      <w:pPr>
        <w:spacing w:after="0" w:line="360" w:lineRule="auto"/>
        <w:jc w:val="both"/>
        <w:rPr>
          <w:rFonts w:ascii="Arial" w:hAnsi="Arial" w:cs="Arial"/>
          <w:sz w:val="20"/>
          <w:szCs w:val="20"/>
          <w:lang w:val="ru-RU"/>
        </w:rPr>
      </w:pPr>
      <w:r w:rsidRPr="00F602F3">
        <w:rPr>
          <w:rFonts w:ascii="Arial" w:hAnsi="Arial" w:cs="Arial"/>
          <w:sz w:val="20"/>
          <w:szCs w:val="20"/>
          <w:lang w:val="ru-RU"/>
        </w:rPr>
        <w:t>-професионално информирање</w:t>
      </w:r>
    </w:p>
    <w:p w14:paraId="1B3BE15C" w14:textId="77777777" w:rsidR="0053302F" w:rsidRPr="00F602F3" w:rsidRDefault="0053302F" w:rsidP="00983A9D">
      <w:pPr>
        <w:spacing w:after="0" w:line="360" w:lineRule="auto"/>
        <w:jc w:val="both"/>
        <w:rPr>
          <w:rFonts w:ascii="Arial" w:hAnsi="Arial" w:cs="Arial"/>
          <w:sz w:val="20"/>
          <w:szCs w:val="20"/>
          <w:lang w:val="ru-RU"/>
        </w:rPr>
      </w:pPr>
      <w:r w:rsidRPr="00F602F3">
        <w:rPr>
          <w:rFonts w:ascii="Arial" w:hAnsi="Arial" w:cs="Arial"/>
          <w:sz w:val="20"/>
          <w:szCs w:val="20"/>
          <w:lang w:val="ru-RU"/>
        </w:rPr>
        <w:t>-професионално советување</w:t>
      </w:r>
    </w:p>
    <w:p w14:paraId="5C872DFD" w14:textId="690435A3" w:rsidR="0053302F" w:rsidRPr="00BD4671" w:rsidRDefault="0053302F" w:rsidP="00983A9D">
      <w:pPr>
        <w:spacing w:after="0" w:line="360" w:lineRule="auto"/>
        <w:jc w:val="both"/>
        <w:rPr>
          <w:rFonts w:ascii="Arial" w:hAnsi="Arial" w:cs="Arial"/>
          <w:sz w:val="20"/>
          <w:szCs w:val="20"/>
          <w:lang w:val="ru-RU"/>
        </w:rPr>
      </w:pPr>
      <w:r w:rsidRPr="00F602F3">
        <w:rPr>
          <w:rFonts w:ascii="Arial" w:hAnsi="Arial" w:cs="Arial"/>
          <w:sz w:val="20"/>
          <w:szCs w:val="20"/>
          <w:lang w:val="ru-RU"/>
        </w:rPr>
        <w:t>-евалуација-следење на оствареното советување</w:t>
      </w:r>
    </w:p>
    <w:p w14:paraId="48FC19AD" w14:textId="77777777" w:rsidR="0053302F" w:rsidRPr="00F602F3" w:rsidRDefault="0053302F" w:rsidP="0089175A">
      <w:pPr>
        <w:spacing w:line="360" w:lineRule="auto"/>
        <w:jc w:val="both"/>
        <w:rPr>
          <w:rFonts w:ascii="Arial" w:hAnsi="Arial" w:cs="Arial"/>
          <w:b/>
          <w:bCs/>
          <w:sz w:val="20"/>
          <w:szCs w:val="20"/>
          <w:lang w:val="ru-RU"/>
        </w:rPr>
      </w:pPr>
      <w:r w:rsidRPr="00F602F3">
        <w:rPr>
          <w:rFonts w:ascii="Arial" w:hAnsi="Arial" w:cs="Arial"/>
          <w:b/>
          <w:bCs/>
          <w:sz w:val="20"/>
          <w:szCs w:val="20"/>
          <w:lang w:val="ru-RU"/>
        </w:rPr>
        <w:t>Професионално информирање</w:t>
      </w:r>
    </w:p>
    <w:p w14:paraId="4EF9EA1B" w14:textId="042647D2" w:rsidR="0053302F" w:rsidRPr="00BD4671" w:rsidRDefault="00983A9D" w:rsidP="0089175A">
      <w:pPr>
        <w:spacing w:line="360" w:lineRule="auto"/>
        <w:jc w:val="both"/>
        <w:rPr>
          <w:rFonts w:ascii="Arial" w:hAnsi="Arial" w:cs="Arial"/>
          <w:sz w:val="20"/>
          <w:szCs w:val="20"/>
          <w:lang w:val="ru-RU"/>
        </w:rPr>
      </w:pPr>
      <w:r w:rsidRPr="00BD4671">
        <w:rPr>
          <w:rFonts w:ascii="Arial" w:hAnsi="Arial" w:cs="Arial"/>
          <w:sz w:val="20"/>
          <w:szCs w:val="20"/>
          <w:lang w:val="ru-RU"/>
        </w:rPr>
        <w:tab/>
      </w:r>
      <w:r w:rsidR="0053302F" w:rsidRPr="00F602F3">
        <w:rPr>
          <w:rFonts w:ascii="Arial" w:hAnsi="Arial" w:cs="Arial"/>
          <w:sz w:val="20"/>
          <w:szCs w:val="20"/>
          <w:lang w:val="ru-RU"/>
        </w:rPr>
        <w:t>Целта на професионалното информирање е ученикот да се запознае со сите релевантни карактеристики и особености на професијата која би можел да ја избере.</w:t>
      </w:r>
    </w:p>
    <w:p w14:paraId="6496F309" w14:textId="77777777" w:rsidR="0053302F" w:rsidRPr="00B375F5" w:rsidRDefault="0053302F" w:rsidP="0089175A">
      <w:pPr>
        <w:spacing w:line="360" w:lineRule="auto"/>
        <w:jc w:val="both"/>
        <w:rPr>
          <w:rFonts w:ascii="Arial" w:hAnsi="Arial" w:cs="Arial"/>
          <w:b/>
          <w:bCs/>
          <w:sz w:val="20"/>
          <w:szCs w:val="20"/>
          <w:lang w:val="ru-RU"/>
        </w:rPr>
      </w:pPr>
      <w:r w:rsidRPr="00B375F5">
        <w:rPr>
          <w:rFonts w:ascii="Arial" w:hAnsi="Arial" w:cs="Arial"/>
          <w:b/>
          <w:bCs/>
          <w:sz w:val="20"/>
          <w:szCs w:val="20"/>
          <w:lang w:val="ru-RU"/>
        </w:rPr>
        <w:t>Професионално советување</w:t>
      </w:r>
    </w:p>
    <w:p w14:paraId="45FEDB97" w14:textId="38ADF1E9" w:rsidR="00DF4F91" w:rsidRPr="00BD4671" w:rsidRDefault="00983A9D" w:rsidP="0089175A">
      <w:pPr>
        <w:spacing w:line="360" w:lineRule="auto"/>
        <w:jc w:val="both"/>
        <w:rPr>
          <w:rFonts w:ascii="Arial" w:hAnsi="Arial" w:cs="Arial"/>
          <w:sz w:val="20"/>
          <w:szCs w:val="20"/>
          <w:lang w:val="ru-RU"/>
        </w:rPr>
      </w:pPr>
      <w:r w:rsidRPr="00BD4671">
        <w:rPr>
          <w:rFonts w:ascii="Arial" w:hAnsi="Arial" w:cs="Arial"/>
          <w:sz w:val="20"/>
          <w:szCs w:val="20"/>
          <w:lang w:val="ru-RU"/>
        </w:rPr>
        <w:tab/>
      </w:r>
      <w:r w:rsidR="0053302F" w:rsidRPr="00A55729">
        <w:rPr>
          <w:rFonts w:ascii="Arial" w:hAnsi="Arial" w:cs="Arial"/>
          <w:sz w:val="20"/>
          <w:szCs w:val="20"/>
          <w:lang w:val="ru-RU"/>
        </w:rPr>
        <w:t>Професионалното советување е психотераписки процес со кој се дејствува врз формирањето на личноста на ученикот и се применува континуирано низ целото основно образование, со особено акцентирање во деветто  одделение.</w:t>
      </w:r>
    </w:p>
    <w:p w14:paraId="5D3B10A9" w14:textId="77777777" w:rsidR="0053302F" w:rsidRPr="00B1375D" w:rsidRDefault="0053302F" w:rsidP="0089175A">
      <w:pPr>
        <w:spacing w:line="360" w:lineRule="auto"/>
        <w:jc w:val="both"/>
        <w:rPr>
          <w:rFonts w:ascii="Arial" w:hAnsi="Arial" w:cs="Arial"/>
          <w:b/>
          <w:bCs/>
          <w:sz w:val="20"/>
          <w:szCs w:val="20"/>
          <w:lang w:val="mk-MK"/>
        </w:rPr>
      </w:pPr>
      <w:r w:rsidRPr="00F602F3">
        <w:rPr>
          <w:rFonts w:ascii="Arial" w:hAnsi="Arial" w:cs="Arial"/>
          <w:b/>
          <w:bCs/>
          <w:sz w:val="20"/>
          <w:szCs w:val="20"/>
          <w:lang w:val="ru-RU"/>
        </w:rPr>
        <w:t>Евалуација-следење</w:t>
      </w:r>
    </w:p>
    <w:p w14:paraId="3DFB174F" w14:textId="5DEB6B43" w:rsidR="0053302F" w:rsidRPr="00B1375D" w:rsidRDefault="00983A9D" w:rsidP="0089175A">
      <w:pPr>
        <w:spacing w:line="360" w:lineRule="auto"/>
        <w:jc w:val="both"/>
        <w:rPr>
          <w:rFonts w:ascii="Arial" w:hAnsi="Arial" w:cs="Arial"/>
          <w:sz w:val="20"/>
          <w:szCs w:val="20"/>
          <w:lang w:val="mk-MK"/>
        </w:rPr>
      </w:pPr>
      <w:r w:rsidRPr="00BD4671">
        <w:rPr>
          <w:rFonts w:ascii="Arial" w:hAnsi="Arial" w:cs="Arial"/>
          <w:sz w:val="20"/>
          <w:szCs w:val="20"/>
          <w:lang w:val="ru-RU"/>
        </w:rPr>
        <w:tab/>
      </w:r>
      <w:r w:rsidR="0053302F" w:rsidRPr="00F602F3">
        <w:rPr>
          <w:rFonts w:ascii="Arial" w:hAnsi="Arial" w:cs="Arial"/>
          <w:sz w:val="20"/>
          <w:szCs w:val="20"/>
          <w:lang w:val="ru-RU"/>
        </w:rPr>
        <w:t>Третата фаза на професионалната ориентација се одвива во периодот кога учениците не се веќе во основното училиште туку во некои од средните училишта, каде што се продолжува со следење на учениците.</w:t>
      </w:r>
    </w:p>
    <w:p w14:paraId="50569EEF" w14:textId="081BB757" w:rsidR="0053302F" w:rsidRPr="00BD4671" w:rsidRDefault="00983A9D" w:rsidP="0089175A">
      <w:pPr>
        <w:spacing w:line="360" w:lineRule="auto"/>
        <w:jc w:val="both"/>
        <w:rPr>
          <w:rFonts w:ascii="Arial" w:hAnsi="Arial" w:cs="Arial"/>
          <w:sz w:val="20"/>
          <w:szCs w:val="20"/>
          <w:lang w:val="ru-RU"/>
        </w:rPr>
      </w:pPr>
      <w:r w:rsidRPr="00BD4671">
        <w:rPr>
          <w:rFonts w:ascii="Arial" w:hAnsi="Arial" w:cs="Arial"/>
          <w:sz w:val="20"/>
          <w:szCs w:val="20"/>
          <w:lang w:val="ru-RU"/>
        </w:rPr>
        <w:tab/>
      </w:r>
      <w:r w:rsidR="0053302F" w:rsidRPr="00F602F3">
        <w:rPr>
          <w:rFonts w:ascii="Arial" w:hAnsi="Arial" w:cs="Arial"/>
          <w:sz w:val="20"/>
          <w:szCs w:val="20"/>
          <w:lang w:val="ru-RU"/>
        </w:rPr>
        <w:t xml:space="preserve">Програмата за професионална ориентација ја реализира психологот во соработка со педагогот и наставниците, па и  со надворешни соработници (соработници од средните училиште кои ги информираат учениците за услови за запишување во средно училиште, наставни предмети и насоки и можноста за натамошно образование по завршување на средното училиште), преку интерактивни работилници со ученици од </w:t>
      </w:r>
      <w:r w:rsidR="0053302F" w:rsidRPr="00F602F3">
        <w:rPr>
          <w:rFonts w:ascii="Arial" w:hAnsi="Arial" w:cs="Arial"/>
          <w:sz w:val="20"/>
          <w:szCs w:val="20"/>
          <w:lang w:val="ru-RU"/>
        </w:rPr>
        <w:lastRenderedPageBreak/>
        <w:t>деветто одделение,  реализација на психолошки тестирања со инструменти за утврдување на лични и професионални интереси, за општи и специфични способности. Со учениците, а по потреба и со</w:t>
      </w:r>
      <w:r w:rsidR="00DF4F91" w:rsidRPr="00F602F3">
        <w:rPr>
          <w:rFonts w:ascii="Arial" w:hAnsi="Arial" w:cs="Arial"/>
          <w:sz w:val="20"/>
          <w:szCs w:val="20"/>
          <w:lang w:val="ru-RU"/>
        </w:rPr>
        <w:t xml:space="preserve"> нивните родители ќе се водат и</w:t>
      </w:r>
      <w:r w:rsidR="0053302F" w:rsidRPr="00F602F3">
        <w:rPr>
          <w:rFonts w:ascii="Arial" w:hAnsi="Arial" w:cs="Arial"/>
          <w:sz w:val="20"/>
          <w:szCs w:val="20"/>
          <w:lang w:val="ru-RU"/>
        </w:rPr>
        <w:t xml:space="preserve">ндивидуални разговори и советувања за можностите за запишување. </w:t>
      </w:r>
    </w:p>
    <w:tbl>
      <w:tblPr>
        <w:tblW w:w="13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9"/>
        <w:gridCol w:w="2552"/>
        <w:gridCol w:w="2978"/>
        <w:gridCol w:w="2127"/>
      </w:tblGrid>
      <w:tr w:rsidR="0053302F" w:rsidRPr="00B1375D" w14:paraId="26FB8892" w14:textId="77777777" w:rsidTr="0053302F">
        <w:trPr>
          <w:trHeight w:val="507"/>
        </w:trPr>
        <w:tc>
          <w:tcPr>
            <w:tcW w:w="563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261C1456" w14:textId="77777777" w:rsidR="0053302F" w:rsidRPr="00B1375D" w:rsidRDefault="0053302F" w:rsidP="0089175A">
            <w:pPr>
              <w:spacing w:line="360" w:lineRule="auto"/>
              <w:jc w:val="both"/>
              <w:rPr>
                <w:rFonts w:ascii="Arial" w:hAnsi="Arial" w:cs="Arial"/>
                <w:b/>
                <w:bCs/>
                <w:sz w:val="20"/>
                <w:szCs w:val="20"/>
              </w:rPr>
            </w:pPr>
            <w:proofErr w:type="spellStart"/>
            <w:r w:rsidRPr="00B1375D">
              <w:rPr>
                <w:rFonts w:ascii="Arial" w:hAnsi="Arial" w:cs="Arial"/>
                <w:b/>
                <w:bCs/>
                <w:sz w:val="20"/>
                <w:szCs w:val="20"/>
              </w:rPr>
              <w:t>Активност</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1E44F518" w14:textId="77777777" w:rsidR="0053302F" w:rsidRPr="00B1375D" w:rsidRDefault="0053302F" w:rsidP="0089175A">
            <w:pPr>
              <w:spacing w:line="360" w:lineRule="auto"/>
              <w:jc w:val="both"/>
              <w:rPr>
                <w:rFonts w:ascii="Arial" w:hAnsi="Arial" w:cs="Arial"/>
                <w:b/>
                <w:bCs/>
                <w:sz w:val="20"/>
                <w:szCs w:val="20"/>
              </w:rPr>
            </w:pPr>
            <w:proofErr w:type="spellStart"/>
            <w:r w:rsidRPr="00B1375D">
              <w:rPr>
                <w:rFonts w:ascii="Arial" w:hAnsi="Arial" w:cs="Arial"/>
                <w:b/>
                <w:bCs/>
                <w:sz w:val="20"/>
                <w:szCs w:val="20"/>
              </w:rPr>
              <w:t>Целна</w:t>
            </w:r>
            <w:proofErr w:type="spellEnd"/>
            <w:r w:rsidRPr="00B1375D">
              <w:rPr>
                <w:rFonts w:ascii="Arial" w:hAnsi="Arial" w:cs="Arial"/>
                <w:b/>
                <w:bCs/>
                <w:sz w:val="20"/>
                <w:szCs w:val="20"/>
              </w:rPr>
              <w:t xml:space="preserve"> </w:t>
            </w:r>
            <w:proofErr w:type="spellStart"/>
            <w:r w:rsidRPr="00B1375D">
              <w:rPr>
                <w:rFonts w:ascii="Arial" w:hAnsi="Arial" w:cs="Arial"/>
                <w:b/>
                <w:bCs/>
                <w:sz w:val="20"/>
                <w:szCs w:val="20"/>
              </w:rPr>
              <w:t>група</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567B68FE" w14:textId="77777777" w:rsidR="0053302F" w:rsidRPr="00B1375D" w:rsidRDefault="0053302F" w:rsidP="0089175A">
            <w:pPr>
              <w:spacing w:line="360" w:lineRule="auto"/>
              <w:jc w:val="both"/>
              <w:rPr>
                <w:rFonts w:ascii="Arial" w:hAnsi="Arial" w:cs="Arial"/>
                <w:b/>
                <w:bCs/>
                <w:sz w:val="20"/>
                <w:szCs w:val="20"/>
              </w:rPr>
            </w:pPr>
            <w:proofErr w:type="spellStart"/>
            <w:r w:rsidRPr="00B1375D">
              <w:rPr>
                <w:rFonts w:ascii="Arial" w:hAnsi="Arial" w:cs="Arial"/>
                <w:b/>
                <w:bCs/>
                <w:sz w:val="20"/>
                <w:szCs w:val="20"/>
              </w:rPr>
              <w:t>Учесници-реализатори-соработници</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5777B8DB" w14:textId="77777777" w:rsidR="0053302F" w:rsidRPr="00B1375D" w:rsidRDefault="0053302F" w:rsidP="0089175A">
            <w:pPr>
              <w:spacing w:line="360" w:lineRule="auto"/>
              <w:jc w:val="both"/>
              <w:rPr>
                <w:rFonts w:ascii="Arial" w:hAnsi="Arial" w:cs="Arial"/>
                <w:b/>
                <w:bCs/>
                <w:sz w:val="20"/>
                <w:szCs w:val="20"/>
              </w:rPr>
            </w:pPr>
            <w:proofErr w:type="spellStart"/>
            <w:r w:rsidRPr="00B1375D">
              <w:rPr>
                <w:rFonts w:ascii="Arial" w:hAnsi="Arial" w:cs="Arial"/>
                <w:b/>
                <w:bCs/>
                <w:sz w:val="20"/>
                <w:szCs w:val="20"/>
              </w:rPr>
              <w:t>Период</w:t>
            </w:r>
            <w:proofErr w:type="spellEnd"/>
            <w:r w:rsidRPr="00B1375D">
              <w:rPr>
                <w:rFonts w:ascii="Arial" w:hAnsi="Arial" w:cs="Arial"/>
                <w:b/>
                <w:bCs/>
                <w:sz w:val="20"/>
                <w:szCs w:val="20"/>
              </w:rPr>
              <w:t xml:space="preserve"> </w:t>
            </w:r>
            <w:proofErr w:type="spellStart"/>
            <w:r w:rsidRPr="00B1375D">
              <w:rPr>
                <w:rFonts w:ascii="Arial" w:hAnsi="Arial" w:cs="Arial"/>
                <w:b/>
                <w:bCs/>
                <w:sz w:val="20"/>
                <w:szCs w:val="20"/>
              </w:rPr>
              <w:t>на</w:t>
            </w:r>
            <w:proofErr w:type="spellEnd"/>
            <w:r w:rsidRPr="00B1375D">
              <w:rPr>
                <w:rFonts w:ascii="Arial" w:hAnsi="Arial" w:cs="Arial"/>
                <w:b/>
                <w:bCs/>
                <w:sz w:val="20"/>
                <w:szCs w:val="20"/>
              </w:rPr>
              <w:t xml:space="preserve"> </w:t>
            </w:r>
            <w:proofErr w:type="spellStart"/>
            <w:r w:rsidRPr="00B1375D">
              <w:rPr>
                <w:rFonts w:ascii="Arial" w:hAnsi="Arial" w:cs="Arial"/>
                <w:b/>
                <w:bCs/>
                <w:sz w:val="20"/>
                <w:szCs w:val="20"/>
              </w:rPr>
              <w:t>реализациија</w:t>
            </w:r>
            <w:proofErr w:type="spellEnd"/>
          </w:p>
        </w:tc>
      </w:tr>
      <w:tr w:rsidR="0053302F" w:rsidRPr="00B1375D" w14:paraId="61978AFA" w14:textId="77777777" w:rsidTr="0053302F">
        <w:trPr>
          <w:trHeight w:val="590"/>
        </w:trPr>
        <w:tc>
          <w:tcPr>
            <w:tcW w:w="5637" w:type="dxa"/>
            <w:tcBorders>
              <w:top w:val="single" w:sz="4" w:space="0" w:color="000000"/>
              <w:left w:val="single" w:sz="4" w:space="0" w:color="000000"/>
              <w:bottom w:val="single" w:sz="4" w:space="0" w:color="000000"/>
              <w:right w:val="single" w:sz="4" w:space="0" w:color="000000"/>
            </w:tcBorders>
            <w:hideMark/>
          </w:tcPr>
          <w:p w14:paraId="1AB308CE"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Изработка на програма на активности за професионална ориентација</w:t>
            </w:r>
          </w:p>
        </w:tc>
        <w:tc>
          <w:tcPr>
            <w:tcW w:w="2551" w:type="dxa"/>
            <w:tcBorders>
              <w:top w:val="single" w:sz="4" w:space="0" w:color="000000"/>
              <w:left w:val="single" w:sz="4" w:space="0" w:color="000000"/>
              <w:bottom w:val="single" w:sz="4" w:space="0" w:color="000000"/>
              <w:right w:val="single" w:sz="4" w:space="0" w:color="000000"/>
            </w:tcBorders>
            <w:hideMark/>
          </w:tcPr>
          <w:p w14:paraId="6165906A" w14:textId="77777777" w:rsidR="0053302F" w:rsidRPr="00B1375D" w:rsidRDefault="0053302F" w:rsidP="0089175A">
            <w:pPr>
              <w:spacing w:line="360" w:lineRule="auto"/>
              <w:jc w:val="both"/>
              <w:rPr>
                <w:rFonts w:ascii="Arial" w:hAnsi="Arial" w:cs="Arial"/>
                <w:b/>
                <w:bCs/>
                <w:sz w:val="20"/>
                <w:szCs w:val="20"/>
              </w:rPr>
            </w:pPr>
            <w:proofErr w:type="spellStart"/>
            <w:r w:rsidRPr="00B1375D">
              <w:rPr>
                <w:rFonts w:ascii="Arial" w:hAnsi="Arial" w:cs="Arial"/>
                <w:sz w:val="20"/>
                <w:szCs w:val="20"/>
              </w:rPr>
              <w:t>Ученици</w:t>
            </w:r>
            <w:proofErr w:type="spellEnd"/>
            <w:r w:rsidRPr="00B1375D">
              <w:rPr>
                <w:rFonts w:ascii="Arial" w:hAnsi="Arial" w:cs="Arial"/>
                <w:sz w:val="20"/>
                <w:szCs w:val="20"/>
              </w:rPr>
              <w:t xml:space="preserve"> </w:t>
            </w:r>
            <w:proofErr w:type="spellStart"/>
            <w:r w:rsidRPr="00B1375D">
              <w:rPr>
                <w:rFonts w:ascii="Arial" w:hAnsi="Arial" w:cs="Arial"/>
                <w:sz w:val="20"/>
                <w:szCs w:val="20"/>
              </w:rPr>
              <w:t>од</w:t>
            </w:r>
            <w:proofErr w:type="spellEnd"/>
            <w:r w:rsidRPr="00B1375D">
              <w:rPr>
                <w:rFonts w:ascii="Arial" w:hAnsi="Arial" w:cs="Arial"/>
                <w:sz w:val="20"/>
                <w:szCs w:val="20"/>
              </w:rPr>
              <w:t xml:space="preserve"> IX </w:t>
            </w:r>
            <w:proofErr w:type="spellStart"/>
            <w:r w:rsidRPr="00B1375D">
              <w:rPr>
                <w:rFonts w:ascii="Arial" w:hAnsi="Arial" w:cs="Arial"/>
                <w:sz w:val="20"/>
                <w:szCs w:val="20"/>
              </w:rPr>
              <w:t>одделение</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10621A96" w14:textId="77777777" w:rsidR="0053302F" w:rsidRPr="00B1375D" w:rsidRDefault="0053302F" w:rsidP="0089175A">
            <w:pPr>
              <w:spacing w:line="360" w:lineRule="auto"/>
              <w:jc w:val="both"/>
              <w:rPr>
                <w:rFonts w:ascii="Arial" w:hAnsi="Arial" w:cs="Arial"/>
                <w:sz w:val="20"/>
                <w:szCs w:val="20"/>
              </w:rPr>
            </w:pPr>
            <w:proofErr w:type="spellStart"/>
            <w:r w:rsidRPr="00B1375D">
              <w:rPr>
                <w:rFonts w:ascii="Arial" w:hAnsi="Arial" w:cs="Arial"/>
                <w:sz w:val="20"/>
                <w:szCs w:val="20"/>
              </w:rPr>
              <w:t>Психолог</w:t>
            </w:r>
            <w:proofErr w:type="spellEnd"/>
            <w:r w:rsidRPr="00B1375D">
              <w:rPr>
                <w:rFonts w:ascii="Arial" w:hAnsi="Arial" w:cs="Arial"/>
                <w:sz w:val="20"/>
                <w:szCs w:val="20"/>
              </w:rPr>
              <w:t xml:space="preserve">, </w:t>
            </w:r>
            <w:proofErr w:type="spellStart"/>
            <w:r w:rsidRPr="00B1375D">
              <w:rPr>
                <w:rFonts w:ascii="Arial" w:hAnsi="Arial" w:cs="Arial"/>
                <w:sz w:val="20"/>
                <w:szCs w:val="20"/>
              </w:rPr>
              <w:t>педагог</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1EA2AB6F"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Септември</w:t>
            </w:r>
          </w:p>
        </w:tc>
      </w:tr>
      <w:tr w:rsidR="0053302F" w:rsidRPr="00B1375D" w14:paraId="1D032DFD" w14:textId="77777777" w:rsidTr="0053302F">
        <w:trPr>
          <w:trHeight w:val="507"/>
        </w:trPr>
        <w:tc>
          <w:tcPr>
            <w:tcW w:w="5637" w:type="dxa"/>
            <w:tcBorders>
              <w:top w:val="single" w:sz="4" w:space="0" w:color="000000"/>
              <w:left w:val="single" w:sz="4" w:space="0" w:color="000000"/>
              <w:bottom w:val="single" w:sz="4" w:space="0" w:color="000000"/>
              <w:right w:val="single" w:sz="4" w:space="0" w:color="000000"/>
            </w:tcBorders>
            <w:hideMark/>
          </w:tcPr>
          <w:p w14:paraId="0DBB87DE"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b/>
                <w:sz w:val="20"/>
                <w:szCs w:val="20"/>
                <w:lang w:val="ru-RU"/>
              </w:rPr>
              <w:t>Вертикална проодност на учениците /</w:t>
            </w:r>
            <w:r w:rsidRPr="00F602F3">
              <w:rPr>
                <w:rFonts w:ascii="Arial" w:hAnsi="Arial" w:cs="Arial"/>
                <w:sz w:val="20"/>
                <w:szCs w:val="20"/>
                <w:lang w:val="ru-RU"/>
              </w:rPr>
              <w:t xml:space="preserve">Известување за опфат и упис на учениците во средните училишта </w:t>
            </w:r>
          </w:p>
        </w:tc>
        <w:tc>
          <w:tcPr>
            <w:tcW w:w="2551" w:type="dxa"/>
            <w:tcBorders>
              <w:top w:val="single" w:sz="4" w:space="0" w:color="000000"/>
              <w:left w:val="single" w:sz="4" w:space="0" w:color="000000"/>
              <w:bottom w:val="single" w:sz="4" w:space="0" w:color="000000"/>
              <w:right w:val="single" w:sz="4" w:space="0" w:color="000000"/>
            </w:tcBorders>
            <w:hideMark/>
          </w:tcPr>
          <w:p w14:paraId="6E580A77"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Ученици од </w:t>
            </w:r>
            <w:r w:rsidRPr="00B1375D">
              <w:rPr>
                <w:rFonts w:ascii="Arial" w:hAnsi="Arial" w:cs="Arial"/>
                <w:sz w:val="20"/>
                <w:szCs w:val="20"/>
                <w:lang w:val="en-GB"/>
              </w:rPr>
              <w:t>IX</w:t>
            </w:r>
            <w:r w:rsidRPr="00F602F3">
              <w:rPr>
                <w:rFonts w:ascii="Arial" w:hAnsi="Arial" w:cs="Arial"/>
                <w:sz w:val="20"/>
                <w:szCs w:val="20"/>
                <w:lang w:val="ru-RU"/>
              </w:rPr>
              <w:t xml:space="preserve"> одделение од предходната учебна година</w:t>
            </w:r>
          </w:p>
        </w:tc>
        <w:tc>
          <w:tcPr>
            <w:tcW w:w="2977" w:type="dxa"/>
            <w:tcBorders>
              <w:top w:val="single" w:sz="4" w:space="0" w:color="000000"/>
              <w:left w:val="single" w:sz="4" w:space="0" w:color="000000"/>
              <w:bottom w:val="single" w:sz="4" w:space="0" w:color="000000"/>
              <w:right w:val="single" w:sz="4" w:space="0" w:color="000000"/>
            </w:tcBorders>
            <w:hideMark/>
          </w:tcPr>
          <w:p w14:paraId="429667A0"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Средни училишта во кои се запишале учениците, МОН, ДПИ </w:t>
            </w:r>
          </w:p>
        </w:tc>
        <w:tc>
          <w:tcPr>
            <w:tcW w:w="2126" w:type="dxa"/>
            <w:tcBorders>
              <w:top w:val="single" w:sz="4" w:space="0" w:color="000000"/>
              <w:left w:val="single" w:sz="4" w:space="0" w:color="000000"/>
              <w:bottom w:val="single" w:sz="4" w:space="0" w:color="000000"/>
              <w:right w:val="single" w:sz="4" w:space="0" w:color="000000"/>
            </w:tcBorders>
            <w:hideMark/>
          </w:tcPr>
          <w:p w14:paraId="1F122A49"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 xml:space="preserve">Јуни, </w:t>
            </w:r>
          </w:p>
          <w:p w14:paraId="16ECFF19" w14:textId="77777777" w:rsidR="0053302F" w:rsidRPr="00B1375D" w:rsidRDefault="0053302F" w:rsidP="0089175A">
            <w:pPr>
              <w:spacing w:line="360" w:lineRule="auto"/>
              <w:jc w:val="both"/>
              <w:rPr>
                <w:rFonts w:ascii="Arial" w:hAnsi="Arial" w:cs="Arial"/>
                <w:sz w:val="20"/>
                <w:szCs w:val="20"/>
              </w:rPr>
            </w:pPr>
            <w:r w:rsidRPr="00B1375D">
              <w:rPr>
                <w:rFonts w:ascii="Arial" w:hAnsi="Arial" w:cs="Arial"/>
                <w:sz w:val="20"/>
                <w:szCs w:val="20"/>
                <w:lang w:val="mk-MK"/>
              </w:rPr>
              <w:t>Август</w:t>
            </w:r>
          </w:p>
        </w:tc>
      </w:tr>
      <w:tr w:rsidR="0053302F" w:rsidRPr="00B1375D" w14:paraId="665EE56F" w14:textId="77777777" w:rsidTr="0053302F">
        <w:trPr>
          <w:trHeight w:val="507"/>
        </w:trPr>
        <w:tc>
          <w:tcPr>
            <w:tcW w:w="5637" w:type="dxa"/>
            <w:tcBorders>
              <w:top w:val="single" w:sz="4" w:space="0" w:color="000000"/>
              <w:left w:val="single" w:sz="4" w:space="0" w:color="000000"/>
              <w:bottom w:val="single" w:sz="4" w:space="0" w:color="000000"/>
              <w:right w:val="single" w:sz="4" w:space="0" w:color="000000"/>
            </w:tcBorders>
            <w:hideMark/>
          </w:tcPr>
          <w:p w14:paraId="1E07F677"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Запознавање на  учениците  и  одделенскиот раководител со програмата за  професионално ориентирање</w:t>
            </w:r>
          </w:p>
        </w:tc>
        <w:tc>
          <w:tcPr>
            <w:tcW w:w="2551" w:type="dxa"/>
            <w:tcBorders>
              <w:top w:val="single" w:sz="4" w:space="0" w:color="000000"/>
              <w:left w:val="single" w:sz="4" w:space="0" w:color="000000"/>
              <w:bottom w:val="single" w:sz="4" w:space="0" w:color="000000"/>
              <w:right w:val="single" w:sz="4" w:space="0" w:color="000000"/>
            </w:tcBorders>
            <w:hideMark/>
          </w:tcPr>
          <w:p w14:paraId="3286E582" w14:textId="77777777" w:rsidR="0053302F" w:rsidRPr="00B1375D" w:rsidRDefault="0053302F" w:rsidP="0089175A">
            <w:pPr>
              <w:spacing w:line="360" w:lineRule="auto"/>
              <w:jc w:val="both"/>
              <w:rPr>
                <w:rFonts w:ascii="Arial" w:hAnsi="Arial" w:cs="Arial"/>
                <w:sz w:val="20"/>
                <w:szCs w:val="20"/>
                <w:lang w:val="mk-MK"/>
              </w:rPr>
            </w:pPr>
            <w:r w:rsidRPr="00F602F3">
              <w:rPr>
                <w:rFonts w:ascii="Arial" w:hAnsi="Arial" w:cs="Arial"/>
                <w:sz w:val="20"/>
                <w:szCs w:val="20"/>
                <w:lang w:val="ru-RU"/>
              </w:rPr>
              <w:t xml:space="preserve">Ученици од </w:t>
            </w:r>
            <w:r w:rsidRPr="00B1375D">
              <w:rPr>
                <w:rFonts w:ascii="Arial" w:hAnsi="Arial" w:cs="Arial"/>
                <w:sz w:val="20"/>
                <w:szCs w:val="20"/>
              </w:rPr>
              <w:t>IX</w:t>
            </w:r>
            <w:r w:rsidRPr="00F602F3">
              <w:rPr>
                <w:rFonts w:ascii="Arial" w:hAnsi="Arial" w:cs="Arial"/>
                <w:sz w:val="20"/>
                <w:szCs w:val="20"/>
                <w:lang w:val="ru-RU"/>
              </w:rPr>
              <w:t xml:space="preserve"> , раководител на  паралелка</w:t>
            </w:r>
          </w:p>
        </w:tc>
        <w:tc>
          <w:tcPr>
            <w:tcW w:w="2977" w:type="dxa"/>
            <w:tcBorders>
              <w:top w:val="single" w:sz="4" w:space="0" w:color="000000"/>
              <w:left w:val="single" w:sz="4" w:space="0" w:color="000000"/>
              <w:bottom w:val="single" w:sz="4" w:space="0" w:color="000000"/>
              <w:right w:val="single" w:sz="4" w:space="0" w:color="000000"/>
            </w:tcBorders>
          </w:tcPr>
          <w:p w14:paraId="7C1F817E" w14:textId="77777777" w:rsidR="0053302F" w:rsidRPr="00B1375D" w:rsidRDefault="0053302F" w:rsidP="0089175A">
            <w:pPr>
              <w:spacing w:line="360" w:lineRule="auto"/>
              <w:jc w:val="both"/>
              <w:rPr>
                <w:rFonts w:ascii="Arial" w:hAnsi="Arial" w:cs="Arial"/>
                <w:sz w:val="20"/>
                <w:szCs w:val="20"/>
              </w:rPr>
            </w:pPr>
            <w:proofErr w:type="spellStart"/>
            <w:r w:rsidRPr="00B1375D">
              <w:rPr>
                <w:rFonts w:ascii="Arial" w:hAnsi="Arial" w:cs="Arial"/>
                <w:sz w:val="20"/>
                <w:szCs w:val="20"/>
              </w:rPr>
              <w:t>Психолог</w:t>
            </w:r>
            <w:proofErr w:type="spellEnd"/>
            <w:r w:rsidRPr="00B1375D">
              <w:rPr>
                <w:rFonts w:ascii="Arial" w:hAnsi="Arial" w:cs="Arial"/>
                <w:sz w:val="20"/>
                <w:szCs w:val="20"/>
              </w:rPr>
              <w:t xml:space="preserve">, </w:t>
            </w:r>
            <w:proofErr w:type="spellStart"/>
            <w:r w:rsidRPr="00B1375D">
              <w:rPr>
                <w:rFonts w:ascii="Arial" w:hAnsi="Arial" w:cs="Arial"/>
                <w:sz w:val="20"/>
                <w:szCs w:val="20"/>
              </w:rPr>
              <w:t>педагог</w:t>
            </w:r>
            <w:proofErr w:type="spellEnd"/>
            <w:r w:rsidRPr="00B1375D">
              <w:rPr>
                <w:rFonts w:ascii="Arial" w:hAnsi="Arial" w:cs="Arial"/>
                <w:sz w:val="20"/>
                <w:szCs w:val="20"/>
              </w:rPr>
              <w:t>,</w:t>
            </w:r>
          </w:p>
          <w:p w14:paraId="5FB7B3BC" w14:textId="77777777" w:rsidR="0053302F" w:rsidRPr="00B1375D" w:rsidRDefault="0053302F" w:rsidP="0089175A">
            <w:pPr>
              <w:spacing w:line="360" w:lineRule="auto"/>
              <w:jc w:val="both"/>
              <w:rPr>
                <w:rFonts w:ascii="Arial" w:hAnsi="Arial" w:cs="Arial"/>
                <w:b/>
                <w:bCs/>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14:paraId="257721F8" w14:textId="77777777" w:rsidR="0053302F" w:rsidRPr="00B1375D" w:rsidRDefault="0053302F" w:rsidP="0089175A">
            <w:pPr>
              <w:spacing w:line="360" w:lineRule="auto"/>
              <w:jc w:val="both"/>
              <w:rPr>
                <w:rFonts w:ascii="Arial" w:hAnsi="Arial" w:cs="Arial"/>
                <w:b/>
                <w:bCs/>
                <w:sz w:val="20"/>
                <w:szCs w:val="20"/>
                <w:lang w:val="mk-MK"/>
              </w:rPr>
            </w:pPr>
            <w:r w:rsidRPr="00B1375D">
              <w:rPr>
                <w:rFonts w:ascii="Arial" w:hAnsi="Arial" w:cs="Arial"/>
                <w:sz w:val="20"/>
                <w:szCs w:val="20"/>
                <w:lang w:val="mk-MK"/>
              </w:rPr>
              <w:t>Февруари</w:t>
            </w:r>
          </w:p>
        </w:tc>
      </w:tr>
      <w:tr w:rsidR="0053302F" w:rsidRPr="00B1375D" w14:paraId="340C1B62" w14:textId="77777777" w:rsidTr="0053302F">
        <w:trPr>
          <w:trHeight w:val="507"/>
        </w:trPr>
        <w:tc>
          <w:tcPr>
            <w:tcW w:w="5637" w:type="dxa"/>
            <w:tcBorders>
              <w:top w:val="single" w:sz="4" w:space="0" w:color="000000"/>
              <w:left w:val="single" w:sz="4" w:space="0" w:color="000000"/>
              <w:bottom w:val="single" w:sz="4" w:space="0" w:color="000000"/>
              <w:right w:val="single" w:sz="4" w:space="0" w:color="000000"/>
            </w:tcBorders>
            <w:hideMark/>
          </w:tcPr>
          <w:p w14:paraId="6194B1F5"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Натпревар</w:t>
            </w:r>
            <w:r w:rsidRPr="00F602F3">
              <w:rPr>
                <w:rFonts w:ascii="Arial" w:hAnsi="Arial" w:cs="Arial"/>
                <w:iCs/>
                <w:sz w:val="20"/>
                <w:szCs w:val="20"/>
                <w:lang w:val="ru-RU"/>
              </w:rPr>
              <w:t xml:space="preserve"> на тема </w:t>
            </w:r>
            <w:r w:rsidRPr="00F602F3">
              <w:rPr>
                <w:rFonts w:ascii="Arial" w:hAnsi="Arial" w:cs="Arial"/>
                <w:b/>
                <w:i/>
                <w:sz w:val="20"/>
                <w:szCs w:val="20"/>
                <w:lang w:val="ru-RU"/>
              </w:rPr>
              <w:t>„</w:t>
            </w:r>
            <w:r w:rsidRPr="00B1375D">
              <w:rPr>
                <w:rFonts w:ascii="Arial" w:hAnsi="Arial" w:cs="Arial"/>
                <w:b/>
                <w:i/>
                <w:sz w:val="20"/>
                <w:szCs w:val="20"/>
                <w:lang w:val="mk-MK"/>
              </w:rPr>
              <w:t xml:space="preserve">Професии за иднината </w:t>
            </w:r>
            <w:r w:rsidRPr="00F602F3">
              <w:rPr>
                <w:rFonts w:ascii="Arial" w:hAnsi="Arial" w:cs="Arial"/>
                <w:b/>
                <w:i/>
                <w:sz w:val="20"/>
                <w:szCs w:val="20"/>
                <w:lang w:val="ru-RU"/>
              </w:rPr>
              <w:t>“</w:t>
            </w:r>
            <w:r w:rsidRPr="00F602F3">
              <w:rPr>
                <w:rFonts w:ascii="Arial" w:hAnsi="Arial" w:cs="Arial"/>
                <w:sz w:val="20"/>
                <w:szCs w:val="20"/>
                <w:lang w:val="ru-RU"/>
              </w:rPr>
              <w:t xml:space="preserve"> </w:t>
            </w:r>
          </w:p>
          <w:p w14:paraId="207BEDA8" w14:textId="77777777" w:rsidR="0053302F" w:rsidRPr="00B1375D" w:rsidRDefault="0053302F" w:rsidP="0089175A">
            <w:pPr>
              <w:spacing w:line="360" w:lineRule="auto"/>
              <w:jc w:val="both"/>
              <w:rPr>
                <w:rFonts w:ascii="Arial" w:hAnsi="Arial" w:cs="Arial"/>
                <w:sz w:val="20"/>
                <w:szCs w:val="20"/>
                <w:lang w:val="mk-MK"/>
              </w:rPr>
            </w:pPr>
            <w:r w:rsidRPr="00F602F3">
              <w:rPr>
                <w:rFonts w:ascii="Arial" w:hAnsi="Arial" w:cs="Arial"/>
                <w:iCs/>
                <w:sz w:val="20"/>
                <w:szCs w:val="20"/>
                <w:lang w:val="ru-RU"/>
              </w:rPr>
              <w:t>/сликање на часот по ликовно образование / изложба на трудови</w:t>
            </w:r>
            <w:r w:rsidRPr="00B1375D">
              <w:rPr>
                <w:rFonts w:ascii="Arial" w:hAnsi="Arial" w:cs="Arial"/>
                <w:iCs/>
                <w:sz w:val="20"/>
                <w:szCs w:val="20"/>
                <w:lang w:val="mk-MK"/>
              </w:rPr>
              <w:t>, литературно творење-македонски јазик</w:t>
            </w:r>
          </w:p>
        </w:tc>
        <w:tc>
          <w:tcPr>
            <w:tcW w:w="2551" w:type="dxa"/>
            <w:tcBorders>
              <w:top w:val="single" w:sz="4" w:space="0" w:color="000000"/>
              <w:left w:val="single" w:sz="4" w:space="0" w:color="000000"/>
              <w:bottom w:val="single" w:sz="4" w:space="0" w:color="000000"/>
              <w:right w:val="single" w:sz="4" w:space="0" w:color="000000"/>
            </w:tcBorders>
            <w:hideMark/>
          </w:tcPr>
          <w:p w14:paraId="4D58FDDA" w14:textId="77777777" w:rsidR="0053302F" w:rsidRPr="00B1375D" w:rsidRDefault="0053302F" w:rsidP="0089175A">
            <w:pPr>
              <w:spacing w:line="360" w:lineRule="auto"/>
              <w:jc w:val="both"/>
              <w:rPr>
                <w:rFonts w:ascii="Arial" w:hAnsi="Arial" w:cs="Arial"/>
                <w:sz w:val="20"/>
                <w:szCs w:val="20"/>
              </w:rPr>
            </w:pPr>
            <w:proofErr w:type="spellStart"/>
            <w:r w:rsidRPr="00B1375D">
              <w:rPr>
                <w:rFonts w:ascii="Arial" w:hAnsi="Arial" w:cs="Arial"/>
                <w:iCs/>
                <w:sz w:val="20"/>
                <w:szCs w:val="20"/>
              </w:rPr>
              <w:t>Ученици</w:t>
            </w:r>
            <w:proofErr w:type="spellEnd"/>
            <w:r w:rsidRPr="00B1375D">
              <w:rPr>
                <w:rFonts w:ascii="Arial" w:hAnsi="Arial" w:cs="Arial"/>
                <w:iCs/>
                <w:sz w:val="20"/>
                <w:szCs w:val="20"/>
              </w:rPr>
              <w:t xml:space="preserve"> </w:t>
            </w:r>
            <w:proofErr w:type="spellStart"/>
            <w:r w:rsidRPr="00B1375D">
              <w:rPr>
                <w:rFonts w:ascii="Arial" w:hAnsi="Arial" w:cs="Arial"/>
                <w:iCs/>
                <w:sz w:val="20"/>
                <w:szCs w:val="20"/>
              </w:rPr>
              <w:t>од</w:t>
            </w:r>
            <w:proofErr w:type="spellEnd"/>
            <w:r w:rsidRPr="00B1375D">
              <w:rPr>
                <w:rFonts w:ascii="Arial" w:hAnsi="Arial" w:cs="Arial"/>
                <w:iCs/>
                <w:sz w:val="20"/>
                <w:szCs w:val="20"/>
              </w:rPr>
              <w:t xml:space="preserve"> </w:t>
            </w:r>
            <w:proofErr w:type="gramStart"/>
            <w:r w:rsidRPr="00B1375D">
              <w:rPr>
                <w:rFonts w:ascii="Arial" w:hAnsi="Arial" w:cs="Arial"/>
                <w:sz w:val="20"/>
                <w:szCs w:val="20"/>
              </w:rPr>
              <w:t>IX</w:t>
            </w:r>
            <w:r w:rsidRPr="00B1375D">
              <w:rPr>
                <w:rFonts w:ascii="Arial" w:hAnsi="Arial" w:cs="Arial"/>
                <w:iCs/>
                <w:sz w:val="20"/>
                <w:szCs w:val="20"/>
              </w:rPr>
              <w:t xml:space="preserve">  </w:t>
            </w:r>
            <w:proofErr w:type="spellStart"/>
            <w:r w:rsidRPr="00B1375D">
              <w:rPr>
                <w:rFonts w:ascii="Arial" w:hAnsi="Arial" w:cs="Arial"/>
                <w:iCs/>
                <w:sz w:val="20"/>
                <w:szCs w:val="20"/>
              </w:rPr>
              <w:t>одделение</w:t>
            </w:r>
            <w:proofErr w:type="spellEnd"/>
            <w:proofErr w:type="gramEnd"/>
            <w:r w:rsidRPr="00B1375D">
              <w:rPr>
                <w:rFonts w:ascii="Arial" w:hAnsi="Arial" w:cs="Arial"/>
                <w:iCs/>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6A0F7A65"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Психолог, </w:t>
            </w:r>
            <w:r w:rsidRPr="00F602F3">
              <w:rPr>
                <w:rFonts w:ascii="Arial" w:hAnsi="Arial" w:cs="Arial"/>
                <w:iCs/>
                <w:sz w:val="20"/>
                <w:szCs w:val="20"/>
                <w:lang w:val="ru-RU"/>
              </w:rPr>
              <w:t xml:space="preserve">педагог </w:t>
            </w:r>
          </w:p>
          <w:p w14:paraId="6ED76B9A" w14:textId="77777777" w:rsidR="0053302F" w:rsidRPr="00B1375D" w:rsidRDefault="0053302F" w:rsidP="0089175A">
            <w:pPr>
              <w:spacing w:line="360" w:lineRule="auto"/>
              <w:jc w:val="both"/>
              <w:rPr>
                <w:rFonts w:ascii="Arial" w:hAnsi="Arial" w:cs="Arial"/>
                <w:sz w:val="20"/>
                <w:szCs w:val="20"/>
                <w:lang w:val="mk-MK"/>
              </w:rPr>
            </w:pPr>
            <w:r w:rsidRPr="00F602F3">
              <w:rPr>
                <w:rFonts w:ascii="Arial" w:hAnsi="Arial" w:cs="Arial"/>
                <w:iCs/>
                <w:sz w:val="20"/>
                <w:szCs w:val="20"/>
                <w:lang w:val="ru-RU"/>
              </w:rPr>
              <w:t>наставничка по ликовно образование</w:t>
            </w:r>
            <w:r w:rsidRPr="00B1375D">
              <w:rPr>
                <w:rFonts w:ascii="Arial" w:hAnsi="Arial" w:cs="Arial"/>
                <w:iCs/>
                <w:sz w:val="20"/>
                <w:szCs w:val="20"/>
                <w:lang w:val="mk-MK"/>
              </w:rPr>
              <w:t xml:space="preserve"> и </w:t>
            </w:r>
            <w:proofErr w:type="spellStart"/>
            <w:r w:rsidRPr="00B1375D">
              <w:rPr>
                <w:rFonts w:ascii="Arial" w:hAnsi="Arial" w:cs="Arial"/>
                <w:iCs/>
                <w:sz w:val="20"/>
                <w:szCs w:val="20"/>
                <w:lang w:val="mk-MK"/>
              </w:rPr>
              <w:t>мак.јазик</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5947D6E6" w14:textId="77777777" w:rsidR="0053302F" w:rsidRPr="00B1375D" w:rsidRDefault="0053302F" w:rsidP="0089175A">
            <w:pPr>
              <w:spacing w:line="360" w:lineRule="auto"/>
              <w:jc w:val="both"/>
              <w:rPr>
                <w:rFonts w:ascii="Arial" w:hAnsi="Arial" w:cs="Arial"/>
                <w:sz w:val="20"/>
                <w:szCs w:val="20"/>
              </w:rPr>
            </w:pPr>
            <w:proofErr w:type="spellStart"/>
            <w:r w:rsidRPr="00B1375D">
              <w:rPr>
                <w:rFonts w:ascii="Arial" w:hAnsi="Arial" w:cs="Arial"/>
                <w:iCs/>
                <w:sz w:val="20"/>
                <w:szCs w:val="20"/>
              </w:rPr>
              <w:t>Февруари</w:t>
            </w:r>
            <w:proofErr w:type="spellEnd"/>
          </w:p>
        </w:tc>
      </w:tr>
      <w:tr w:rsidR="0053302F" w:rsidRPr="008123A1" w14:paraId="4364328A" w14:textId="77777777" w:rsidTr="0053302F">
        <w:trPr>
          <w:trHeight w:val="507"/>
        </w:trPr>
        <w:tc>
          <w:tcPr>
            <w:tcW w:w="5637" w:type="dxa"/>
            <w:tcBorders>
              <w:top w:val="single" w:sz="4" w:space="0" w:color="000000"/>
              <w:left w:val="single" w:sz="4" w:space="0" w:color="000000"/>
              <w:bottom w:val="single" w:sz="4" w:space="0" w:color="000000"/>
              <w:right w:val="single" w:sz="4" w:space="0" w:color="000000"/>
            </w:tcBorders>
            <w:hideMark/>
          </w:tcPr>
          <w:p w14:paraId="4F8352AC"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 xml:space="preserve">Активности во рамки на </w:t>
            </w:r>
            <w:r w:rsidRPr="00B1375D">
              <w:rPr>
                <w:rFonts w:ascii="Arial" w:hAnsi="Arial" w:cs="Arial"/>
                <w:sz w:val="20"/>
                <w:szCs w:val="20"/>
              </w:rPr>
              <w:t>Erasmus</w:t>
            </w:r>
            <w:r w:rsidRPr="00F602F3">
              <w:rPr>
                <w:rFonts w:ascii="Arial" w:hAnsi="Arial" w:cs="Arial"/>
                <w:sz w:val="20"/>
                <w:szCs w:val="20"/>
                <w:lang w:val="ru-RU"/>
              </w:rPr>
              <w:t>+</w:t>
            </w:r>
          </w:p>
        </w:tc>
        <w:tc>
          <w:tcPr>
            <w:tcW w:w="2551" w:type="dxa"/>
            <w:tcBorders>
              <w:top w:val="single" w:sz="4" w:space="0" w:color="000000"/>
              <w:left w:val="single" w:sz="4" w:space="0" w:color="000000"/>
              <w:bottom w:val="single" w:sz="4" w:space="0" w:color="000000"/>
              <w:right w:val="single" w:sz="4" w:space="0" w:color="000000"/>
            </w:tcBorders>
            <w:hideMark/>
          </w:tcPr>
          <w:p w14:paraId="7C0762AD" w14:textId="77777777" w:rsidR="0053302F" w:rsidRPr="00F602F3" w:rsidRDefault="0053302F" w:rsidP="0089175A">
            <w:pPr>
              <w:spacing w:line="360" w:lineRule="auto"/>
              <w:jc w:val="both"/>
              <w:rPr>
                <w:rFonts w:ascii="Arial" w:hAnsi="Arial" w:cs="Arial"/>
                <w:iCs/>
                <w:sz w:val="20"/>
                <w:szCs w:val="20"/>
                <w:lang w:val="ru-RU"/>
              </w:rPr>
            </w:pPr>
            <w:r w:rsidRPr="00F602F3">
              <w:rPr>
                <w:rFonts w:ascii="Arial" w:hAnsi="Arial" w:cs="Arial"/>
                <w:iCs/>
                <w:sz w:val="20"/>
                <w:szCs w:val="20"/>
                <w:lang w:val="ru-RU"/>
              </w:rPr>
              <w:t xml:space="preserve">Ученици од </w:t>
            </w:r>
            <w:r w:rsidR="00DF4F91">
              <w:rPr>
                <w:rFonts w:ascii="Arial" w:hAnsi="Arial" w:cs="Arial"/>
                <w:iCs/>
                <w:sz w:val="20"/>
                <w:szCs w:val="20"/>
              </w:rPr>
              <w:t>VIII</w:t>
            </w:r>
            <w:r w:rsidR="00DF4F91" w:rsidRPr="00F602F3">
              <w:rPr>
                <w:rFonts w:ascii="Arial" w:hAnsi="Arial" w:cs="Arial"/>
                <w:iCs/>
                <w:sz w:val="20"/>
                <w:szCs w:val="20"/>
                <w:lang w:val="ru-RU"/>
              </w:rPr>
              <w:t xml:space="preserve"> </w:t>
            </w:r>
            <w:r w:rsidR="00DF4F91">
              <w:rPr>
                <w:rFonts w:ascii="Arial" w:hAnsi="Arial" w:cs="Arial"/>
                <w:iCs/>
                <w:sz w:val="20"/>
                <w:szCs w:val="20"/>
                <w:lang w:val="mk-MK"/>
              </w:rPr>
              <w:t xml:space="preserve">и </w:t>
            </w:r>
            <w:r w:rsidRPr="00B1375D">
              <w:rPr>
                <w:rFonts w:ascii="Arial" w:hAnsi="Arial" w:cs="Arial"/>
                <w:iCs/>
                <w:sz w:val="20"/>
                <w:szCs w:val="20"/>
              </w:rPr>
              <w:t>IX</w:t>
            </w:r>
            <w:r w:rsidRPr="00F602F3">
              <w:rPr>
                <w:rFonts w:ascii="Arial" w:hAnsi="Arial" w:cs="Arial"/>
                <w:iCs/>
                <w:sz w:val="20"/>
                <w:szCs w:val="20"/>
                <w:lang w:val="ru-RU"/>
              </w:rPr>
              <w:t xml:space="preserve">  одделение</w:t>
            </w:r>
          </w:p>
        </w:tc>
        <w:tc>
          <w:tcPr>
            <w:tcW w:w="2977" w:type="dxa"/>
            <w:tcBorders>
              <w:top w:val="single" w:sz="4" w:space="0" w:color="000000"/>
              <w:left w:val="single" w:sz="4" w:space="0" w:color="000000"/>
              <w:bottom w:val="single" w:sz="4" w:space="0" w:color="000000"/>
              <w:right w:val="single" w:sz="4" w:space="0" w:color="000000"/>
            </w:tcBorders>
            <w:hideMark/>
          </w:tcPr>
          <w:p w14:paraId="42619104" w14:textId="77777777" w:rsidR="0053302F" w:rsidRPr="00B1375D" w:rsidRDefault="0053302F" w:rsidP="0089175A">
            <w:pPr>
              <w:spacing w:line="360" w:lineRule="auto"/>
              <w:jc w:val="both"/>
              <w:rPr>
                <w:rFonts w:ascii="Arial" w:hAnsi="Arial" w:cs="Arial"/>
                <w:sz w:val="20"/>
                <w:szCs w:val="20"/>
                <w:lang w:val="mk-MK"/>
              </w:rPr>
            </w:pPr>
            <w:proofErr w:type="spellStart"/>
            <w:r w:rsidRPr="00B1375D">
              <w:rPr>
                <w:rFonts w:ascii="Arial" w:hAnsi="Arial" w:cs="Arial"/>
                <w:sz w:val="20"/>
                <w:szCs w:val="20"/>
                <w:lang w:val="mk-MK"/>
              </w:rPr>
              <w:t>Психолог,педагог</w:t>
            </w:r>
            <w:proofErr w:type="spellEnd"/>
            <w:r w:rsidRPr="00B1375D">
              <w:rPr>
                <w:rFonts w:ascii="Arial" w:hAnsi="Arial" w:cs="Arial"/>
                <w:sz w:val="20"/>
                <w:szCs w:val="20"/>
                <w:lang w:val="mk-MK"/>
              </w:rPr>
              <w:t>, проектен тим</w:t>
            </w:r>
          </w:p>
        </w:tc>
        <w:tc>
          <w:tcPr>
            <w:tcW w:w="2126" w:type="dxa"/>
            <w:tcBorders>
              <w:top w:val="single" w:sz="4" w:space="0" w:color="000000"/>
              <w:left w:val="single" w:sz="4" w:space="0" w:color="000000"/>
              <w:bottom w:val="single" w:sz="4" w:space="0" w:color="000000"/>
              <w:right w:val="single" w:sz="4" w:space="0" w:color="000000"/>
            </w:tcBorders>
            <w:hideMark/>
          </w:tcPr>
          <w:p w14:paraId="34051E32" w14:textId="77777777" w:rsidR="0053302F" w:rsidRPr="00B1375D" w:rsidRDefault="0053302F" w:rsidP="0089175A">
            <w:pPr>
              <w:spacing w:line="360" w:lineRule="auto"/>
              <w:jc w:val="both"/>
              <w:rPr>
                <w:rFonts w:ascii="Arial" w:hAnsi="Arial" w:cs="Arial"/>
                <w:iCs/>
                <w:sz w:val="20"/>
                <w:szCs w:val="20"/>
                <w:lang w:val="mk-MK"/>
              </w:rPr>
            </w:pPr>
            <w:r w:rsidRPr="00B1375D">
              <w:rPr>
                <w:rFonts w:ascii="Arial" w:hAnsi="Arial" w:cs="Arial"/>
                <w:iCs/>
                <w:sz w:val="20"/>
                <w:szCs w:val="20"/>
                <w:lang w:val="mk-MK"/>
              </w:rPr>
              <w:t>Во текот на учебната година</w:t>
            </w:r>
          </w:p>
        </w:tc>
      </w:tr>
      <w:tr w:rsidR="0053302F" w:rsidRPr="008123A1" w14:paraId="41837A4F" w14:textId="77777777" w:rsidTr="0053302F">
        <w:trPr>
          <w:trHeight w:val="507"/>
        </w:trPr>
        <w:tc>
          <w:tcPr>
            <w:tcW w:w="5637" w:type="dxa"/>
            <w:tcBorders>
              <w:top w:val="single" w:sz="4" w:space="0" w:color="000000"/>
              <w:left w:val="single" w:sz="4" w:space="0" w:color="000000"/>
              <w:bottom w:val="single" w:sz="4" w:space="0" w:color="000000"/>
              <w:right w:val="single" w:sz="4" w:space="0" w:color="000000"/>
            </w:tcBorders>
            <w:hideMark/>
          </w:tcPr>
          <w:p w14:paraId="75F3B1D2"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Следење на интересот, способностите и активностите на учениците</w:t>
            </w:r>
          </w:p>
          <w:p w14:paraId="20F9AF64"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(преку разговори со наставниците, изработки на </w:t>
            </w:r>
            <w:r w:rsidRPr="00F602F3">
              <w:rPr>
                <w:rFonts w:ascii="Arial" w:hAnsi="Arial" w:cs="Arial"/>
                <w:sz w:val="20"/>
                <w:szCs w:val="20"/>
                <w:lang w:val="ru-RU"/>
              </w:rPr>
              <w:lastRenderedPageBreak/>
              <w:t>учениците,</w:t>
            </w:r>
          </w:p>
          <w:p w14:paraId="25CA4A99"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посета на часови на додатна настава, посета на слободните  и други воннаставни ученички активности)</w:t>
            </w:r>
          </w:p>
        </w:tc>
        <w:tc>
          <w:tcPr>
            <w:tcW w:w="2551" w:type="dxa"/>
            <w:tcBorders>
              <w:top w:val="single" w:sz="4" w:space="0" w:color="000000"/>
              <w:left w:val="single" w:sz="4" w:space="0" w:color="000000"/>
              <w:bottom w:val="single" w:sz="4" w:space="0" w:color="000000"/>
              <w:right w:val="single" w:sz="4" w:space="0" w:color="000000"/>
            </w:tcBorders>
            <w:hideMark/>
          </w:tcPr>
          <w:p w14:paraId="5C9C9D0E" w14:textId="77777777" w:rsidR="0053302F" w:rsidRPr="00F602F3" w:rsidRDefault="0053302F" w:rsidP="0089175A">
            <w:pPr>
              <w:spacing w:line="360" w:lineRule="auto"/>
              <w:jc w:val="both"/>
              <w:rPr>
                <w:rFonts w:ascii="Arial" w:hAnsi="Arial" w:cs="Arial"/>
                <w:b/>
                <w:bCs/>
                <w:sz w:val="20"/>
                <w:szCs w:val="20"/>
                <w:lang w:val="ru-RU"/>
              </w:rPr>
            </w:pPr>
            <w:r w:rsidRPr="00F602F3">
              <w:rPr>
                <w:rFonts w:ascii="Arial" w:hAnsi="Arial" w:cs="Arial"/>
                <w:iCs/>
                <w:sz w:val="20"/>
                <w:szCs w:val="20"/>
                <w:lang w:val="ru-RU"/>
              </w:rPr>
              <w:lastRenderedPageBreak/>
              <w:t xml:space="preserve">Ученици од  </w:t>
            </w:r>
            <w:r w:rsidRPr="00B1375D">
              <w:rPr>
                <w:rFonts w:ascii="Arial" w:hAnsi="Arial" w:cs="Arial"/>
                <w:sz w:val="20"/>
                <w:szCs w:val="20"/>
              </w:rPr>
              <w:t>VIII</w:t>
            </w:r>
            <w:r w:rsidRPr="00F602F3">
              <w:rPr>
                <w:rFonts w:ascii="Arial" w:hAnsi="Arial" w:cs="Arial"/>
                <w:sz w:val="20"/>
                <w:szCs w:val="20"/>
                <w:lang w:val="ru-RU"/>
              </w:rPr>
              <w:t xml:space="preserve"> </w:t>
            </w:r>
            <w:r w:rsidRPr="00B1375D">
              <w:rPr>
                <w:rFonts w:ascii="Arial" w:hAnsi="Arial" w:cs="Arial"/>
                <w:sz w:val="20"/>
                <w:szCs w:val="20"/>
                <w:lang w:val="mk-MK"/>
              </w:rPr>
              <w:t>и</w:t>
            </w:r>
            <w:r w:rsidRPr="00F602F3">
              <w:rPr>
                <w:rFonts w:ascii="Arial" w:hAnsi="Arial" w:cs="Arial"/>
                <w:sz w:val="20"/>
                <w:szCs w:val="20"/>
                <w:lang w:val="ru-RU"/>
              </w:rPr>
              <w:t xml:space="preserve"> </w:t>
            </w:r>
            <w:r w:rsidRPr="00B1375D">
              <w:rPr>
                <w:rFonts w:ascii="Arial" w:hAnsi="Arial" w:cs="Arial"/>
                <w:sz w:val="20"/>
                <w:szCs w:val="20"/>
              </w:rPr>
              <w:t>IX</w:t>
            </w:r>
            <w:r w:rsidRPr="00F602F3">
              <w:rPr>
                <w:rFonts w:ascii="Arial" w:hAnsi="Arial" w:cs="Arial"/>
                <w:iCs/>
                <w:sz w:val="20"/>
                <w:szCs w:val="20"/>
                <w:lang w:val="ru-RU"/>
              </w:rPr>
              <w:t xml:space="preserve"> одделение</w:t>
            </w:r>
          </w:p>
        </w:tc>
        <w:tc>
          <w:tcPr>
            <w:tcW w:w="2977" w:type="dxa"/>
            <w:tcBorders>
              <w:top w:val="single" w:sz="4" w:space="0" w:color="000000"/>
              <w:left w:val="single" w:sz="4" w:space="0" w:color="000000"/>
              <w:bottom w:val="single" w:sz="4" w:space="0" w:color="000000"/>
              <w:right w:val="single" w:sz="4" w:space="0" w:color="000000"/>
            </w:tcBorders>
            <w:hideMark/>
          </w:tcPr>
          <w:p w14:paraId="7F421B3E"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Психолог, педагог,</w:t>
            </w:r>
          </w:p>
          <w:p w14:paraId="261C0EB7"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директор, </w:t>
            </w:r>
          </w:p>
          <w:p w14:paraId="1D6D3941"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lastRenderedPageBreak/>
              <w:t>предметни</w:t>
            </w:r>
          </w:p>
          <w:p w14:paraId="023A43FD" w14:textId="77777777" w:rsidR="0053302F" w:rsidRPr="00F602F3" w:rsidRDefault="0053302F" w:rsidP="0089175A">
            <w:pPr>
              <w:spacing w:line="360" w:lineRule="auto"/>
              <w:jc w:val="both"/>
              <w:rPr>
                <w:rFonts w:ascii="Arial" w:hAnsi="Arial" w:cs="Arial"/>
                <w:b/>
                <w:bCs/>
                <w:sz w:val="20"/>
                <w:szCs w:val="20"/>
                <w:lang w:val="ru-RU"/>
              </w:rPr>
            </w:pPr>
            <w:r w:rsidRPr="00F602F3">
              <w:rPr>
                <w:rFonts w:ascii="Arial" w:hAnsi="Arial" w:cs="Arial"/>
                <w:sz w:val="20"/>
                <w:szCs w:val="20"/>
                <w:lang w:val="ru-RU"/>
              </w:rPr>
              <w:t>наставници</w:t>
            </w:r>
          </w:p>
        </w:tc>
        <w:tc>
          <w:tcPr>
            <w:tcW w:w="2126" w:type="dxa"/>
            <w:tcBorders>
              <w:top w:val="single" w:sz="4" w:space="0" w:color="000000"/>
              <w:left w:val="single" w:sz="4" w:space="0" w:color="000000"/>
              <w:bottom w:val="single" w:sz="4" w:space="0" w:color="000000"/>
              <w:right w:val="single" w:sz="4" w:space="0" w:color="000000"/>
            </w:tcBorders>
            <w:hideMark/>
          </w:tcPr>
          <w:p w14:paraId="104EFE6E" w14:textId="77777777" w:rsidR="0053302F" w:rsidRPr="00F602F3" w:rsidRDefault="0053302F" w:rsidP="0089175A">
            <w:pPr>
              <w:spacing w:line="360" w:lineRule="auto"/>
              <w:jc w:val="both"/>
              <w:rPr>
                <w:rFonts w:ascii="Arial" w:hAnsi="Arial" w:cs="Arial"/>
                <w:b/>
                <w:bCs/>
                <w:sz w:val="20"/>
                <w:szCs w:val="20"/>
                <w:lang w:val="ru-RU"/>
              </w:rPr>
            </w:pPr>
            <w:r w:rsidRPr="00F602F3">
              <w:rPr>
                <w:rFonts w:ascii="Arial" w:hAnsi="Arial" w:cs="Arial"/>
                <w:sz w:val="20"/>
                <w:szCs w:val="20"/>
                <w:lang w:val="ru-RU"/>
              </w:rPr>
              <w:lastRenderedPageBreak/>
              <w:t>Континуирано во текот на учебната година</w:t>
            </w:r>
          </w:p>
        </w:tc>
      </w:tr>
      <w:tr w:rsidR="0053302F" w:rsidRPr="00B1375D" w14:paraId="3A77D6B4" w14:textId="77777777" w:rsidTr="0053302F">
        <w:trPr>
          <w:trHeight w:val="1266"/>
        </w:trPr>
        <w:tc>
          <w:tcPr>
            <w:tcW w:w="5637" w:type="dxa"/>
            <w:tcBorders>
              <w:top w:val="single" w:sz="4" w:space="0" w:color="000000"/>
              <w:left w:val="single" w:sz="4" w:space="0" w:color="000000"/>
              <w:bottom w:val="single" w:sz="4" w:space="0" w:color="000000"/>
              <w:right w:val="single" w:sz="4" w:space="0" w:color="000000"/>
            </w:tcBorders>
            <w:hideMark/>
          </w:tcPr>
          <w:p w14:paraId="6BF809F4"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Разговор со родителите на родителската средба за значењето на правилниот избор на професијата на учениците и за</w:t>
            </w:r>
            <w:r w:rsidRPr="00B1375D">
              <w:rPr>
                <w:rFonts w:ascii="Arial" w:hAnsi="Arial" w:cs="Arial"/>
                <w:sz w:val="20"/>
                <w:szCs w:val="20"/>
                <w:lang w:val="mk-MK"/>
              </w:rPr>
              <w:t xml:space="preserve"> </w:t>
            </w:r>
            <w:r w:rsidRPr="00F602F3">
              <w:rPr>
                <w:rFonts w:ascii="Arial" w:hAnsi="Arial" w:cs="Arial"/>
                <w:sz w:val="20"/>
                <w:szCs w:val="20"/>
                <w:lang w:val="ru-RU"/>
              </w:rPr>
              <w:t>последиците на неправилниот избор</w:t>
            </w:r>
          </w:p>
        </w:tc>
        <w:tc>
          <w:tcPr>
            <w:tcW w:w="2551" w:type="dxa"/>
            <w:tcBorders>
              <w:top w:val="single" w:sz="4" w:space="0" w:color="000000"/>
              <w:left w:val="single" w:sz="4" w:space="0" w:color="000000"/>
              <w:bottom w:val="single" w:sz="4" w:space="0" w:color="000000"/>
              <w:right w:val="single" w:sz="4" w:space="0" w:color="000000"/>
            </w:tcBorders>
            <w:hideMark/>
          </w:tcPr>
          <w:p w14:paraId="25A2CD01" w14:textId="77777777" w:rsidR="0053302F" w:rsidRPr="00B1375D" w:rsidRDefault="0053302F" w:rsidP="0089175A">
            <w:pPr>
              <w:spacing w:line="360" w:lineRule="auto"/>
              <w:jc w:val="both"/>
              <w:rPr>
                <w:rFonts w:ascii="Arial" w:hAnsi="Arial" w:cs="Arial"/>
                <w:sz w:val="20"/>
                <w:szCs w:val="20"/>
              </w:rPr>
            </w:pPr>
            <w:proofErr w:type="spellStart"/>
            <w:r w:rsidRPr="00B1375D">
              <w:rPr>
                <w:rFonts w:ascii="Arial" w:hAnsi="Arial" w:cs="Arial"/>
                <w:sz w:val="20"/>
                <w:szCs w:val="20"/>
              </w:rPr>
              <w:t>Родители</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719F6079" w14:textId="77777777" w:rsidR="0053302F" w:rsidRPr="00B1375D" w:rsidRDefault="0053302F" w:rsidP="0089175A">
            <w:pPr>
              <w:spacing w:line="360" w:lineRule="auto"/>
              <w:jc w:val="both"/>
              <w:rPr>
                <w:rFonts w:ascii="Arial" w:hAnsi="Arial" w:cs="Arial"/>
                <w:sz w:val="20"/>
                <w:szCs w:val="20"/>
              </w:rPr>
            </w:pPr>
            <w:proofErr w:type="spellStart"/>
            <w:proofErr w:type="gramStart"/>
            <w:r w:rsidRPr="00B1375D">
              <w:rPr>
                <w:rFonts w:ascii="Arial" w:hAnsi="Arial" w:cs="Arial"/>
                <w:sz w:val="20"/>
                <w:szCs w:val="20"/>
              </w:rPr>
              <w:t>Психолог</w:t>
            </w:r>
            <w:proofErr w:type="spellEnd"/>
            <w:r w:rsidRPr="00B1375D">
              <w:rPr>
                <w:rFonts w:ascii="Arial" w:hAnsi="Arial" w:cs="Arial"/>
                <w:sz w:val="20"/>
                <w:szCs w:val="20"/>
              </w:rPr>
              <w:t xml:space="preserve"> ,</w:t>
            </w:r>
            <w:proofErr w:type="gramEnd"/>
            <w:r w:rsidRPr="00B1375D">
              <w:rPr>
                <w:rFonts w:ascii="Arial" w:hAnsi="Arial" w:cs="Arial"/>
                <w:sz w:val="20"/>
                <w:szCs w:val="20"/>
              </w:rPr>
              <w:t xml:space="preserve"> </w:t>
            </w:r>
            <w:proofErr w:type="spellStart"/>
            <w:r w:rsidRPr="00B1375D">
              <w:rPr>
                <w:rFonts w:ascii="Arial" w:hAnsi="Arial" w:cs="Arial"/>
                <w:sz w:val="20"/>
                <w:szCs w:val="20"/>
              </w:rPr>
              <w:t>раководител</w:t>
            </w:r>
            <w:proofErr w:type="spellEnd"/>
            <w:r w:rsidRPr="00B1375D">
              <w:rPr>
                <w:rFonts w:ascii="Arial" w:hAnsi="Arial" w:cs="Arial"/>
                <w:sz w:val="20"/>
                <w:szCs w:val="20"/>
              </w:rPr>
              <w:t xml:space="preserve"> </w:t>
            </w:r>
            <w:proofErr w:type="spellStart"/>
            <w:r w:rsidRPr="00B1375D">
              <w:rPr>
                <w:rFonts w:ascii="Arial" w:hAnsi="Arial" w:cs="Arial"/>
                <w:sz w:val="20"/>
                <w:szCs w:val="20"/>
              </w:rPr>
              <w:t>на</w:t>
            </w:r>
            <w:proofErr w:type="spellEnd"/>
            <w:r w:rsidRPr="00B1375D">
              <w:rPr>
                <w:rFonts w:ascii="Arial" w:hAnsi="Arial" w:cs="Arial"/>
                <w:sz w:val="20"/>
                <w:szCs w:val="20"/>
                <w:lang w:val="mk-MK"/>
              </w:rPr>
              <w:t xml:space="preserve"> </w:t>
            </w:r>
            <w:proofErr w:type="spellStart"/>
            <w:r w:rsidRPr="00B1375D">
              <w:rPr>
                <w:rFonts w:ascii="Arial" w:hAnsi="Arial" w:cs="Arial"/>
                <w:sz w:val="20"/>
                <w:szCs w:val="20"/>
              </w:rPr>
              <w:t>паралелката</w:t>
            </w:r>
            <w:proofErr w:type="spellEnd"/>
          </w:p>
          <w:p w14:paraId="0A44FC3E" w14:textId="77777777" w:rsidR="0053302F" w:rsidRPr="00B1375D" w:rsidRDefault="0053302F" w:rsidP="0089175A">
            <w:pPr>
              <w:spacing w:line="360" w:lineRule="auto"/>
              <w:jc w:val="both"/>
              <w:rPr>
                <w:rFonts w:ascii="Arial" w:hAnsi="Arial" w:cs="Arial"/>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hideMark/>
          </w:tcPr>
          <w:p w14:paraId="138D9AC9"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 xml:space="preserve">Април </w:t>
            </w:r>
          </w:p>
        </w:tc>
      </w:tr>
      <w:tr w:rsidR="0053302F" w:rsidRPr="008123A1" w14:paraId="78F084B6" w14:textId="77777777" w:rsidTr="0053302F">
        <w:trPr>
          <w:trHeight w:val="507"/>
        </w:trPr>
        <w:tc>
          <w:tcPr>
            <w:tcW w:w="5637" w:type="dxa"/>
            <w:tcBorders>
              <w:top w:val="single" w:sz="4" w:space="0" w:color="000000"/>
              <w:left w:val="single" w:sz="4" w:space="0" w:color="000000"/>
              <w:bottom w:val="single" w:sz="4" w:space="0" w:color="000000"/>
              <w:right w:val="single" w:sz="4" w:space="0" w:color="000000"/>
            </w:tcBorders>
            <w:hideMark/>
          </w:tcPr>
          <w:p w14:paraId="22748E62"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Индивидуални разговори со ученици и родители </w:t>
            </w:r>
          </w:p>
        </w:tc>
        <w:tc>
          <w:tcPr>
            <w:tcW w:w="2551" w:type="dxa"/>
            <w:tcBorders>
              <w:top w:val="single" w:sz="4" w:space="0" w:color="000000"/>
              <w:left w:val="single" w:sz="4" w:space="0" w:color="000000"/>
              <w:bottom w:val="single" w:sz="4" w:space="0" w:color="000000"/>
              <w:right w:val="single" w:sz="4" w:space="0" w:color="000000"/>
            </w:tcBorders>
            <w:hideMark/>
          </w:tcPr>
          <w:p w14:paraId="6C871B04"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Учениците од </w:t>
            </w:r>
            <w:r w:rsidRPr="00B1375D">
              <w:rPr>
                <w:rFonts w:ascii="Arial" w:hAnsi="Arial" w:cs="Arial"/>
                <w:sz w:val="20"/>
                <w:szCs w:val="20"/>
                <w:lang w:val="en-GB"/>
              </w:rPr>
              <w:t>IX</w:t>
            </w:r>
            <w:r w:rsidRPr="00F602F3">
              <w:rPr>
                <w:rFonts w:ascii="Arial" w:hAnsi="Arial" w:cs="Arial"/>
                <w:sz w:val="20"/>
                <w:szCs w:val="20"/>
                <w:lang w:val="ru-RU"/>
              </w:rPr>
              <w:t xml:space="preserve"> одделение, родители </w:t>
            </w:r>
          </w:p>
        </w:tc>
        <w:tc>
          <w:tcPr>
            <w:tcW w:w="2977" w:type="dxa"/>
            <w:tcBorders>
              <w:top w:val="single" w:sz="4" w:space="0" w:color="000000"/>
              <w:left w:val="single" w:sz="4" w:space="0" w:color="000000"/>
              <w:bottom w:val="single" w:sz="4" w:space="0" w:color="000000"/>
              <w:right w:val="single" w:sz="4" w:space="0" w:color="000000"/>
            </w:tcBorders>
            <w:hideMark/>
          </w:tcPr>
          <w:p w14:paraId="16246B5B" w14:textId="77777777" w:rsidR="0053302F" w:rsidRPr="00B1375D" w:rsidRDefault="0053302F" w:rsidP="0089175A">
            <w:pPr>
              <w:spacing w:line="360" w:lineRule="auto"/>
              <w:jc w:val="both"/>
              <w:rPr>
                <w:rFonts w:ascii="Arial" w:hAnsi="Arial" w:cs="Arial"/>
                <w:sz w:val="20"/>
                <w:szCs w:val="20"/>
                <w:lang w:val="en-GB"/>
              </w:rPr>
            </w:pPr>
            <w:proofErr w:type="spellStart"/>
            <w:r w:rsidRPr="00B1375D">
              <w:rPr>
                <w:rFonts w:ascii="Arial" w:hAnsi="Arial" w:cs="Arial"/>
                <w:sz w:val="20"/>
                <w:szCs w:val="20"/>
                <w:lang w:val="en-GB"/>
              </w:rPr>
              <w:t>Психолог</w:t>
            </w:r>
            <w:proofErr w:type="spellEnd"/>
            <w:r w:rsidRPr="00B1375D">
              <w:rPr>
                <w:rFonts w:ascii="Arial" w:hAnsi="Arial" w:cs="Arial"/>
                <w:sz w:val="20"/>
                <w:szCs w:val="20"/>
                <w:lang w:val="en-GB"/>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0E374220"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По потреба/ во текот на учебната година</w:t>
            </w:r>
          </w:p>
        </w:tc>
      </w:tr>
      <w:tr w:rsidR="0053302F" w:rsidRPr="008123A1" w14:paraId="0C672B19" w14:textId="77777777" w:rsidTr="0053302F">
        <w:trPr>
          <w:trHeight w:val="536"/>
        </w:trPr>
        <w:tc>
          <w:tcPr>
            <w:tcW w:w="5637" w:type="dxa"/>
            <w:tcBorders>
              <w:top w:val="single" w:sz="4" w:space="0" w:color="000000"/>
              <w:left w:val="single" w:sz="4" w:space="0" w:color="000000"/>
              <w:bottom w:val="single" w:sz="4" w:space="0" w:color="000000"/>
              <w:right w:val="single" w:sz="4" w:space="0" w:color="000000"/>
            </w:tcBorders>
            <w:hideMark/>
          </w:tcPr>
          <w:p w14:paraId="3E203812"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Писмена работа по англиски јазик </w:t>
            </w:r>
            <w:r w:rsidRPr="00F602F3">
              <w:rPr>
                <w:rFonts w:ascii="Arial" w:hAnsi="Arial" w:cs="Arial"/>
                <w:b/>
                <w:i/>
                <w:sz w:val="20"/>
                <w:szCs w:val="20"/>
                <w:lang w:val="ru-RU"/>
              </w:rPr>
              <w:t>“Јас во иднината – Моето  занимање од соништата”</w:t>
            </w:r>
          </w:p>
        </w:tc>
        <w:tc>
          <w:tcPr>
            <w:tcW w:w="2551" w:type="dxa"/>
            <w:tcBorders>
              <w:top w:val="single" w:sz="4" w:space="0" w:color="000000"/>
              <w:left w:val="single" w:sz="4" w:space="0" w:color="000000"/>
              <w:bottom w:val="single" w:sz="4" w:space="0" w:color="000000"/>
              <w:right w:val="single" w:sz="4" w:space="0" w:color="000000"/>
            </w:tcBorders>
            <w:hideMark/>
          </w:tcPr>
          <w:p w14:paraId="7513F16A" w14:textId="77777777" w:rsidR="0053302F" w:rsidRPr="00B1375D" w:rsidRDefault="0053302F" w:rsidP="0089175A">
            <w:pPr>
              <w:spacing w:line="360" w:lineRule="auto"/>
              <w:jc w:val="both"/>
              <w:rPr>
                <w:rFonts w:ascii="Arial" w:hAnsi="Arial" w:cs="Arial"/>
                <w:sz w:val="20"/>
                <w:szCs w:val="20"/>
                <w:lang w:val="en-GB"/>
              </w:rPr>
            </w:pPr>
            <w:proofErr w:type="spellStart"/>
            <w:r w:rsidRPr="00B1375D">
              <w:rPr>
                <w:rFonts w:ascii="Arial" w:hAnsi="Arial" w:cs="Arial"/>
                <w:sz w:val="20"/>
                <w:szCs w:val="20"/>
                <w:lang w:val="en-GB"/>
              </w:rPr>
              <w:t>Учениците</w:t>
            </w:r>
            <w:proofErr w:type="spellEnd"/>
            <w:r w:rsidRPr="00B1375D">
              <w:rPr>
                <w:rFonts w:ascii="Arial" w:hAnsi="Arial" w:cs="Arial"/>
                <w:sz w:val="20"/>
                <w:szCs w:val="20"/>
                <w:lang w:val="en-GB"/>
              </w:rPr>
              <w:t xml:space="preserve"> </w:t>
            </w:r>
            <w:proofErr w:type="spellStart"/>
            <w:r w:rsidRPr="00B1375D">
              <w:rPr>
                <w:rFonts w:ascii="Arial" w:hAnsi="Arial" w:cs="Arial"/>
                <w:sz w:val="20"/>
                <w:szCs w:val="20"/>
                <w:lang w:val="en-GB"/>
              </w:rPr>
              <w:t>од</w:t>
            </w:r>
            <w:proofErr w:type="spellEnd"/>
            <w:r w:rsidRPr="00B1375D">
              <w:rPr>
                <w:rFonts w:ascii="Arial" w:hAnsi="Arial" w:cs="Arial"/>
                <w:sz w:val="20"/>
                <w:szCs w:val="20"/>
                <w:lang w:val="en-GB"/>
              </w:rPr>
              <w:t xml:space="preserve"> IX </w:t>
            </w:r>
            <w:proofErr w:type="spellStart"/>
            <w:r w:rsidRPr="00B1375D">
              <w:rPr>
                <w:rFonts w:ascii="Arial" w:hAnsi="Arial" w:cs="Arial"/>
                <w:sz w:val="20"/>
                <w:szCs w:val="20"/>
                <w:lang w:val="en-GB"/>
              </w:rPr>
              <w:t>одделение</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19215869"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Психолог, педагог,</w:t>
            </w:r>
          </w:p>
          <w:p w14:paraId="2F497303" w14:textId="77777777" w:rsidR="0053302F" w:rsidRPr="00B1375D" w:rsidRDefault="0053302F" w:rsidP="0089175A">
            <w:pPr>
              <w:spacing w:line="360" w:lineRule="auto"/>
              <w:jc w:val="both"/>
              <w:rPr>
                <w:rFonts w:ascii="Arial" w:hAnsi="Arial" w:cs="Arial"/>
                <w:sz w:val="20"/>
                <w:szCs w:val="20"/>
                <w:lang w:val="mk-MK"/>
              </w:rPr>
            </w:pPr>
            <w:r w:rsidRPr="00F602F3">
              <w:rPr>
                <w:rFonts w:ascii="Arial" w:hAnsi="Arial" w:cs="Arial"/>
                <w:sz w:val="20"/>
                <w:szCs w:val="20"/>
                <w:lang w:val="ru-RU"/>
              </w:rPr>
              <w:t>наставник по англиски ј</w:t>
            </w:r>
            <w:r w:rsidRPr="00B1375D">
              <w:rPr>
                <w:rFonts w:ascii="Arial" w:hAnsi="Arial" w:cs="Arial"/>
                <w:sz w:val="20"/>
                <w:szCs w:val="20"/>
                <w:lang w:val="mk-MK"/>
              </w:rPr>
              <w:t>.</w:t>
            </w:r>
          </w:p>
        </w:tc>
        <w:tc>
          <w:tcPr>
            <w:tcW w:w="2126" w:type="dxa"/>
            <w:tcBorders>
              <w:top w:val="single" w:sz="4" w:space="0" w:color="000000"/>
              <w:left w:val="single" w:sz="4" w:space="0" w:color="000000"/>
              <w:bottom w:val="single" w:sz="4" w:space="0" w:color="000000"/>
              <w:right w:val="single" w:sz="4" w:space="0" w:color="000000"/>
            </w:tcBorders>
            <w:hideMark/>
          </w:tcPr>
          <w:p w14:paraId="2FCDFCC7"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Во договор со предметниот наставник</w:t>
            </w:r>
          </w:p>
        </w:tc>
      </w:tr>
      <w:tr w:rsidR="0053302F" w:rsidRPr="00B1375D" w14:paraId="2804D4A7" w14:textId="77777777" w:rsidTr="0053302F">
        <w:trPr>
          <w:trHeight w:val="474"/>
        </w:trPr>
        <w:tc>
          <w:tcPr>
            <w:tcW w:w="5637" w:type="dxa"/>
            <w:tcBorders>
              <w:top w:val="single" w:sz="4" w:space="0" w:color="000000"/>
              <w:left w:val="single" w:sz="4" w:space="0" w:color="000000"/>
              <w:bottom w:val="single" w:sz="4" w:space="0" w:color="000000"/>
              <w:right w:val="single" w:sz="4" w:space="0" w:color="000000"/>
            </w:tcBorders>
            <w:hideMark/>
          </w:tcPr>
          <w:p w14:paraId="6CED1886"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iCs/>
                <w:sz w:val="20"/>
                <w:szCs w:val="20"/>
                <w:lang w:val="ru-RU"/>
              </w:rPr>
              <w:t xml:space="preserve">Изработка на </w:t>
            </w:r>
            <w:r w:rsidRPr="00B1375D">
              <w:rPr>
                <w:rFonts w:ascii="Arial" w:hAnsi="Arial" w:cs="Arial"/>
                <w:iCs/>
                <w:sz w:val="20"/>
                <w:szCs w:val="20"/>
              </w:rPr>
              <w:t>CV</w:t>
            </w:r>
            <w:r w:rsidRPr="00F602F3">
              <w:rPr>
                <w:rFonts w:ascii="Arial" w:hAnsi="Arial" w:cs="Arial"/>
                <w:iCs/>
                <w:sz w:val="20"/>
                <w:szCs w:val="20"/>
                <w:lang w:val="ru-RU"/>
              </w:rPr>
              <w:t xml:space="preserve"> и мотивационо писмо </w:t>
            </w:r>
          </w:p>
        </w:tc>
        <w:tc>
          <w:tcPr>
            <w:tcW w:w="2551" w:type="dxa"/>
            <w:tcBorders>
              <w:top w:val="single" w:sz="4" w:space="0" w:color="000000"/>
              <w:left w:val="single" w:sz="4" w:space="0" w:color="000000"/>
              <w:bottom w:val="single" w:sz="4" w:space="0" w:color="000000"/>
              <w:right w:val="single" w:sz="4" w:space="0" w:color="000000"/>
            </w:tcBorders>
            <w:hideMark/>
          </w:tcPr>
          <w:p w14:paraId="5ED2C098" w14:textId="77777777" w:rsidR="0053302F" w:rsidRPr="00B1375D" w:rsidRDefault="0053302F" w:rsidP="0089175A">
            <w:pPr>
              <w:spacing w:line="360" w:lineRule="auto"/>
              <w:jc w:val="both"/>
              <w:rPr>
                <w:rFonts w:ascii="Arial" w:hAnsi="Arial" w:cs="Arial"/>
                <w:sz w:val="20"/>
                <w:szCs w:val="20"/>
              </w:rPr>
            </w:pPr>
            <w:proofErr w:type="spellStart"/>
            <w:r w:rsidRPr="00B1375D">
              <w:rPr>
                <w:rFonts w:ascii="Arial" w:hAnsi="Arial" w:cs="Arial"/>
                <w:sz w:val="20"/>
                <w:szCs w:val="20"/>
              </w:rPr>
              <w:t>Ученици</w:t>
            </w:r>
            <w:proofErr w:type="spellEnd"/>
            <w:r w:rsidRPr="00B1375D">
              <w:rPr>
                <w:rFonts w:ascii="Arial" w:hAnsi="Arial" w:cs="Arial"/>
                <w:sz w:val="20"/>
                <w:szCs w:val="20"/>
              </w:rPr>
              <w:t xml:space="preserve"> </w:t>
            </w:r>
            <w:proofErr w:type="spellStart"/>
            <w:r w:rsidRPr="00B1375D">
              <w:rPr>
                <w:rFonts w:ascii="Arial" w:hAnsi="Arial" w:cs="Arial"/>
                <w:sz w:val="20"/>
                <w:szCs w:val="20"/>
              </w:rPr>
              <w:t>од</w:t>
            </w:r>
            <w:proofErr w:type="spellEnd"/>
            <w:r w:rsidRPr="00B1375D">
              <w:rPr>
                <w:rFonts w:ascii="Arial" w:hAnsi="Arial" w:cs="Arial"/>
                <w:sz w:val="20"/>
                <w:szCs w:val="20"/>
              </w:rPr>
              <w:t xml:space="preserve"> IX </w:t>
            </w:r>
          </w:p>
        </w:tc>
        <w:tc>
          <w:tcPr>
            <w:tcW w:w="2977" w:type="dxa"/>
            <w:tcBorders>
              <w:top w:val="single" w:sz="4" w:space="0" w:color="000000"/>
              <w:left w:val="single" w:sz="4" w:space="0" w:color="000000"/>
              <w:bottom w:val="single" w:sz="4" w:space="0" w:color="000000"/>
              <w:right w:val="single" w:sz="4" w:space="0" w:color="000000"/>
            </w:tcBorders>
            <w:hideMark/>
          </w:tcPr>
          <w:p w14:paraId="5633610F" w14:textId="77777777" w:rsidR="0053302F" w:rsidRPr="00B1375D" w:rsidRDefault="0053302F" w:rsidP="0089175A">
            <w:pPr>
              <w:spacing w:line="360" w:lineRule="auto"/>
              <w:jc w:val="both"/>
              <w:rPr>
                <w:rFonts w:ascii="Arial" w:hAnsi="Arial" w:cs="Arial"/>
                <w:sz w:val="20"/>
                <w:szCs w:val="20"/>
              </w:rPr>
            </w:pPr>
            <w:r w:rsidRPr="00B1375D">
              <w:rPr>
                <w:rFonts w:ascii="Arial" w:hAnsi="Arial" w:cs="Arial"/>
                <w:iCs/>
                <w:sz w:val="20"/>
                <w:szCs w:val="20"/>
              </w:rPr>
              <w:t xml:space="preserve"> </w:t>
            </w:r>
            <w:proofErr w:type="spellStart"/>
            <w:r w:rsidRPr="00B1375D">
              <w:rPr>
                <w:rFonts w:ascii="Arial" w:hAnsi="Arial" w:cs="Arial"/>
                <w:sz w:val="20"/>
                <w:szCs w:val="20"/>
              </w:rPr>
              <w:t>Психолог</w:t>
            </w:r>
            <w:proofErr w:type="spellEnd"/>
            <w:r w:rsidRPr="00B1375D">
              <w:rPr>
                <w:rFonts w:ascii="Arial" w:hAnsi="Arial" w:cs="Arial"/>
                <w:sz w:val="20"/>
                <w:szCs w:val="20"/>
              </w:rPr>
              <w:t xml:space="preserve">, </w:t>
            </w:r>
            <w:proofErr w:type="spellStart"/>
            <w:r w:rsidRPr="00B1375D">
              <w:rPr>
                <w:rFonts w:ascii="Arial" w:hAnsi="Arial" w:cs="Arial"/>
                <w:sz w:val="20"/>
                <w:szCs w:val="20"/>
              </w:rPr>
              <w:t>наставници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C1F4E20"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Април</w:t>
            </w:r>
          </w:p>
        </w:tc>
      </w:tr>
      <w:tr w:rsidR="0053302F" w:rsidRPr="00B1375D" w14:paraId="0D7676DC" w14:textId="77777777" w:rsidTr="0053302F">
        <w:trPr>
          <w:trHeight w:val="536"/>
        </w:trPr>
        <w:tc>
          <w:tcPr>
            <w:tcW w:w="5637" w:type="dxa"/>
            <w:tcBorders>
              <w:top w:val="single" w:sz="4" w:space="0" w:color="000000"/>
              <w:left w:val="single" w:sz="4" w:space="0" w:color="000000"/>
              <w:bottom w:val="single" w:sz="4" w:space="0" w:color="000000"/>
              <w:right w:val="single" w:sz="4" w:space="0" w:color="000000"/>
            </w:tcBorders>
            <w:hideMark/>
          </w:tcPr>
          <w:p w14:paraId="5C5ED8E4" w14:textId="77777777" w:rsidR="0053302F" w:rsidRPr="00B1375D" w:rsidRDefault="0053302F" w:rsidP="00BD4671">
            <w:pPr>
              <w:spacing w:line="360" w:lineRule="auto"/>
              <w:rPr>
                <w:rFonts w:ascii="Arial" w:hAnsi="Arial" w:cs="Arial"/>
                <w:sz w:val="20"/>
                <w:szCs w:val="20"/>
              </w:rPr>
            </w:pPr>
            <w:r w:rsidRPr="00F602F3">
              <w:rPr>
                <w:rFonts w:ascii="Arial" w:hAnsi="Arial" w:cs="Arial"/>
                <w:sz w:val="20"/>
                <w:szCs w:val="20"/>
                <w:lang w:val="ru-RU"/>
              </w:rPr>
              <w:t>Спроведување на прашалник за утврдување на професионалните интереси и способности на учениците.</w:t>
            </w:r>
            <w:r w:rsidRPr="00B1375D">
              <w:rPr>
                <w:rFonts w:ascii="Arial" w:hAnsi="Arial" w:cs="Arial"/>
                <w:sz w:val="20"/>
                <w:szCs w:val="20"/>
                <w:lang w:val="mk-MK"/>
              </w:rPr>
              <w:t xml:space="preserve"> </w:t>
            </w:r>
            <w:proofErr w:type="spellStart"/>
            <w:r w:rsidRPr="00B1375D">
              <w:rPr>
                <w:rFonts w:ascii="Arial" w:hAnsi="Arial" w:cs="Arial"/>
                <w:sz w:val="20"/>
                <w:szCs w:val="20"/>
              </w:rPr>
              <w:t>Информирање</w:t>
            </w:r>
            <w:proofErr w:type="spellEnd"/>
            <w:r w:rsidRPr="00B1375D">
              <w:rPr>
                <w:rFonts w:ascii="Arial" w:hAnsi="Arial" w:cs="Arial"/>
                <w:sz w:val="20"/>
                <w:szCs w:val="20"/>
              </w:rPr>
              <w:t>/</w:t>
            </w:r>
            <w:proofErr w:type="spellStart"/>
            <w:proofErr w:type="gramStart"/>
            <w:r w:rsidRPr="00B1375D">
              <w:rPr>
                <w:rFonts w:ascii="Arial" w:hAnsi="Arial" w:cs="Arial"/>
                <w:sz w:val="20"/>
                <w:szCs w:val="20"/>
              </w:rPr>
              <w:t>презентација</w:t>
            </w:r>
            <w:proofErr w:type="spellEnd"/>
            <w:r w:rsidRPr="00B1375D">
              <w:rPr>
                <w:rFonts w:ascii="Arial" w:hAnsi="Arial" w:cs="Arial"/>
                <w:sz w:val="20"/>
                <w:szCs w:val="20"/>
              </w:rPr>
              <w:t xml:space="preserve">  </w:t>
            </w:r>
            <w:proofErr w:type="spellStart"/>
            <w:r w:rsidRPr="00B1375D">
              <w:rPr>
                <w:rFonts w:ascii="Arial" w:hAnsi="Arial" w:cs="Arial"/>
                <w:sz w:val="20"/>
                <w:szCs w:val="20"/>
              </w:rPr>
              <w:t>за</w:t>
            </w:r>
            <w:proofErr w:type="spellEnd"/>
            <w:proofErr w:type="gramEnd"/>
            <w:r w:rsidRPr="00B1375D">
              <w:rPr>
                <w:rFonts w:ascii="Arial" w:hAnsi="Arial" w:cs="Arial"/>
                <w:sz w:val="20"/>
                <w:szCs w:val="20"/>
              </w:rPr>
              <w:t xml:space="preserve"> </w:t>
            </w:r>
            <w:proofErr w:type="spellStart"/>
            <w:r w:rsidRPr="00B1375D">
              <w:rPr>
                <w:rFonts w:ascii="Arial" w:hAnsi="Arial" w:cs="Arial"/>
                <w:sz w:val="20"/>
                <w:szCs w:val="20"/>
              </w:rPr>
              <w:t>учениците</w:t>
            </w:r>
            <w:proofErr w:type="spellEnd"/>
            <w:r w:rsidRPr="00B1375D">
              <w:rPr>
                <w:rFonts w:ascii="Arial" w:hAnsi="Arial" w:cs="Arial"/>
                <w:sz w:val="20"/>
                <w:szCs w:val="20"/>
              </w:rPr>
              <w:t xml:space="preserve"> </w:t>
            </w:r>
            <w:proofErr w:type="spellStart"/>
            <w:r w:rsidRPr="00B1375D">
              <w:rPr>
                <w:rFonts w:ascii="Arial" w:hAnsi="Arial" w:cs="Arial"/>
                <w:sz w:val="20"/>
                <w:szCs w:val="20"/>
              </w:rPr>
              <w:t>за</w:t>
            </w:r>
            <w:proofErr w:type="spellEnd"/>
            <w:r w:rsidRPr="00B1375D">
              <w:rPr>
                <w:rFonts w:ascii="Arial" w:hAnsi="Arial" w:cs="Arial"/>
                <w:sz w:val="20"/>
                <w:szCs w:val="20"/>
              </w:rPr>
              <w:t xml:space="preserve"> </w:t>
            </w:r>
            <w:proofErr w:type="spellStart"/>
            <w:r w:rsidRPr="00B1375D">
              <w:rPr>
                <w:rFonts w:ascii="Arial" w:hAnsi="Arial" w:cs="Arial"/>
                <w:sz w:val="20"/>
                <w:szCs w:val="20"/>
              </w:rPr>
              <w:t>резултатите</w:t>
            </w:r>
            <w:proofErr w:type="spellEnd"/>
            <w:r w:rsidRPr="00B1375D">
              <w:rPr>
                <w:rFonts w:ascii="Arial" w:hAnsi="Arial" w:cs="Arial"/>
                <w:sz w:val="20"/>
                <w:szCs w:val="20"/>
              </w:rPr>
              <w:t xml:space="preserve"> </w:t>
            </w:r>
            <w:proofErr w:type="spellStart"/>
            <w:r w:rsidRPr="00B1375D">
              <w:rPr>
                <w:rFonts w:ascii="Arial" w:hAnsi="Arial" w:cs="Arial"/>
                <w:sz w:val="20"/>
                <w:szCs w:val="20"/>
              </w:rPr>
              <w:t>од</w:t>
            </w:r>
            <w:proofErr w:type="spellEnd"/>
            <w:r w:rsidRPr="00B1375D">
              <w:rPr>
                <w:rFonts w:ascii="Arial" w:hAnsi="Arial" w:cs="Arial"/>
                <w:sz w:val="20"/>
                <w:szCs w:val="20"/>
              </w:rPr>
              <w:t xml:space="preserve"> </w:t>
            </w:r>
            <w:proofErr w:type="spellStart"/>
            <w:r w:rsidRPr="00B1375D">
              <w:rPr>
                <w:rFonts w:ascii="Arial" w:hAnsi="Arial" w:cs="Arial"/>
                <w:sz w:val="20"/>
                <w:szCs w:val="20"/>
              </w:rPr>
              <w:t>прашалникот</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14:paraId="3DB394F2" w14:textId="77777777" w:rsidR="0053302F" w:rsidRPr="00B1375D" w:rsidRDefault="0053302F" w:rsidP="0089175A">
            <w:pPr>
              <w:spacing w:line="360" w:lineRule="auto"/>
              <w:jc w:val="both"/>
              <w:rPr>
                <w:rFonts w:ascii="Arial" w:hAnsi="Arial" w:cs="Arial"/>
                <w:sz w:val="20"/>
                <w:szCs w:val="20"/>
                <w:lang w:val="en-GB"/>
              </w:rPr>
            </w:pPr>
            <w:proofErr w:type="spellStart"/>
            <w:r w:rsidRPr="00B1375D">
              <w:rPr>
                <w:rFonts w:ascii="Arial" w:hAnsi="Arial" w:cs="Arial"/>
                <w:sz w:val="20"/>
                <w:szCs w:val="20"/>
                <w:lang w:val="en-GB"/>
              </w:rPr>
              <w:t>Ученици</w:t>
            </w:r>
            <w:proofErr w:type="spellEnd"/>
            <w:r w:rsidRPr="00B1375D">
              <w:rPr>
                <w:rFonts w:ascii="Arial" w:hAnsi="Arial" w:cs="Arial"/>
                <w:sz w:val="20"/>
                <w:szCs w:val="20"/>
                <w:lang w:val="en-GB"/>
              </w:rPr>
              <w:t xml:space="preserve"> </w:t>
            </w:r>
            <w:proofErr w:type="spellStart"/>
            <w:r w:rsidRPr="00B1375D">
              <w:rPr>
                <w:rFonts w:ascii="Arial" w:hAnsi="Arial" w:cs="Arial"/>
                <w:sz w:val="20"/>
                <w:szCs w:val="20"/>
                <w:lang w:val="en-GB"/>
              </w:rPr>
              <w:t>од</w:t>
            </w:r>
            <w:proofErr w:type="spellEnd"/>
            <w:r w:rsidRPr="00B1375D">
              <w:rPr>
                <w:rFonts w:ascii="Arial" w:hAnsi="Arial" w:cs="Arial"/>
                <w:sz w:val="20"/>
                <w:szCs w:val="20"/>
                <w:lang w:val="en-GB"/>
              </w:rPr>
              <w:t xml:space="preserve"> IX </w:t>
            </w:r>
            <w:proofErr w:type="spellStart"/>
            <w:r w:rsidRPr="00B1375D">
              <w:rPr>
                <w:rFonts w:ascii="Arial" w:hAnsi="Arial" w:cs="Arial"/>
                <w:sz w:val="20"/>
                <w:szCs w:val="20"/>
                <w:lang w:val="en-GB"/>
              </w:rPr>
              <w:t>одделение</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2D65D3E5" w14:textId="77777777" w:rsidR="0053302F" w:rsidRPr="00B1375D" w:rsidRDefault="0053302F" w:rsidP="0089175A">
            <w:pPr>
              <w:spacing w:line="360" w:lineRule="auto"/>
              <w:jc w:val="both"/>
              <w:rPr>
                <w:rFonts w:ascii="Arial" w:hAnsi="Arial" w:cs="Arial"/>
                <w:sz w:val="20"/>
                <w:szCs w:val="20"/>
              </w:rPr>
            </w:pPr>
            <w:proofErr w:type="spellStart"/>
            <w:r w:rsidRPr="00B1375D">
              <w:rPr>
                <w:rFonts w:ascii="Arial" w:hAnsi="Arial" w:cs="Arial"/>
                <w:sz w:val="20"/>
                <w:szCs w:val="20"/>
              </w:rPr>
              <w:t>Психолог</w:t>
            </w:r>
            <w:proofErr w:type="spellEnd"/>
            <w:r w:rsidRPr="00B1375D">
              <w:rPr>
                <w:rFonts w:ascii="Arial" w:hAnsi="Arial" w:cs="Arial"/>
                <w:sz w:val="20"/>
                <w:szCs w:val="20"/>
              </w:rPr>
              <w:t xml:space="preserve">, </w:t>
            </w:r>
            <w:proofErr w:type="spellStart"/>
            <w:r w:rsidRPr="00B1375D">
              <w:rPr>
                <w:rFonts w:ascii="Arial" w:hAnsi="Arial" w:cs="Arial"/>
                <w:sz w:val="20"/>
                <w:szCs w:val="20"/>
              </w:rPr>
              <w:t>педагог</w:t>
            </w:r>
            <w:proofErr w:type="spellEnd"/>
          </w:p>
          <w:p w14:paraId="367EB2B6" w14:textId="77777777" w:rsidR="0053302F" w:rsidRPr="00B1375D" w:rsidRDefault="0053302F" w:rsidP="0089175A">
            <w:pPr>
              <w:spacing w:line="360" w:lineRule="auto"/>
              <w:jc w:val="both"/>
              <w:rPr>
                <w:rFonts w:ascii="Arial" w:hAnsi="Arial" w:cs="Arial"/>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hideMark/>
          </w:tcPr>
          <w:p w14:paraId="359AC4A3" w14:textId="77777777" w:rsidR="0053302F" w:rsidRPr="00B1375D" w:rsidRDefault="0053302F" w:rsidP="0089175A">
            <w:pPr>
              <w:spacing w:line="360" w:lineRule="auto"/>
              <w:jc w:val="both"/>
              <w:rPr>
                <w:rFonts w:ascii="Arial" w:hAnsi="Arial" w:cs="Arial"/>
                <w:sz w:val="20"/>
                <w:szCs w:val="20"/>
                <w:lang w:val="en-GB"/>
              </w:rPr>
            </w:pPr>
            <w:proofErr w:type="spellStart"/>
            <w:r w:rsidRPr="00B1375D">
              <w:rPr>
                <w:rFonts w:ascii="Arial" w:hAnsi="Arial" w:cs="Arial"/>
                <w:sz w:val="20"/>
                <w:szCs w:val="20"/>
                <w:lang w:val="en-GB"/>
              </w:rPr>
              <w:t>Април</w:t>
            </w:r>
            <w:proofErr w:type="spellEnd"/>
            <w:r w:rsidRPr="00B1375D">
              <w:rPr>
                <w:rFonts w:ascii="Arial" w:hAnsi="Arial" w:cs="Arial"/>
                <w:sz w:val="20"/>
                <w:szCs w:val="20"/>
                <w:lang w:val="en-GB"/>
              </w:rPr>
              <w:t xml:space="preserve"> - </w:t>
            </w:r>
            <w:proofErr w:type="spellStart"/>
            <w:r w:rsidRPr="00B1375D">
              <w:rPr>
                <w:rFonts w:ascii="Arial" w:hAnsi="Arial" w:cs="Arial"/>
                <w:sz w:val="20"/>
                <w:szCs w:val="20"/>
                <w:lang w:val="en-GB"/>
              </w:rPr>
              <w:t>мај</w:t>
            </w:r>
            <w:proofErr w:type="spellEnd"/>
          </w:p>
        </w:tc>
      </w:tr>
      <w:tr w:rsidR="0053302F" w:rsidRPr="00B1375D" w14:paraId="318F8635" w14:textId="77777777" w:rsidTr="0053302F">
        <w:trPr>
          <w:trHeight w:val="536"/>
        </w:trPr>
        <w:tc>
          <w:tcPr>
            <w:tcW w:w="5637" w:type="dxa"/>
            <w:tcBorders>
              <w:top w:val="single" w:sz="4" w:space="0" w:color="000000"/>
              <w:left w:val="single" w:sz="4" w:space="0" w:color="000000"/>
              <w:bottom w:val="single" w:sz="4" w:space="0" w:color="000000"/>
              <w:right w:val="single" w:sz="4" w:space="0" w:color="000000"/>
            </w:tcBorders>
            <w:hideMark/>
          </w:tcPr>
          <w:p w14:paraId="14BAA101"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Прибирање податоци за средните училишта и преглед на занимања и</w:t>
            </w:r>
            <w:r w:rsidRPr="00B1375D">
              <w:rPr>
                <w:rFonts w:ascii="Arial" w:hAnsi="Arial" w:cs="Arial"/>
                <w:sz w:val="20"/>
                <w:szCs w:val="20"/>
                <w:lang w:val="mk-MK"/>
              </w:rPr>
              <w:t xml:space="preserve"> </w:t>
            </w:r>
            <w:r w:rsidRPr="00F602F3">
              <w:rPr>
                <w:rFonts w:ascii="Arial" w:hAnsi="Arial" w:cs="Arial"/>
                <w:sz w:val="20"/>
                <w:szCs w:val="20"/>
                <w:lang w:val="ru-RU"/>
              </w:rPr>
              <w:t>запознавање на учениците со</w:t>
            </w:r>
            <w:r w:rsidRPr="00B1375D">
              <w:rPr>
                <w:rFonts w:ascii="Arial" w:hAnsi="Arial" w:cs="Arial"/>
                <w:sz w:val="20"/>
                <w:szCs w:val="20"/>
                <w:lang w:val="mk-MK"/>
              </w:rPr>
              <w:t xml:space="preserve"> </w:t>
            </w:r>
            <w:r w:rsidRPr="00F602F3">
              <w:rPr>
                <w:rFonts w:ascii="Arial" w:hAnsi="Arial" w:cs="Arial"/>
                <w:sz w:val="20"/>
                <w:szCs w:val="20"/>
                <w:lang w:val="ru-RU"/>
              </w:rPr>
              <w:t>постоечките средни училишта,</w:t>
            </w:r>
            <w:r w:rsidRPr="00B1375D">
              <w:rPr>
                <w:rFonts w:ascii="Arial" w:hAnsi="Arial" w:cs="Arial"/>
                <w:sz w:val="20"/>
                <w:szCs w:val="20"/>
                <w:lang w:val="mk-MK"/>
              </w:rPr>
              <w:t xml:space="preserve"> </w:t>
            </w:r>
            <w:r w:rsidRPr="00F602F3">
              <w:rPr>
                <w:rFonts w:ascii="Arial" w:hAnsi="Arial" w:cs="Arial"/>
                <w:sz w:val="20"/>
                <w:szCs w:val="20"/>
                <w:lang w:val="ru-RU"/>
              </w:rPr>
              <w:t>занимања, струки во опкружувањето и пошироко.</w:t>
            </w:r>
          </w:p>
        </w:tc>
        <w:tc>
          <w:tcPr>
            <w:tcW w:w="2551" w:type="dxa"/>
            <w:tcBorders>
              <w:top w:val="single" w:sz="4" w:space="0" w:color="000000"/>
              <w:left w:val="single" w:sz="4" w:space="0" w:color="000000"/>
              <w:bottom w:val="single" w:sz="4" w:space="0" w:color="000000"/>
              <w:right w:val="single" w:sz="4" w:space="0" w:color="000000"/>
            </w:tcBorders>
            <w:hideMark/>
          </w:tcPr>
          <w:p w14:paraId="56BF56FD"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Ученици од </w:t>
            </w:r>
            <w:r w:rsidRPr="00B1375D">
              <w:rPr>
                <w:rFonts w:ascii="Arial" w:hAnsi="Arial" w:cs="Arial"/>
                <w:sz w:val="20"/>
                <w:szCs w:val="20"/>
                <w:lang w:val="en-GB"/>
              </w:rPr>
              <w:t>IX</w:t>
            </w:r>
            <w:r w:rsidRPr="00F602F3">
              <w:rPr>
                <w:rFonts w:ascii="Arial" w:hAnsi="Arial" w:cs="Arial"/>
                <w:sz w:val="20"/>
                <w:szCs w:val="20"/>
                <w:lang w:val="ru-RU"/>
              </w:rPr>
              <w:t xml:space="preserve"> одделение, родители на учениците</w:t>
            </w:r>
          </w:p>
        </w:tc>
        <w:tc>
          <w:tcPr>
            <w:tcW w:w="2977" w:type="dxa"/>
            <w:tcBorders>
              <w:top w:val="single" w:sz="4" w:space="0" w:color="000000"/>
              <w:left w:val="single" w:sz="4" w:space="0" w:color="000000"/>
              <w:bottom w:val="single" w:sz="4" w:space="0" w:color="000000"/>
              <w:right w:val="single" w:sz="4" w:space="0" w:color="000000"/>
            </w:tcBorders>
            <w:hideMark/>
          </w:tcPr>
          <w:p w14:paraId="05790786" w14:textId="77777777" w:rsidR="0053302F" w:rsidRPr="00B1375D" w:rsidRDefault="0053302F" w:rsidP="0089175A">
            <w:pPr>
              <w:spacing w:line="360" w:lineRule="auto"/>
              <w:jc w:val="both"/>
              <w:rPr>
                <w:rFonts w:ascii="Arial" w:hAnsi="Arial" w:cs="Arial"/>
                <w:sz w:val="20"/>
                <w:szCs w:val="20"/>
                <w:lang w:val="en-GB"/>
              </w:rPr>
            </w:pPr>
            <w:proofErr w:type="spellStart"/>
            <w:r w:rsidRPr="00B1375D">
              <w:rPr>
                <w:rFonts w:ascii="Arial" w:hAnsi="Arial" w:cs="Arial"/>
                <w:sz w:val="20"/>
                <w:szCs w:val="20"/>
                <w:lang w:val="en-GB"/>
              </w:rPr>
              <w:t>Психолог</w:t>
            </w:r>
            <w:proofErr w:type="spellEnd"/>
            <w:r w:rsidRPr="00B1375D">
              <w:rPr>
                <w:rFonts w:ascii="Arial" w:hAnsi="Arial" w:cs="Arial"/>
                <w:sz w:val="20"/>
                <w:szCs w:val="20"/>
                <w:lang w:val="en-GB"/>
              </w:rPr>
              <w:t xml:space="preserve">, </w:t>
            </w:r>
            <w:proofErr w:type="spellStart"/>
            <w:r w:rsidRPr="00B1375D">
              <w:rPr>
                <w:rFonts w:ascii="Arial" w:hAnsi="Arial" w:cs="Arial"/>
                <w:sz w:val="20"/>
                <w:szCs w:val="20"/>
                <w:lang w:val="en-GB"/>
              </w:rPr>
              <w:t>педагог</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F224A78" w14:textId="77777777" w:rsidR="0053302F" w:rsidRPr="00B1375D" w:rsidRDefault="0053302F" w:rsidP="0089175A">
            <w:pPr>
              <w:spacing w:line="360" w:lineRule="auto"/>
              <w:jc w:val="both"/>
              <w:rPr>
                <w:rFonts w:ascii="Arial" w:hAnsi="Arial" w:cs="Arial"/>
                <w:sz w:val="20"/>
                <w:szCs w:val="20"/>
                <w:lang w:val="en-GB"/>
              </w:rPr>
            </w:pPr>
            <w:r w:rsidRPr="00B1375D">
              <w:rPr>
                <w:rFonts w:ascii="Arial" w:hAnsi="Arial" w:cs="Arial"/>
                <w:iCs/>
                <w:sz w:val="20"/>
                <w:szCs w:val="20"/>
                <w:lang w:val="mk-MK"/>
              </w:rPr>
              <w:t>М</w:t>
            </w:r>
            <w:proofErr w:type="spellStart"/>
            <w:r w:rsidRPr="00B1375D">
              <w:rPr>
                <w:rFonts w:ascii="Arial" w:hAnsi="Arial" w:cs="Arial"/>
                <w:iCs/>
                <w:sz w:val="20"/>
                <w:szCs w:val="20"/>
                <w:lang w:val="en-GB"/>
              </w:rPr>
              <w:t>ај</w:t>
            </w:r>
            <w:proofErr w:type="spellEnd"/>
          </w:p>
        </w:tc>
      </w:tr>
      <w:tr w:rsidR="0053302F" w:rsidRPr="00B1375D" w14:paraId="581E953C" w14:textId="77777777" w:rsidTr="0053302F">
        <w:trPr>
          <w:trHeight w:val="536"/>
        </w:trPr>
        <w:tc>
          <w:tcPr>
            <w:tcW w:w="5637" w:type="dxa"/>
            <w:tcBorders>
              <w:top w:val="single" w:sz="4" w:space="0" w:color="000000"/>
              <w:left w:val="single" w:sz="4" w:space="0" w:color="000000"/>
              <w:bottom w:val="single" w:sz="4" w:space="0" w:color="000000"/>
              <w:right w:val="single" w:sz="4" w:space="0" w:color="000000"/>
            </w:tcBorders>
            <w:hideMark/>
          </w:tcPr>
          <w:p w14:paraId="6A1C63F6"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Организирање на посети на средни училишта  и нивна </w:t>
            </w:r>
            <w:r w:rsidRPr="00F602F3">
              <w:rPr>
                <w:rFonts w:ascii="Arial" w:hAnsi="Arial" w:cs="Arial"/>
                <w:sz w:val="20"/>
                <w:szCs w:val="20"/>
                <w:lang w:val="ru-RU"/>
              </w:rPr>
              <w:lastRenderedPageBreak/>
              <w:t>посета во училиштето/ презентирање пропаганден материјал</w:t>
            </w:r>
          </w:p>
        </w:tc>
        <w:tc>
          <w:tcPr>
            <w:tcW w:w="2551" w:type="dxa"/>
            <w:tcBorders>
              <w:top w:val="single" w:sz="4" w:space="0" w:color="000000"/>
              <w:left w:val="single" w:sz="4" w:space="0" w:color="000000"/>
              <w:bottom w:val="single" w:sz="4" w:space="0" w:color="000000"/>
              <w:right w:val="single" w:sz="4" w:space="0" w:color="000000"/>
            </w:tcBorders>
            <w:hideMark/>
          </w:tcPr>
          <w:p w14:paraId="5E33C3DC" w14:textId="77777777" w:rsidR="0053302F" w:rsidRPr="00B1375D" w:rsidRDefault="0053302F" w:rsidP="0089175A">
            <w:pPr>
              <w:spacing w:line="360" w:lineRule="auto"/>
              <w:jc w:val="both"/>
              <w:rPr>
                <w:rFonts w:ascii="Arial" w:hAnsi="Arial" w:cs="Arial"/>
                <w:sz w:val="20"/>
                <w:szCs w:val="20"/>
                <w:lang w:val="en-GB"/>
              </w:rPr>
            </w:pPr>
            <w:proofErr w:type="spellStart"/>
            <w:r w:rsidRPr="00B1375D">
              <w:rPr>
                <w:rFonts w:ascii="Arial" w:hAnsi="Arial" w:cs="Arial"/>
                <w:sz w:val="20"/>
                <w:szCs w:val="20"/>
                <w:lang w:val="en-GB"/>
              </w:rPr>
              <w:lastRenderedPageBreak/>
              <w:t>Учениците</w:t>
            </w:r>
            <w:proofErr w:type="spellEnd"/>
            <w:r w:rsidRPr="00B1375D">
              <w:rPr>
                <w:rFonts w:ascii="Arial" w:hAnsi="Arial" w:cs="Arial"/>
                <w:sz w:val="20"/>
                <w:szCs w:val="20"/>
                <w:lang w:val="en-GB"/>
              </w:rPr>
              <w:t xml:space="preserve"> </w:t>
            </w:r>
            <w:proofErr w:type="spellStart"/>
            <w:r w:rsidRPr="00B1375D">
              <w:rPr>
                <w:rFonts w:ascii="Arial" w:hAnsi="Arial" w:cs="Arial"/>
                <w:sz w:val="20"/>
                <w:szCs w:val="20"/>
                <w:lang w:val="en-GB"/>
              </w:rPr>
              <w:t>од</w:t>
            </w:r>
            <w:proofErr w:type="spellEnd"/>
            <w:r w:rsidRPr="00B1375D">
              <w:rPr>
                <w:rFonts w:ascii="Arial" w:hAnsi="Arial" w:cs="Arial"/>
                <w:sz w:val="20"/>
                <w:szCs w:val="20"/>
                <w:lang w:val="en-GB"/>
              </w:rPr>
              <w:t xml:space="preserve"> IX </w:t>
            </w:r>
            <w:proofErr w:type="spellStart"/>
            <w:r w:rsidRPr="00B1375D">
              <w:rPr>
                <w:rFonts w:ascii="Arial" w:hAnsi="Arial" w:cs="Arial"/>
                <w:sz w:val="20"/>
                <w:szCs w:val="20"/>
                <w:lang w:val="en-GB"/>
              </w:rPr>
              <w:lastRenderedPageBreak/>
              <w:t>одделение</w:t>
            </w:r>
            <w:proofErr w:type="spellEnd"/>
            <w:r w:rsidRPr="00B1375D">
              <w:rPr>
                <w:rFonts w:ascii="Arial" w:hAnsi="Arial" w:cs="Arial"/>
                <w:sz w:val="20"/>
                <w:szCs w:val="20"/>
                <w:lang w:val="en-GB"/>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02EDB38E" w14:textId="77777777" w:rsidR="0053302F" w:rsidRPr="00B1375D" w:rsidRDefault="0053302F" w:rsidP="0089175A">
            <w:pPr>
              <w:spacing w:line="360" w:lineRule="auto"/>
              <w:jc w:val="both"/>
              <w:rPr>
                <w:rFonts w:ascii="Arial" w:hAnsi="Arial" w:cs="Arial"/>
                <w:sz w:val="20"/>
                <w:szCs w:val="20"/>
                <w:lang w:val="en-GB"/>
              </w:rPr>
            </w:pPr>
            <w:r w:rsidRPr="00B1375D">
              <w:rPr>
                <w:rFonts w:ascii="Arial" w:hAnsi="Arial" w:cs="Arial"/>
                <w:sz w:val="20"/>
                <w:szCs w:val="20"/>
                <w:lang w:val="mk-MK"/>
              </w:rPr>
              <w:lastRenderedPageBreak/>
              <w:t>Д</w:t>
            </w:r>
            <w:proofErr w:type="spellStart"/>
            <w:r w:rsidRPr="00B1375D">
              <w:rPr>
                <w:rFonts w:ascii="Arial" w:hAnsi="Arial" w:cs="Arial"/>
                <w:sz w:val="20"/>
                <w:szCs w:val="20"/>
                <w:lang w:val="en-GB"/>
              </w:rPr>
              <w:t>ржавни</w:t>
            </w:r>
            <w:proofErr w:type="spellEnd"/>
            <w:r w:rsidRPr="00B1375D">
              <w:rPr>
                <w:rFonts w:ascii="Arial" w:hAnsi="Arial" w:cs="Arial"/>
                <w:sz w:val="20"/>
                <w:szCs w:val="20"/>
                <w:lang w:val="en-GB"/>
              </w:rPr>
              <w:t xml:space="preserve"> </w:t>
            </w:r>
            <w:proofErr w:type="spellStart"/>
            <w:r w:rsidRPr="00B1375D">
              <w:rPr>
                <w:rFonts w:ascii="Arial" w:hAnsi="Arial" w:cs="Arial"/>
                <w:sz w:val="20"/>
                <w:szCs w:val="20"/>
                <w:lang w:val="en-GB"/>
              </w:rPr>
              <w:t>средни</w:t>
            </w:r>
            <w:proofErr w:type="spellEnd"/>
            <w:r w:rsidRPr="00B1375D">
              <w:rPr>
                <w:rFonts w:ascii="Arial" w:hAnsi="Arial" w:cs="Arial"/>
                <w:sz w:val="20"/>
                <w:szCs w:val="20"/>
                <w:lang w:val="en-GB"/>
              </w:rPr>
              <w:t xml:space="preserve"> </w:t>
            </w:r>
            <w:proofErr w:type="spellStart"/>
            <w:r w:rsidRPr="00B1375D">
              <w:rPr>
                <w:rFonts w:ascii="Arial" w:hAnsi="Arial" w:cs="Arial"/>
                <w:sz w:val="20"/>
                <w:szCs w:val="20"/>
                <w:lang w:val="en-GB"/>
              </w:rPr>
              <w:t>училишта</w:t>
            </w:r>
            <w:proofErr w:type="spellEnd"/>
            <w:r w:rsidRPr="00B1375D">
              <w:rPr>
                <w:rFonts w:ascii="Arial" w:hAnsi="Arial" w:cs="Arial"/>
                <w:sz w:val="20"/>
                <w:szCs w:val="20"/>
                <w:lang w:val="en-GB"/>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740DFFE3"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Мај</w:t>
            </w:r>
          </w:p>
        </w:tc>
      </w:tr>
      <w:tr w:rsidR="0053302F" w:rsidRPr="00B1375D" w14:paraId="36B6BD9D" w14:textId="77777777" w:rsidTr="0053302F">
        <w:trPr>
          <w:trHeight w:val="536"/>
        </w:trPr>
        <w:tc>
          <w:tcPr>
            <w:tcW w:w="5637" w:type="dxa"/>
            <w:tcBorders>
              <w:top w:val="single" w:sz="4" w:space="0" w:color="000000"/>
              <w:left w:val="single" w:sz="4" w:space="0" w:color="000000"/>
              <w:bottom w:val="single" w:sz="4" w:space="0" w:color="000000"/>
              <w:right w:val="single" w:sz="4" w:space="0" w:color="000000"/>
            </w:tcBorders>
            <w:hideMark/>
          </w:tcPr>
          <w:p w14:paraId="2850139D"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Покана на наши поранешни ученици-првенци на генерација-Дискусија за нивниот пат на образованието</w:t>
            </w:r>
          </w:p>
        </w:tc>
        <w:tc>
          <w:tcPr>
            <w:tcW w:w="2551" w:type="dxa"/>
            <w:tcBorders>
              <w:top w:val="single" w:sz="4" w:space="0" w:color="000000"/>
              <w:left w:val="single" w:sz="4" w:space="0" w:color="000000"/>
              <w:bottom w:val="single" w:sz="4" w:space="0" w:color="000000"/>
              <w:right w:val="single" w:sz="4" w:space="0" w:color="000000"/>
            </w:tcBorders>
            <w:hideMark/>
          </w:tcPr>
          <w:p w14:paraId="230D2855" w14:textId="77777777" w:rsidR="0053302F" w:rsidRPr="00B1375D" w:rsidRDefault="0053302F" w:rsidP="0089175A">
            <w:pPr>
              <w:spacing w:line="360" w:lineRule="auto"/>
              <w:jc w:val="both"/>
              <w:rPr>
                <w:rFonts w:ascii="Arial" w:hAnsi="Arial" w:cs="Arial"/>
                <w:sz w:val="20"/>
                <w:szCs w:val="20"/>
                <w:lang w:val="en-GB"/>
              </w:rPr>
            </w:pPr>
            <w:proofErr w:type="spellStart"/>
            <w:r w:rsidRPr="00B1375D">
              <w:rPr>
                <w:rFonts w:ascii="Arial" w:hAnsi="Arial" w:cs="Arial"/>
                <w:sz w:val="20"/>
                <w:szCs w:val="20"/>
                <w:lang w:val="en-GB"/>
              </w:rPr>
              <w:t>Учениците</w:t>
            </w:r>
            <w:proofErr w:type="spellEnd"/>
            <w:r w:rsidRPr="00B1375D">
              <w:rPr>
                <w:rFonts w:ascii="Arial" w:hAnsi="Arial" w:cs="Arial"/>
                <w:sz w:val="20"/>
                <w:szCs w:val="20"/>
                <w:lang w:val="en-GB"/>
              </w:rPr>
              <w:t xml:space="preserve"> </w:t>
            </w:r>
            <w:proofErr w:type="spellStart"/>
            <w:r w:rsidRPr="00B1375D">
              <w:rPr>
                <w:rFonts w:ascii="Arial" w:hAnsi="Arial" w:cs="Arial"/>
                <w:sz w:val="20"/>
                <w:szCs w:val="20"/>
                <w:lang w:val="en-GB"/>
              </w:rPr>
              <w:t>од</w:t>
            </w:r>
            <w:proofErr w:type="spellEnd"/>
            <w:r w:rsidRPr="00B1375D">
              <w:rPr>
                <w:rFonts w:ascii="Arial" w:hAnsi="Arial" w:cs="Arial"/>
                <w:sz w:val="20"/>
                <w:szCs w:val="20"/>
                <w:lang w:val="en-GB"/>
              </w:rPr>
              <w:t xml:space="preserve"> IX </w:t>
            </w:r>
            <w:proofErr w:type="spellStart"/>
            <w:r w:rsidRPr="00B1375D">
              <w:rPr>
                <w:rFonts w:ascii="Arial" w:hAnsi="Arial" w:cs="Arial"/>
                <w:sz w:val="20"/>
                <w:szCs w:val="20"/>
                <w:lang w:val="en-GB"/>
              </w:rPr>
              <w:t>одделение</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4AD1047E" w14:textId="77777777" w:rsidR="0053302F" w:rsidRPr="00F602F3" w:rsidRDefault="0053302F" w:rsidP="0089175A">
            <w:pPr>
              <w:spacing w:line="360" w:lineRule="auto"/>
              <w:jc w:val="both"/>
              <w:rPr>
                <w:rFonts w:ascii="Arial" w:hAnsi="Arial" w:cs="Arial"/>
                <w:sz w:val="20"/>
                <w:szCs w:val="20"/>
                <w:lang w:val="ru-RU"/>
              </w:rPr>
            </w:pPr>
            <w:r w:rsidRPr="00F602F3">
              <w:rPr>
                <w:rFonts w:ascii="Arial" w:hAnsi="Arial" w:cs="Arial"/>
                <w:sz w:val="20"/>
                <w:szCs w:val="20"/>
                <w:lang w:val="ru-RU"/>
              </w:rPr>
              <w:t>поранешни ученици-првенци на генерација-</w:t>
            </w:r>
          </w:p>
        </w:tc>
        <w:tc>
          <w:tcPr>
            <w:tcW w:w="2126" w:type="dxa"/>
            <w:tcBorders>
              <w:top w:val="single" w:sz="4" w:space="0" w:color="000000"/>
              <w:left w:val="single" w:sz="4" w:space="0" w:color="000000"/>
              <w:bottom w:val="single" w:sz="4" w:space="0" w:color="000000"/>
              <w:right w:val="single" w:sz="4" w:space="0" w:color="000000"/>
            </w:tcBorders>
            <w:hideMark/>
          </w:tcPr>
          <w:p w14:paraId="4FA637C7"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Второ полугодие</w:t>
            </w:r>
          </w:p>
        </w:tc>
      </w:tr>
    </w:tbl>
    <w:p w14:paraId="1B94EE3A" w14:textId="77777777" w:rsidR="0053302F" w:rsidRPr="00F602F3" w:rsidRDefault="0053302F" w:rsidP="0089175A">
      <w:pPr>
        <w:spacing w:line="360" w:lineRule="auto"/>
        <w:jc w:val="both"/>
        <w:rPr>
          <w:rFonts w:ascii="Arial" w:hAnsi="Arial" w:cs="Arial"/>
          <w:b/>
          <w:i/>
          <w:sz w:val="20"/>
          <w:szCs w:val="20"/>
          <w:lang w:val="ru-RU"/>
        </w:rPr>
      </w:pPr>
      <w:r w:rsidRPr="00F602F3">
        <w:rPr>
          <w:rFonts w:ascii="Arial" w:hAnsi="Arial" w:cs="Arial"/>
          <w:b/>
          <w:bCs/>
          <w:sz w:val="20"/>
          <w:szCs w:val="20"/>
          <w:lang w:val="ru-RU"/>
        </w:rPr>
        <w:t xml:space="preserve">Забелешка: </w:t>
      </w:r>
      <w:r w:rsidRPr="00F602F3">
        <w:rPr>
          <w:rFonts w:ascii="Arial" w:hAnsi="Arial" w:cs="Arial"/>
          <w:b/>
          <w:sz w:val="20"/>
          <w:szCs w:val="20"/>
          <w:lang w:val="ru-RU"/>
        </w:rPr>
        <w:t xml:space="preserve">Во </w:t>
      </w:r>
      <w:r w:rsidRPr="00F602F3">
        <w:rPr>
          <w:rFonts w:ascii="Arial" w:hAnsi="Arial" w:cs="Arial"/>
          <w:b/>
          <w:i/>
          <w:sz w:val="20"/>
          <w:szCs w:val="20"/>
          <w:lang w:val="ru-RU"/>
        </w:rPr>
        <w:t>зависност од условите може да дојде до поместување на редоследот на планираните активности.</w:t>
      </w:r>
    </w:p>
    <w:p w14:paraId="3B83F7C5" w14:textId="77777777" w:rsidR="00DF4F91" w:rsidRDefault="0053302F" w:rsidP="0089175A">
      <w:pPr>
        <w:spacing w:line="360" w:lineRule="auto"/>
        <w:jc w:val="both"/>
        <w:rPr>
          <w:rFonts w:ascii="Arial" w:hAnsi="Arial" w:cs="Arial"/>
          <w:b/>
          <w:i/>
          <w:sz w:val="20"/>
          <w:szCs w:val="20"/>
          <w:lang w:val="mk-MK"/>
        </w:rPr>
      </w:pPr>
      <w:r w:rsidRPr="00A55729">
        <w:rPr>
          <w:rFonts w:ascii="Arial" w:hAnsi="Arial" w:cs="Arial"/>
          <w:b/>
          <w:bCs/>
          <w:sz w:val="20"/>
          <w:szCs w:val="20"/>
          <w:lang w:val="ru-RU"/>
        </w:rPr>
        <w:t xml:space="preserve">Заклучок: </w:t>
      </w:r>
      <w:r w:rsidRPr="00A55729">
        <w:rPr>
          <w:rFonts w:ascii="Arial" w:hAnsi="Arial" w:cs="Arial"/>
          <w:b/>
          <w:i/>
          <w:sz w:val="20"/>
          <w:szCs w:val="20"/>
          <w:lang w:val="ru-RU"/>
        </w:rPr>
        <w:t>Со професионалната ориентација во основното образование се овозможува учениците полесно да  можат да се</w:t>
      </w:r>
      <w:r w:rsidRPr="00A55729">
        <w:rPr>
          <w:rFonts w:ascii="Arial" w:hAnsi="Arial" w:cs="Arial"/>
          <w:b/>
          <w:bCs/>
          <w:i/>
          <w:sz w:val="20"/>
          <w:szCs w:val="20"/>
          <w:lang w:val="ru-RU"/>
        </w:rPr>
        <w:t xml:space="preserve"> </w:t>
      </w:r>
      <w:r w:rsidRPr="00A55729">
        <w:rPr>
          <w:rFonts w:ascii="Arial" w:hAnsi="Arial" w:cs="Arial"/>
          <w:b/>
          <w:i/>
          <w:sz w:val="20"/>
          <w:szCs w:val="20"/>
          <w:lang w:val="ru-RU"/>
        </w:rPr>
        <w:t xml:space="preserve">ориентираат и да го продолжат образованието во средните училишта како и правилно насочување во изборот на нивната </w:t>
      </w:r>
    </w:p>
    <w:p w14:paraId="50C50C18" w14:textId="77777777" w:rsidR="0053302F" w:rsidRPr="00B1375D" w:rsidRDefault="00DF4F91" w:rsidP="0089175A">
      <w:pPr>
        <w:spacing w:line="360" w:lineRule="auto"/>
        <w:jc w:val="both"/>
        <w:rPr>
          <w:rFonts w:ascii="Arial" w:hAnsi="Arial" w:cs="Arial"/>
          <w:b/>
          <w:sz w:val="20"/>
          <w:szCs w:val="20"/>
          <w:lang w:val="mk-MK"/>
        </w:rPr>
      </w:pPr>
      <w:r>
        <w:rPr>
          <w:rFonts w:ascii="Arial" w:hAnsi="Arial" w:cs="Arial"/>
          <w:b/>
          <w:i/>
          <w:sz w:val="20"/>
          <w:szCs w:val="20"/>
          <w:lang w:val="mk-MK"/>
        </w:rPr>
        <w:t>Тим за поддршка</w:t>
      </w:r>
      <w:r w:rsidR="009C3D96" w:rsidRPr="00B1375D">
        <w:rPr>
          <w:rFonts w:ascii="Arial" w:hAnsi="Arial" w:cs="Arial"/>
          <w:b/>
          <w:sz w:val="20"/>
          <w:szCs w:val="20"/>
          <w:lang w:val="mk-MK"/>
        </w:rPr>
        <w:t>:</w:t>
      </w:r>
    </w:p>
    <w:p w14:paraId="326DD228"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Лидија Арсовска-  одговорен одделенски наставник</w:t>
      </w:r>
    </w:p>
    <w:p w14:paraId="3A240F6A"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Небојша Арсов –одделенски наставник</w:t>
      </w:r>
    </w:p>
    <w:p w14:paraId="147028E8"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Рада Зафирова- психолог</w:t>
      </w:r>
    </w:p>
    <w:p w14:paraId="2DDE0621"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Слаѓана Трајчева- одделенски наставник</w:t>
      </w:r>
    </w:p>
    <w:p w14:paraId="399DDC28" w14:textId="77777777" w:rsidR="0053302F" w:rsidRPr="00B1375D" w:rsidRDefault="0053302F" w:rsidP="0089175A">
      <w:pPr>
        <w:spacing w:line="360" w:lineRule="auto"/>
        <w:jc w:val="both"/>
        <w:rPr>
          <w:rFonts w:ascii="Arial" w:hAnsi="Arial" w:cs="Arial"/>
          <w:sz w:val="20"/>
          <w:szCs w:val="20"/>
          <w:lang w:val="mk-MK"/>
        </w:rPr>
      </w:pPr>
      <w:r w:rsidRPr="00B1375D">
        <w:rPr>
          <w:rFonts w:ascii="Arial" w:hAnsi="Arial" w:cs="Arial"/>
          <w:sz w:val="20"/>
          <w:szCs w:val="20"/>
          <w:lang w:val="mk-MK"/>
        </w:rPr>
        <w:t>Ивана Петковска – одделенски наставник</w:t>
      </w:r>
    </w:p>
    <w:p w14:paraId="288F6BA0" w14:textId="64D90FA0" w:rsidR="0053302F" w:rsidRPr="00BD4671" w:rsidRDefault="0053302F" w:rsidP="0089175A">
      <w:pPr>
        <w:spacing w:line="360" w:lineRule="auto"/>
        <w:jc w:val="both"/>
        <w:rPr>
          <w:rFonts w:ascii="Arial" w:hAnsi="Arial" w:cs="Arial"/>
          <w:sz w:val="20"/>
          <w:szCs w:val="20"/>
          <w:lang w:val="ru-RU"/>
        </w:rPr>
      </w:pPr>
      <w:r w:rsidRPr="00B1375D">
        <w:rPr>
          <w:rFonts w:ascii="Arial" w:hAnsi="Arial" w:cs="Arial"/>
          <w:sz w:val="20"/>
          <w:szCs w:val="20"/>
          <w:lang w:val="mk-MK"/>
        </w:rPr>
        <w:t xml:space="preserve">Марија Крстевски – одделенски наставник                                                                                                    </w:t>
      </w:r>
    </w:p>
    <w:p w14:paraId="2120AC86" w14:textId="77777777" w:rsidR="00B157A7" w:rsidRPr="00B1375D" w:rsidRDefault="00B157A7" w:rsidP="00983A9D">
      <w:pPr>
        <w:pStyle w:val="Heading2"/>
        <w:rPr>
          <w:lang w:val="mk-MK"/>
        </w:rPr>
      </w:pPr>
      <w:r w:rsidRPr="00B1375D">
        <w:rPr>
          <w:lang w:val="mk-MK"/>
        </w:rPr>
        <w:t xml:space="preserve">     </w:t>
      </w:r>
      <w:bookmarkStart w:id="73" w:name="_Toc174657295"/>
      <w:r w:rsidRPr="00B1375D">
        <w:rPr>
          <w:lang w:val="mk-MK"/>
        </w:rPr>
        <w:t xml:space="preserve">15.3. </w:t>
      </w:r>
      <w:bookmarkStart w:id="74" w:name="_Hlk25929117"/>
      <w:r w:rsidRPr="00B1375D">
        <w:rPr>
          <w:lang w:val="mk-MK"/>
        </w:rPr>
        <w:t xml:space="preserve">Промоција на добросостојба на учениците, заштита од насилство, од </w:t>
      </w:r>
      <w:proofErr w:type="spellStart"/>
      <w:r w:rsidRPr="00B1375D">
        <w:rPr>
          <w:lang w:val="mk-MK"/>
        </w:rPr>
        <w:t>злоупореба</w:t>
      </w:r>
      <w:proofErr w:type="spellEnd"/>
      <w:r w:rsidRPr="00B1375D">
        <w:rPr>
          <w:lang w:val="mk-MK"/>
        </w:rPr>
        <w:t xml:space="preserve"> и запуштање, спречување дискриминација</w:t>
      </w:r>
      <w:bookmarkEnd w:id="73"/>
      <w:bookmarkEnd w:id="74"/>
    </w:p>
    <w:p w14:paraId="7A7D023F" w14:textId="77777777" w:rsidR="00983A9D" w:rsidRPr="00BD4671" w:rsidRDefault="00983A9D" w:rsidP="0089175A">
      <w:pPr>
        <w:spacing w:line="360" w:lineRule="auto"/>
        <w:jc w:val="both"/>
        <w:rPr>
          <w:rFonts w:ascii="Arial" w:hAnsi="Arial" w:cs="Arial"/>
          <w:sz w:val="24"/>
          <w:szCs w:val="24"/>
          <w:lang w:val="ru-RU"/>
        </w:rPr>
      </w:pPr>
    </w:p>
    <w:p w14:paraId="4A42D936" w14:textId="28CC2AB8" w:rsidR="009C3D96" w:rsidRPr="00F602F3" w:rsidRDefault="00983A9D" w:rsidP="0089175A">
      <w:pPr>
        <w:spacing w:line="360" w:lineRule="auto"/>
        <w:jc w:val="both"/>
        <w:rPr>
          <w:rFonts w:ascii="Arial" w:hAnsi="Arial" w:cs="Arial"/>
          <w:sz w:val="20"/>
          <w:szCs w:val="20"/>
          <w:lang w:val="ru-RU"/>
        </w:rPr>
      </w:pPr>
      <w:r w:rsidRPr="00BD4671">
        <w:rPr>
          <w:rFonts w:ascii="Arial" w:hAnsi="Arial" w:cs="Arial"/>
          <w:sz w:val="24"/>
          <w:szCs w:val="24"/>
          <w:lang w:val="ru-RU"/>
        </w:rPr>
        <w:tab/>
      </w:r>
      <w:r w:rsidR="009C3D96" w:rsidRPr="00F602F3">
        <w:rPr>
          <w:rFonts w:ascii="Arial" w:hAnsi="Arial" w:cs="Arial"/>
          <w:sz w:val="20"/>
          <w:szCs w:val="20"/>
          <w:lang w:val="ru-RU"/>
        </w:rPr>
        <w:t xml:space="preserve">Училишниот </w:t>
      </w:r>
      <w:r w:rsidR="009C3D96" w:rsidRPr="00B1375D">
        <w:rPr>
          <w:rFonts w:ascii="Arial" w:hAnsi="Arial" w:cs="Arial"/>
          <w:sz w:val="20"/>
          <w:szCs w:val="20"/>
        </w:rPr>
        <w:t>T</w:t>
      </w:r>
      <w:r w:rsidR="009C3D96" w:rsidRPr="00F602F3">
        <w:rPr>
          <w:rFonts w:ascii="Arial" w:hAnsi="Arial" w:cs="Arial"/>
          <w:sz w:val="20"/>
          <w:szCs w:val="20"/>
          <w:lang w:val="ru-RU"/>
        </w:rPr>
        <w:t>им за превенција од насилство и стручните соработници во училиштето, изготви Програма за работа (дадена во делот Прилози) во која се планираат реализација на работилници и редовно одржување на состаноци на кои ќе се</w:t>
      </w:r>
      <w:r w:rsidR="009C3D96" w:rsidRPr="00F602F3">
        <w:rPr>
          <w:rFonts w:ascii="Arial" w:eastAsiaTheme="minorHAnsi" w:hAnsi="Arial" w:cs="Arial"/>
          <w:sz w:val="23"/>
          <w:szCs w:val="23"/>
          <w:lang w:val="ru-RU"/>
        </w:rPr>
        <w:t xml:space="preserve"> </w:t>
      </w:r>
      <w:r w:rsidR="009C3D96" w:rsidRPr="00F602F3">
        <w:rPr>
          <w:rFonts w:ascii="Arial" w:hAnsi="Arial" w:cs="Arial"/>
          <w:sz w:val="20"/>
          <w:szCs w:val="20"/>
          <w:lang w:val="ru-RU"/>
        </w:rPr>
        <w:t xml:space="preserve">анализира состојбата на поведението на учениците во училиште и вон училиште. </w:t>
      </w:r>
    </w:p>
    <w:p w14:paraId="0193C111" w14:textId="77777777" w:rsidR="009C3D96" w:rsidRPr="00F602F3" w:rsidRDefault="009C3D96" w:rsidP="0089175A">
      <w:pPr>
        <w:spacing w:line="360" w:lineRule="auto"/>
        <w:jc w:val="both"/>
        <w:rPr>
          <w:rFonts w:ascii="Arial" w:hAnsi="Arial" w:cs="Arial"/>
          <w:sz w:val="20"/>
          <w:szCs w:val="20"/>
          <w:lang w:val="ru-RU"/>
        </w:rPr>
      </w:pPr>
      <w:r w:rsidRPr="00F602F3">
        <w:rPr>
          <w:rFonts w:ascii="Arial" w:hAnsi="Arial" w:cs="Arial"/>
          <w:sz w:val="20"/>
          <w:szCs w:val="20"/>
          <w:lang w:val="ru-RU"/>
        </w:rPr>
        <w:t xml:space="preserve">Одделенските раководители ќе разговараат на оваа тема со учениците и нивните родители. </w:t>
      </w:r>
    </w:p>
    <w:p w14:paraId="02DCF79D" w14:textId="3B8F8F37" w:rsidR="00EC52EB" w:rsidRPr="00BD4671" w:rsidRDefault="00DF4F91" w:rsidP="0089175A">
      <w:pPr>
        <w:spacing w:line="360" w:lineRule="auto"/>
        <w:jc w:val="both"/>
        <w:rPr>
          <w:rFonts w:ascii="Arial" w:hAnsi="Arial" w:cs="Arial"/>
          <w:b/>
          <w:bCs/>
          <w:i/>
          <w:iCs/>
          <w:sz w:val="20"/>
          <w:szCs w:val="20"/>
          <w:lang w:val="ru-RU"/>
        </w:rPr>
      </w:pPr>
      <w:r w:rsidRPr="00F602F3">
        <w:rPr>
          <w:rFonts w:ascii="Arial" w:hAnsi="Arial" w:cs="Arial"/>
          <w:b/>
          <w:bCs/>
          <w:i/>
          <w:iCs/>
          <w:sz w:val="20"/>
          <w:szCs w:val="20"/>
          <w:lang w:val="ru-RU"/>
        </w:rPr>
        <w:lastRenderedPageBreak/>
        <w:t>Програмата е дадена во ПРИЛОГ</w:t>
      </w:r>
      <w:r>
        <w:rPr>
          <w:rFonts w:ascii="Arial" w:hAnsi="Arial" w:cs="Arial"/>
          <w:b/>
          <w:bCs/>
          <w:i/>
          <w:iCs/>
          <w:sz w:val="20"/>
          <w:szCs w:val="20"/>
          <w:lang w:val="mk-MK"/>
        </w:rPr>
        <w:t>.</w:t>
      </w:r>
    </w:p>
    <w:p w14:paraId="721400C9" w14:textId="77777777" w:rsidR="00EC52EB" w:rsidRPr="00EC52EB" w:rsidRDefault="00EC52EB" w:rsidP="0089175A">
      <w:pPr>
        <w:spacing w:line="360" w:lineRule="auto"/>
        <w:jc w:val="both"/>
        <w:rPr>
          <w:rFonts w:ascii="Arial" w:hAnsi="Arial" w:cs="Arial"/>
          <w:b/>
          <w:sz w:val="20"/>
          <w:szCs w:val="20"/>
          <w:lang w:val="mk-MK"/>
        </w:rPr>
      </w:pPr>
      <w:r w:rsidRPr="00EC52EB">
        <w:rPr>
          <w:rFonts w:ascii="Arial" w:hAnsi="Arial" w:cs="Arial"/>
          <w:b/>
          <w:sz w:val="20"/>
          <w:szCs w:val="20"/>
          <w:lang w:val="mk-MK"/>
        </w:rPr>
        <w:t xml:space="preserve">Инклузивност, родова рамноправност/сензитивност, </w:t>
      </w:r>
      <w:proofErr w:type="spellStart"/>
      <w:r w:rsidRPr="00EC52EB">
        <w:rPr>
          <w:rFonts w:ascii="Arial" w:hAnsi="Arial" w:cs="Arial"/>
          <w:b/>
          <w:sz w:val="20"/>
          <w:szCs w:val="20"/>
          <w:lang w:val="mk-MK"/>
        </w:rPr>
        <w:t>интеркултурност</w:t>
      </w:r>
      <w:proofErr w:type="spellEnd"/>
      <w:r w:rsidRPr="00EC52EB">
        <w:rPr>
          <w:rFonts w:ascii="Arial" w:hAnsi="Arial" w:cs="Arial"/>
          <w:b/>
          <w:sz w:val="20"/>
          <w:szCs w:val="20"/>
          <w:lang w:val="mk-MK"/>
        </w:rPr>
        <w:t xml:space="preserve"> и </w:t>
      </w:r>
      <w:proofErr w:type="spellStart"/>
      <w:r w:rsidRPr="00EC52EB">
        <w:rPr>
          <w:rFonts w:ascii="Arial" w:hAnsi="Arial" w:cs="Arial"/>
          <w:b/>
          <w:sz w:val="20"/>
          <w:szCs w:val="20"/>
          <w:lang w:val="mk-MK"/>
        </w:rPr>
        <w:t>меѓупредметна</w:t>
      </w:r>
      <w:proofErr w:type="spellEnd"/>
      <w:r w:rsidRPr="00EC52EB">
        <w:rPr>
          <w:rFonts w:ascii="Arial" w:hAnsi="Arial" w:cs="Arial"/>
          <w:b/>
          <w:sz w:val="20"/>
          <w:szCs w:val="20"/>
          <w:lang w:val="mk-MK"/>
        </w:rPr>
        <w:t xml:space="preserve"> интеграција </w:t>
      </w:r>
    </w:p>
    <w:p w14:paraId="046F10CE" w14:textId="77777777" w:rsidR="00EC52EB" w:rsidRPr="00EC52EB" w:rsidRDefault="00EC52EB" w:rsidP="0089175A">
      <w:pPr>
        <w:spacing w:line="360" w:lineRule="auto"/>
        <w:jc w:val="both"/>
        <w:rPr>
          <w:rFonts w:ascii="Arial" w:hAnsi="Arial" w:cs="Arial"/>
          <w:sz w:val="20"/>
          <w:szCs w:val="20"/>
          <w:lang w:val="mk-MK"/>
        </w:rPr>
      </w:pPr>
      <w:r w:rsidRPr="00EC52EB">
        <w:rPr>
          <w:rFonts w:ascii="Arial" w:hAnsi="Arial" w:cs="Arial"/>
          <w:sz w:val="20"/>
          <w:szCs w:val="20"/>
          <w:lang w:val="mk-MK"/>
        </w:rPr>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w:t>
      </w:r>
      <w:proofErr w:type="spellStart"/>
      <w:r w:rsidRPr="00EC52EB">
        <w:rPr>
          <w:rFonts w:ascii="Arial" w:hAnsi="Arial" w:cs="Arial"/>
          <w:sz w:val="20"/>
          <w:szCs w:val="20"/>
          <w:lang w:val="mk-MK"/>
        </w:rPr>
        <w:t>методички</w:t>
      </w:r>
      <w:proofErr w:type="spellEnd"/>
      <w:r w:rsidRPr="00EC52EB">
        <w:rPr>
          <w:rFonts w:ascii="Arial" w:hAnsi="Arial" w:cs="Arial"/>
          <w:sz w:val="20"/>
          <w:szCs w:val="20"/>
          <w:lang w:val="mk-MK"/>
        </w:rPr>
        <w:t xml:space="preserve">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или модифицирана наставна програма,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33E45F51" w14:textId="77777777" w:rsidR="00EC52EB" w:rsidRPr="00EC52EB" w:rsidRDefault="00EC52EB" w:rsidP="0089175A">
      <w:pPr>
        <w:spacing w:line="360" w:lineRule="auto"/>
        <w:jc w:val="both"/>
        <w:rPr>
          <w:rFonts w:ascii="Arial" w:hAnsi="Arial" w:cs="Arial"/>
          <w:sz w:val="20"/>
          <w:szCs w:val="20"/>
          <w:lang w:val="mk-MK"/>
        </w:rPr>
      </w:pPr>
      <w:r w:rsidRPr="00EC52EB">
        <w:rPr>
          <w:rFonts w:ascii="Arial" w:hAnsi="Arial" w:cs="Arial"/>
          <w:sz w:val="20"/>
          <w:szCs w:val="20"/>
          <w:lang w:val="mk-MK"/>
        </w:rPr>
        <w:t xml:space="preserve">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w:t>
      </w:r>
      <w:proofErr w:type="spellStart"/>
      <w:r w:rsidRPr="00EC52EB">
        <w:rPr>
          <w:rFonts w:ascii="Arial" w:hAnsi="Arial" w:cs="Arial"/>
          <w:sz w:val="20"/>
          <w:szCs w:val="20"/>
          <w:lang w:val="mk-MK"/>
        </w:rPr>
        <w:t>интеркултурализам</w:t>
      </w:r>
      <w:proofErr w:type="spellEnd"/>
      <w:r w:rsidRPr="00EC52EB">
        <w:rPr>
          <w:rFonts w:ascii="Arial" w:hAnsi="Arial" w:cs="Arial"/>
          <w:sz w:val="20"/>
          <w:szCs w:val="20"/>
          <w:lang w:val="mk-MK"/>
        </w:rPr>
        <w:t xml:space="preserve">. </w:t>
      </w:r>
    </w:p>
    <w:p w14:paraId="5F6A420F" w14:textId="2AB5AB42" w:rsidR="00DF4F91" w:rsidRPr="00E00842" w:rsidRDefault="00EC52EB" w:rsidP="0089175A">
      <w:pPr>
        <w:spacing w:line="360" w:lineRule="auto"/>
        <w:jc w:val="both"/>
        <w:rPr>
          <w:rFonts w:ascii="Arial" w:hAnsi="Arial" w:cs="Arial"/>
          <w:sz w:val="20"/>
          <w:szCs w:val="20"/>
          <w:lang w:val="ru-RU"/>
        </w:rPr>
      </w:pPr>
      <w:r w:rsidRPr="00EC52EB">
        <w:rPr>
          <w:rFonts w:ascii="Arial" w:hAnsi="Arial" w:cs="Arial"/>
          <w:sz w:val="20"/>
          <w:szCs w:val="20"/>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0A751F0E" w14:textId="77777777" w:rsidR="00B157A7" w:rsidRPr="00B1375D" w:rsidRDefault="00B157A7" w:rsidP="005D4A2F">
      <w:pPr>
        <w:pStyle w:val="Heading1"/>
        <w:rPr>
          <w:lang w:val="mk-MK"/>
        </w:rPr>
      </w:pPr>
      <w:bookmarkStart w:id="75" w:name="_Toc174657296"/>
      <w:bookmarkStart w:id="76" w:name="_Hlk25929145"/>
      <w:r w:rsidRPr="00B1375D">
        <w:rPr>
          <w:lang w:val="mk-MK"/>
        </w:rPr>
        <w:t>16.  Оценување</w:t>
      </w:r>
      <w:bookmarkEnd w:id="75"/>
    </w:p>
    <w:bookmarkEnd w:id="76"/>
    <w:p w14:paraId="4A351B40" w14:textId="77777777" w:rsidR="00B157A7" w:rsidRPr="00B1375D" w:rsidRDefault="00B157A7" w:rsidP="005D4A2F">
      <w:pPr>
        <w:pStyle w:val="Heading2"/>
        <w:rPr>
          <w:lang w:val="mk-MK"/>
        </w:rPr>
      </w:pPr>
      <w:r w:rsidRPr="00B1375D">
        <w:rPr>
          <w:lang w:val="mk-MK"/>
        </w:rPr>
        <w:t xml:space="preserve">       </w:t>
      </w:r>
      <w:bookmarkStart w:id="77" w:name="_Toc174657297"/>
      <w:r w:rsidRPr="00B1375D">
        <w:rPr>
          <w:lang w:val="mk-MK"/>
        </w:rPr>
        <w:t>16.1</w:t>
      </w:r>
      <w:bookmarkStart w:id="78" w:name="_Hlk25929191"/>
      <w:r w:rsidRPr="00B1375D">
        <w:rPr>
          <w:lang w:val="mk-MK"/>
        </w:rPr>
        <w:t>. Видови оценување и календар на оценувањето</w:t>
      </w:r>
      <w:bookmarkEnd w:id="77"/>
      <w:bookmarkEnd w:id="78"/>
    </w:p>
    <w:p w14:paraId="01A72D34" w14:textId="77777777" w:rsidR="00983A9D" w:rsidRPr="00BD4671" w:rsidRDefault="00983A9D" w:rsidP="00BF090D">
      <w:pPr>
        <w:rPr>
          <w:rFonts w:ascii="Arial" w:hAnsi="Arial" w:cs="Arial"/>
          <w:sz w:val="20"/>
          <w:szCs w:val="20"/>
          <w:lang w:val="ru-RU"/>
        </w:rPr>
      </w:pPr>
      <w:bookmarkStart w:id="79" w:name="_Toc111113534"/>
    </w:p>
    <w:p w14:paraId="538FE91E" w14:textId="057DC7DC" w:rsidR="009C3D96" w:rsidRPr="00BD4671" w:rsidRDefault="00BF090D" w:rsidP="00983A9D">
      <w:pPr>
        <w:rPr>
          <w:b/>
          <w:bCs/>
          <w:lang w:val="ru-RU"/>
        </w:rPr>
      </w:pPr>
      <w:r>
        <w:rPr>
          <w:lang w:val="mk-MK"/>
        </w:rPr>
        <w:t xml:space="preserve">           </w:t>
      </w:r>
      <w:r w:rsidR="009C3D96" w:rsidRPr="00BF090D">
        <w:rPr>
          <w:b/>
          <w:bCs/>
          <w:lang w:val="mk-MK"/>
        </w:rPr>
        <w:t>ОЦЕНУВАЊЕ</w:t>
      </w:r>
      <w:bookmarkEnd w:id="79"/>
    </w:p>
    <w:p w14:paraId="52EF10B2" w14:textId="77777777" w:rsidR="009C3D96" w:rsidRPr="00B1375D" w:rsidRDefault="009C3D96" w:rsidP="0089175A">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Оценувањето е значајна компонента на наставниот процес – негова основна цел е да го поддржува учењето на учениците и да придонесе за достигнување на очекуваните резултати. Секој ученик се оценува врз основа на систематско следење со различни облици и постапки за испитување на знаењето.  Постигањата на учениците се оценуваат описно и бројчано. </w:t>
      </w:r>
    </w:p>
    <w:p w14:paraId="38604C9D" w14:textId="77777777" w:rsidR="009C3D96" w:rsidRPr="00B1375D" w:rsidRDefault="009C3D96" w:rsidP="0089175A">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mk-MK"/>
        </w:rPr>
      </w:pPr>
    </w:p>
    <w:p w14:paraId="6C461B97" w14:textId="4568FD98" w:rsidR="009C3D96" w:rsidRPr="00BD4671" w:rsidRDefault="009C3D96" w:rsidP="0089175A">
      <w:pPr>
        <w:pBdr>
          <w:top w:val="nil"/>
          <w:left w:val="nil"/>
          <w:bottom w:val="nil"/>
          <w:right w:val="nil"/>
          <w:between w:val="nil"/>
        </w:pBdr>
        <w:spacing w:after="0" w:line="360" w:lineRule="auto"/>
        <w:ind w:firstLine="567"/>
        <w:jc w:val="both"/>
        <w:rPr>
          <w:rFonts w:ascii="Arial" w:eastAsia="Times New Roman" w:hAnsi="Arial" w:cs="Arial"/>
          <w:b/>
          <w:color w:val="000000"/>
          <w:sz w:val="20"/>
          <w:szCs w:val="20"/>
          <w:lang w:val="ru-RU"/>
        </w:rPr>
      </w:pPr>
      <w:r w:rsidRPr="00B1375D">
        <w:rPr>
          <w:rFonts w:ascii="Arial" w:eastAsia="Times New Roman" w:hAnsi="Arial" w:cs="Arial"/>
          <w:b/>
          <w:color w:val="000000"/>
          <w:sz w:val="20"/>
          <w:szCs w:val="20"/>
          <w:lang w:val="mk-MK"/>
        </w:rPr>
        <w:lastRenderedPageBreak/>
        <w:t>Описно оценување</w:t>
      </w:r>
    </w:p>
    <w:p w14:paraId="589D595A" w14:textId="77777777" w:rsidR="009C3D96" w:rsidRPr="00B1375D" w:rsidRDefault="009C3D96" w:rsidP="0089175A">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Во </w:t>
      </w:r>
      <w:r w:rsidRPr="00B1375D">
        <w:rPr>
          <w:rFonts w:ascii="Arial" w:eastAsia="Times New Roman" w:hAnsi="Arial" w:cs="Arial"/>
          <w:color w:val="2F5496"/>
          <w:sz w:val="20"/>
          <w:szCs w:val="20"/>
          <w:lang w:val="mk-MK"/>
        </w:rPr>
        <w:t>првиот период</w:t>
      </w:r>
      <w:r w:rsidRPr="00B1375D">
        <w:rPr>
          <w:rFonts w:ascii="Arial" w:eastAsia="Times New Roman" w:hAnsi="Arial" w:cs="Arial"/>
          <w:color w:val="000000"/>
          <w:sz w:val="20"/>
          <w:szCs w:val="20"/>
          <w:lang w:val="mk-MK"/>
        </w:rPr>
        <w:t xml:space="preserve"> (I - III </w:t>
      </w:r>
      <w:proofErr w:type="spellStart"/>
      <w:r w:rsidRPr="00B1375D">
        <w:rPr>
          <w:rFonts w:ascii="Arial" w:eastAsia="Times New Roman" w:hAnsi="Arial" w:cs="Arial"/>
          <w:color w:val="000000"/>
          <w:sz w:val="20"/>
          <w:szCs w:val="20"/>
          <w:lang w:val="mk-MK"/>
        </w:rPr>
        <w:t>одд</w:t>
      </w:r>
      <w:proofErr w:type="spellEnd"/>
      <w:r w:rsidRPr="00B1375D">
        <w:rPr>
          <w:rFonts w:ascii="Arial" w:eastAsia="Times New Roman" w:hAnsi="Arial" w:cs="Arial"/>
          <w:color w:val="000000"/>
          <w:sz w:val="20"/>
          <w:szCs w:val="20"/>
          <w:lang w:val="mk-MK"/>
        </w:rPr>
        <w:t xml:space="preserve">.),  постигањата на учениците во текот на наставната година по задолжителните и изборните предмети се оценуваат описно. </w:t>
      </w:r>
    </w:p>
    <w:p w14:paraId="2779C84F" w14:textId="77777777" w:rsidR="009C3D96" w:rsidRPr="00B1375D" w:rsidRDefault="009C3D96" w:rsidP="0089175A">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При оценувањето се користат </w:t>
      </w:r>
      <w:r w:rsidRPr="00B1375D">
        <w:rPr>
          <w:rFonts w:ascii="Arial" w:eastAsia="Times New Roman" w:hAnsi="Arial" w:cs="Arial"/>
          <w:color w:val="2F5496"/>
          <w:sz w:val="20"/>
          <w:szCs w:val="20"/>
          <w:lang w:val="mk-MK"/>
        </w:rPr>
        <w:t>стандардите и критериумите</w:t>
      </w:r>
      <w:r w:rsidRPr="00B1375D">
        <w:rPr>
          <w:rFonts w:ascii="Arial" w:eastAsia="Times New Roman" w:hAnsi="Arial" w:cs="Arial"/>
          <w:color w:val="000000"/>
          <w:sz w:val="20"/>
          <w:szCs w:val="20"/>
          <w:lang w:val="mk-MK"/>
        </w:rPr>
        <w:t xml:space="preserve"> изготвени од БРО,  во координација со сознанијата стекнати на обуките во рамките на Проектот за основно образование – компонента за Унапредување на оценувањето на учениците.</w:t>
      </w:r>
    </w:p>
    <w:p w14:paraId="060646C9" w14:textId="77777777" w:rsidR="009C3D96" w:rsidRPr="00B1375D" w:rsidRDefault="009C3D96" w:rsidP="0089175A">
      <w:pPr>
        <w:pBdr>
          <w:top w:val="nil"/>
          <w:left w:val="nil"/>
          <w:bottom w:val="nil"/>
          <w:right w:val="nil"/>
          <w:between w:val="nil"/>
        </w:pBdr>
        <w:spacing w:after="0" w:line="360" w:lineRule="auto"/>
        <w:ind w:firstLine="567"/>
        <w:jc w:val="both"/>
        <w:rPr>
          <w:rFonts w:ascii="Arial" w:eastAsia="Times New Roman" w:hAnsi="Arial" w:cs="Arial"/>
          <w:b/>
          <w:color w:val="000000"/>
          <w:sz w:val="20"/>
          <w:szCs w:val="20"/>
          <w:lang w:val="mk-MK"/>
        </w:rPr>
      </w:pPr>
    </w:p>
    <w:p w14:paraId="69F3EB23" w14:textId="67D577CE" w:rsidR="009C3D96" w:rsidRPr="00BD4671" w:rsidRDefault="009C3D96" w:rsidP="0089175A">
      <w:pPr>
        <w:pBdr>
          <w:top w:val="nil"/>
          <w:left w:val="nil"/>
          <w:bottom w:val="nil"/>
          <w:right w:val="nil"/>
          <w:between w:val="nil"/>
        </w:pBdr>
        <w:spacing w:after="0" w:line="360" w:lineRule="auto"/>
        <w:ind w:firstLine="567"/>
        <w:jc w:val="both"/>
        <w:rPr>
          <w:rFonts w:ascii="Arial" w:eastAsia="Times New Roman" w:hAnsi="Arial" w:cs="Arial"/>
          <w:b/>
          <w:color w:val="000000"/>
          <w:sz w:val="20"/>
          <w:szCs w:val="20"/>
          <w:lang w:val="ru-RU"/>
        </w:rPr>
      </w:pPr>
      <w:r w:rsidRPr="00B1375D">
        <w:rPr>
          <w:rFonts w:ascii="Arial" w:eastAsia="Times New Roman" w:hAnsi="Arial" w:cs="Arial"/>
          <w:b/>
          <w:color w:val="000000"/>
          <w:sz w:val="20"/>
          <w:szCs w:val="20"/>
          <w:lang w:val="mk-MK"/>
        </w:rPr>
        <w:t>Описно и бројчано оценување</w:t>
      </w:r>
    </w:p>
    <w:p w14:paraId="4D90863D" w14:textId="77777777" w:rsidR="009C3D96" w:rsidRPr="00B1375D" w:rsidRDefault="009C3D96" w:rsidP="0089175A">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Во </w:t>
      </w:r>
      <w:r w:rsidRPr="00B1375D">
        <w:rPr>
          <w:rFonts w:ascii="Arial" w:eastAsia="Times New Roman" w:hAnsi="Arial" w:cs="Arial"/>
          <w:color w:val="2F5496"/>
          <w:sz w:val="20"/>
          <w:szCs w:val="20"/>
          <w:lang w:val="mk-MK"/>
        </w:rPr>
        <w:t>вториот период</w:t>
      </w:r>
      <w:r w:rsidRPr="00B1375D">
        <w:rPr>
          <w:rFonts w:ascii="Arial" w:eastAsia="Times New Roman" w:hAnsi="Arial" w:cs="Arial"/>
          <w:color w:val="000000"/>
          <w:sz w:val="20"/>
          <w:szCs w:val="20"/>
          <w:lang w:val="mk-MK"/>
        </w:rPr>
        <w:t xml:space="preserve"> (IV-VI </w:t>
      </w:r>
      <w:proofErr w:type="spellStart"/>
      <w:r w:rsidRPr="00B1375D">
        <w:rPr>
          <w:rFonts w:ascii="Arial" w:eastAsia="Times New Roman" w:hAnsi="Arial" w:cs="Arial"/>
          <w:color w:val="000000"/>
          <w:sz w:val="20"/>
          <w:szCs w:val="20"/>
          <w:lang w:val="mk-MK"/>
        </w:rPr>
        <w:t>одд</w:t>
      </w:r>
      <w:proofErr w:type="spellEnd"/>
      <w:r w:rsidRPr="00B1375D">
        <w:rPr>
          <w:rFonts w:ascii="Arial" w:eastAsia="Times New Roman" w:hAnsi="Arial" w:cs="Arial"/>
          <w:color w:val="000000"/>
          <w:sz w:val="20"/>
          <w:szCs w:val="20"/>
          <w:lang w:val="mk-MK"/>
        </w:rPr>
        <w:t xml:space="preserve">.),  постигањата на учениците во текот на наставната година по задолжителните и изборните предмети се оценуваат </w:t>
      </w:r>
      <w:r w:rsidRPr="00B1375D">
        <w:rPr>
          <w:rFonts w:ascii="Arial" w:eastAsia="Times New Roman" w:hAnsi="Arial" w:cs="Arial"/>
          <w:color w:val="2F5496"/>
          <w:sz w:val="20"/>
          <w:szCs w:val="20"/>
          <w:lang w:val="mk-MK"/>
        </w:rPr>
        <w:t>описно</w:t>
      </w:r>
      <w:r w:rsidRPr="00B1375D">
        <w:rPr>
          <w:rFonts w:ascii="Arial" w:eastAsia="Times New Roman" w:hAnsi="Arial" w:cs="Arial"/>
          <w:color w:val="000000"/>
          <w:sz w:val="20"/>
          <w:szCs w:val="20"/>
          <w:lang w:val="mk-MK"/>
        </w:rPr>
        <w:t xml:space="preserve"> (на крајот на прво тримесечје, на крај на прво полугодие и на крај на трето тримесечје) и </w:t>
      </w:r>
      <w:r w:rsidRPr="00B1375D">
        <w:rPr>
          <w:rFonts w:ascii="Arial" w:eastAsia="Times New Roman" w:hAnsi="Arial" w:cs="Arial"/>
          <w:color w:val="2F5496"/>
          <w:sz w:val="20"/>
          <w:szCs w:val="20"/>
          <w:lang w:val="mk-MK"/>
        </w:rPr>
        <w:t>бројчано</w:t>
      </w:r>
      <w:r w:rsidRPr="00B1375D">
        <w:rPr>
          <w:rFonts w:ascii="Arial" w:eastAsia="Times New Roman" w:hAnsi="Arial" w:cs="Arial"/>
          <w:color w:val="000000"/>
          <w:sz w:val="20"/>
          <w:szCs w:val="20"/>
          <w:lang w:val="mk-MK"/>
        </w:rPr>
        <w:t xml:space="preserve"> (на крајот на учебната година). </w:t>
      </w:r>
    </w:p>
    <w:p w14:paraId="3C7ABAE9" w14:textId="77777777" w:rsidR="009C3D96" w:rsidRPr="00B1375D" w:rsidRDefault="009C3D96" w:rsidP="0089175A">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mk-MK"/>
        </w:rPr>
      </w:pPr>
    </w:p>
    <w:p w14:paraId="6FDDE91D" w14:textId="036214A6" w:rsidR="009C3D96" w:rsidRPr="00BD4671" w:rsidRDefault="009C3D96" w:rsidP="0089175A">
      <w:pPr>
        <w:pBdr>
          <w:top w:val="nil"/>
          <w:left w:val="nil"/>
          <w:bottom w:val="nil"/>
          <w:right w:val="nil"/>
          <w:between w:val="nil"/>
        </w:pBdr>
        <w:spacing w:after="0" w:line="360" w:lineRule="auto"/>
        <w:ind w:firstLine="567"/>
        <w:jc w:val="both"/>
        <w:rPr>
          <w:rFonts w:ascii="Arial" w:eastAsia="Times New Roman" w:hAnsi="Arial" w:cs="Arial"/>
          <w:b/>
          <w:color w:val="000000"/>
          <w:sz w:val="20"/>
          <w:szCs w:val="20"/>
          <w:lang w:val="ru-RU"/>
        </w:rPr>
      </w:pPr>
      <w:r w:rsidRPr="00B1375D">
        <w:rPr>
          <w:rFonts w:ascii="Arial" w:eastAsia="Times New Roman" w:hAnsi="Arial" w:cs="Arial"/>
          <w:b/>
          <w:color w:val="000000"/>
          <w:sz w:val="20"/>
          <w:szCs w:val="20"/>
          <w:lang w:val="mk-MK"/>
        </w:rPr>
        <w:t>Бројчано оценување</w:t>
      </w:r>
    </w:p>
    <w:p w14:paraId="2F44EFF4" w14:textId="77777777" w:rsidR="009C3D96" w:rsidRPr="00B1375D" w:rsidRDefault="009C3D96"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Во </w:t>
      </w:r>
      <w:r w:rsidRPr="00B1375D">
        <w:rPr>
          <w:rFonts w:ascii="Arial" w:eastAsia="Times New Roman" w:hAnsi="Arial" w:cs="Arial"/>
          <w:color w:val="2F5496"/>
          <w:sz w:val="20"/>
          <w:szCs w:val="20"/>
          <w:lang w:val="mk-MK"/>
        </w:rPr>
        <w:t>третиот период</w:t>
      </w:r>
      <w:r w:rsidRPr="00B1375D">
        <w:rPr>
          <w:rFonts w:ascii="Arial" w:eastAsia="Times New Roman" w:hAnsi="Arial" w:cs="Arial"/>
          <w:color w:val="000000"/>
          <w:sz w:val="20"/>
          <w:szCs w:val="20"/>
          <w:lang w:val="mk-MK"/>
        </w:rPr>
        <w:t xml:space="preserve"> (VII-IX </w:t>
      </w:r>
      <w:proofErr w:type="spellStart"/>
      <w:r w:rsidRPr="00B1375D">
        <w:rPr>
          <w:rFonts w:ascii="Arial" w:eastAsia="Times New Roman" w:hAnsi="Arial" w:cs="Arial"/>
          <w:color w:val="000000"/>
          <w:sz w:val="20"/>
          <w:szCs w:val="20"/>
          <w:lang w:val="mk-MK"/>
        </w:rPr>
        <w:t>одд</w:t>
      </w:r>
      <w:proofErr w:type="spellEnd"/>
      <w:r w:rsidRPr="00B1375D">
        <w:rPr>
          <w:rFonts w:ascii="Arial" w:eastAsia="Times New Roman" w:hAnsi="Arial" w:cs="Arial"/>
          <w:color w:val="000000"/>
          <w:sz w:val="20"/>
          <w:szCs w:val="20"/>
          <w:lang w:val="mk-MK"/>
        </w:rPr>
        <w:t xml:space="preserve">.),  постигањата на учениците во текот на наставната година по задолжителните и изборните предмети се оценуваат бројчано. </w:t>
      </w:r>
    </w:p>
    <w:p w14:paraId="02B62535" w14:textId="77777777" w:rsidR="009C3D96" w:rsidRPr="00B1375D" w:rsidRDefault="009C3D96" w:rsidP="0089175A">
      <w:pPr>
        <w:pBdr>
          <w:top w:val="nil"/>
          <w:left w:val="nil"/>
          <w:bottom w:val="nil"/>
          <w:right w:val="nil"/>
          <w:between w:val="nil"/>
        </w:pBdr>
        <w:spacing w:after="240" w:line="360" w:lineRule="auto"/>
        <w:ind w:firstLine="567"/>
        <w:jc w:val="both"/>
        <w:rPr>
          <w:rFonts w:ascii="Arial" w:eastAsia="Times New Roman" w:hAnsi="Arial" w:cs="Arial"/>
          <w:b/>
          <w:color w:val="000000"/>
          <w:sz w:val="20"/>
          <w:szCs w:val="20"/>
          <w:lang w:val="mk-MK"/>
        </w:rPr>
      </w:pPr>
      <w:proofErr w:type="spellStart"/>
      <w:r w:rsidRPr="00B1375D">
        <w:rPr>
          <w:rFonts w:ascii="Arial" w:eastAsia="Times New Roman" w:hAnsi="Arial" w:cs="Arial"/>
          <w:b/>
          <w:color w:val="000000"/>
          <w:sz w:val="20"/>
          <w:szCs w:val="20"/>
          <w:lang w:val="mk-MK"/>
        </w:rPr>
        <w:t>Формативно</w:t>
      </w:r>
      <w:proofErr w:type="spellEnd"/>
      <w:r w:rsidRPr="00B1375D">
        <w:rPr>
          <w:rFonts w:ascii="Arial" w:eastAsia="Times New Roman" w:hAnsi="Arial" w:cs="Arial"/>
          <w:b/>
          <w:color w:val="000000"/>
          <w:sz w:val="20"/>
          <w:szCs w:val="20"/>
          <w:lang w:val="mk-MK"/>
        </w:rPr>
        <w:t xml:space="preserve"> и </w:t>
      </w:r>
      <w:proofErr w:type="spellStart"/>
      <w:r w:rsidRPr="00B1375D">
        <w:rPr>
          <w:rFonts w:ascii="Arial" w:eastAsia="Times New Roman" w:hAnsi="Arial" w:cs="Arial"/>
          <w:b/>
          <w:color w:val="000000"/>
          <w:sz w:val="20"/>
          <w:szCs w:val="20"/>
          <w:lang w:val="mk-MK"/>
        </w:rPr>
        <w:t>сумативно</w:t>
      </w:r>
      <w:proofErr w:type="spellEnd"/>
      <w:r w:rsidRPr="00B1375D">
        <w:rPr>
          <w:rFonts w:ascii="Arial" w:eastAsia="Times New Roman" w:hAnsi="Arial" w:cs="Arial"/>
          <w:b/>
          <w:color w:val="000000"/>
          <w:sz w:val="20"/>
          <w:szCs w:val="20"/>
          <w:lang w:val="mk-MK"/>
        </w:rPr>
        <w:t xml:space="preserve"> оценување</w:t>
      </w:r>
    </w:p>
    <w:p w14:paraId="36F59CE0" w14:textId="64BECC9D" w:rsidR="009C3D96" w:rsidRPr="00983A9D" w:rsidRDefault="009C3D96" w:rsidP="00983A9D">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rPr>
      </w:pPr>
      <w:r w:rsidRPr="00B1375D">
        <w:rPr>
          <w:rFonts w:ascii="Arial" w:eastAsia="Times New Roman" w:hAnsi="Arial" w:cs="Arial"/>
          <w:color w:val="000000"/>
          <w:sz w:val="20"/>
          <w:szCs w:val="20"/>
          <w:lang w:val="mk-MK"/>
        </w:rPr>
        <w:t xml:space="preserve">За да овозможат секој одделен ученик да ги постигне очекуваните резултати, наставниците применуваат </w:t>
      </w:r>
      <w:proofErr w:type="spellStart"/>
      <w:r w:rsidRPr="00B1375D">
        <w:rPr>
          <w:rFonts w:ascii="Arial" w:eastAsia="Times New Roman" w:hAnsi="Arial" w:cs="Arial"/>
          <w:color w:val="2F5496"/>
          <w:sz w:val="20"/>
          <w:szCs w:val="20"/>
          <w:lang w:val="mk-MK"/>
        </w:rPr>
        <w:t>формативно</w:t>
      </w:r>
      <w:proofErr w:type="spellEnd"/>
      <w:r w:rsidRPr="00B1375D">
        <w:rPr>
          <w:rFonts w:ascii="Arial" w:eastAsia="Times New Roman" w:hAnsi="Arial" w:cs="Arial"/>
          <w:color w:val="2F5496"/>
          <w:sz w:val="20"/>
          <w:szCs w:val="20"/>
          <w:lang w:val="mk-MK"/>
        </w:rPr>
        <w:t xml:space="preserve"> оценување</w:t>
      </w:r>
      <w:r w:rsidRPr="00B1375D">
        <w:rPr>
          <w:rFonts w:ascii="Arial" w:eastAsia="Times New Roman" w:hAnsi="Arial" w:cs="Arial"/>
          <w:color w:val="000000"/>
          <w:sz w:val="20"/>
          <w:szCs w:val="20"/>
          <w:lang w:val="mk-MK"/>
        </w:rPr>
        <w:t xml:space="preserve">, познато и како оценување за учење. При оваа оценување: </w:t>
      </w:r>
    </w:p>
    <w:tbl>
      <w:tblPr>
        <w:tblStyle w:val="LightGrid-Accent114"/>
        <w:tblW w:w="0" w:type="auto"/>
        <w:tblLook w:val="04A0" w:firstRow="1" w:lastRow="0" w:firstColumn="1" w:lastColumn="0" w:noHBand="0" w:noVBand="1"/>
      </w:tblPr>
      <w:tblGrid>
        <w:gridCol w:w="6973"/>
        <w:gridCol w:w="6965"/>
      </w:tblGrid>
      <w:tr w:rsidR="009C3D96" w:rsidRPr="00B1375D" w14:paraId="3E9AE1DC" w14:textId="77777777" w:rsidTr="00441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7" w:type="dxa"/>
            <w:gridSpan w:val="2"/>
            <w:vAlign w:val="center"/>
          </w:tcPr>
          <w:p w14:paraId="07901C50" w14:textId="77777777" w:rsidR="009C3D96" w:rsidRPr="00B1375D" w:rsidRDefault="009C3D96"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ФОРМАТИВНО ОЦЕНУВАЊЕ</w:t>
            </w:r>
          </w:p>
        </w:tc>
      </w:tr>
      <w:tr w:rsidR="009C3D96" w:rsidRPr="00B1375D" w14:paraId="336798B1" w14:textId="77777777" w:rsidTr="00441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3" w:type="dxa"/>
            <w:vAlign w:val="center"/>
          </w:tcPr>
          <w:p w14:paraId="56D7829F" w14:textId="77777777" w:rsidR="009C3D96" w:rsidRPr="00B1375D" w:rsidRDefault="009C3D96"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Наставникот</w:t>
            </w:r>
          </w:p>
        </w:tc>
        <w:tc>
          <w:tcPr>
            <w:tcW w:w="7394" w:type="dxa"/>
            <w:vAlign w:val="center"/>
          </w:tcPr>
          <w:p w14:paraId="24BAF577" w14:textId="77777777" w:rsidR="009C3D96" w:rsidRPr="00B1375D" w:rsidRDefault="009C3D96" w:rsidP="0089175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B1375D">
              <w:rPr>
                <w:rFonts w:ascii="Arial" w:eastAsia="Times New Roman" w:hAnsi="Arial" w:cs="Arial"/>
                <w:b/>
                <w:sz w:val="20"/>
                <w:szCs w:val="20"/>
              </w:rPr>
              <w:t>Ученикот</w:t>
            </w:r>
          </w:p>
        </w:tc>
      </w:tr>
      <w:tr w:rsidR="009C3D96" w:rsidRPr="008123A1" w14:paraId="4A95FCB0" w14:textId="77777777" w:rsidTr="00441F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3" w:type="dxa"/>
            <w:vAlign w:val="center"/>
          </w:tcPr>
          <w:p w14:paraId="28599C90" w14:textId="77777777" w:rsidR="009C3D96" w:rsidRPr="00B1375D" w:rsidRDefault="009C3D96">
            <w:pPr>
              <w:numPr>
                <w:ilvl w:val="0"/>
                <w:numId w:val="10"/>
              </w:numPr>
              <w:spacing w:after="0" w:line="360" w:lineRule="auto"/>
              <w:contextualSpacing/>
              <w:rPr>
                <w:rFonts w:ascii="Arial" w:eastAsia="Times New Roman" w:hAnsi="Arial" w:cs="Arial"/>
                <w:sz w:val="20"/>
                <w:szCs w:val="20"/>
              </w:rPr>
            </w:pPr>
            <w:r w:rsidRPr="00B1375D">
              <w:rPr>
                <w:rFonts w:ascii="Arial" w:eastAsia="Times New Roman" w:hAnsi="Arial" w:cs="Arial"/>
                <w:sz w:val="20"/>
                <w:szCs w:val="20"/>
              </w:rPr>
              <w:t>го следи учењето и напредокот на секој ученик во сите наставни ситуации</w:t>
            </w:r>
          </w:p>
        </w:tc>
        <w:tc>
          <w:tcPr>
            <w:tcW w:w="7394" w:type="dxa"/>
            <w:vAlign w:val="center"/>
          </w:tcPr>
          <w:p w14:paraId="10D8071F" w14:textId="77777777" w:rsidR="009C3D96" w:rsidRPr="00B1375D" w:rsidRDefault="009C3D96">
            <w:pPr>
              <w:numPr>
                <w:ilvl w:val="0"/>
                <w:numId w:val="10"/>
              </w:numPr>
              <w:spacing w:after="0" w:line="360" w:lineRule="auto"/>
              <w:contextualSpacing/>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има јасно разбирање за тоа што треба да научи</w:t>
            </w:r>
          </w:p>
        </w:tc>
      </w:tr>
      <w:tr w:rsidR="009C3D96" w:rsidRPr="008123A1" w14:paraId="4011A9F7" w14:textId="77777777" w:rsidTr="00441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3" w:type="dxa"/>
            <w:vAlign w:val="center"/>
          </w:tcPr>
          <w:p w14:paraId="770BD043" w14:textId="77777777" w:rsidR="009C3D96" w:rsidRPr="00B1375D" w:rsidRDefault="009C3D96">
            <w:pPr>
              <w:numPr>
                <w:ilvl w:val="0"/>
                <w:numId w:val="10"/>
              </w:numPr>
              <w:spacing w:after="0" w:line="360" w:lineRule="auto"/>
              <w:contextualSpacing/>
              <w:rPr>
                <w:rFonts w:ascii="Arial" w:eastAsia="Times New Roman" w:hAnsi="Arial" w:cs="Arial"/>
                <w:sz w:val="20"/>
                <w:szCs w:val="20"/>
              </w:rPr>
            </w:pPr>
            <w:r w:rsidRPr="00B1375D">
              <w:rPr>
                <w:rFonts w:ascii="Arial" w:eastAsia="Times New Roman" w:hAnsi="Arial" w:cs="Arial"/>
                <w:sz w:val="20"/>
                <w:szCs w:val="20"/>
              </w:rPr>
              <w:t>навремено му дава повратни информации за учењето и постигањата</w:t>
            </w:r>
          </w:p>
        </w:tc>
        <w:tc>
          <w:tcPr>
            <w:tcW w:w="7394" w:type="dxa"/>
            <w:vAlign w:val="center"/>
          </w:tcPr>
          <w:p w14:paraId="1B41A2DD" w14:textId="77777777" w:rsidR="009C3D96" w:rsidRPr="00B1375D" w:rsidRDefault="009C3D96">
            <w:pPr>
              <w:numPr>
                <w:ilvl w:val="0"/>
                <w:numId w:val="10"/>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знае да си постави свои цели за учење</w:t>
            </w:r>
          </w:p>
        </w:tc>
      </w:tr>
      <w:tr w:rsidR="009C3D96" w:rsidRPr="008123A1" w14:paraId="4B47698B" w14:textId="77777777" w:rsidTr="00441F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3" w:type="dxa"/>
            <w:vAlign w:val="center"/>
          </w:tcPr>
          <w:p w14:paraId="00B22C9F" w14:textId="77777777" w:rsidR="009C3D96" w:rsidRPr="00B1375D" w:rsidRDefault="009C3D96">
            <w:pPr>
              <w:numPr>
                <w:ilvl w:val="0"/>
                <w:numId w:val="10"/>
              </w:numPr>
              <w:spacing w:after="0" w:line="360" w:lineRule="auto"/>
              <w:contextualSpacing/>
              <w:rPr>
                <w:rFonts w:ascii="Arial" w:eastAsia="Times New Roman" w:hAnsi="Arial" w:cs="Arial"/>
                <w:sz w:val="20"/>
                <w:szCs w:val="20"/>
              </w:rPr>
            </w:pPr>
            <w:r w:rsidRPr="00B1375D">
              <w:rPr>
                <w:rFonts w:ascii="Arial" w:eastAsia="Times New Roman" w:hAnsi="Arial" w:cs="Arial"/>
                <w:sz w:val="20"/>
                <w:szCs w:val="20"/>
              </w:rPr>
              <w:t xml:space="preserve">му помага да си постави цели за учење и му дава насоки како да ги постигне  </w:t>
            </w:r>
          </w:p>
        </w:tc>
        <w:tc>
          <w:tcPr>
            <w:tcW w:w="7394" w:type="dxa"/>
            <w:vAlign w:val="center"/>
          </w:tcPr>
          <w:p w14:paraId="4E66729A" w14:textId="77777777" w:rsidR="009C3D96" w:rsidRPr="00B1375D" w:rsidRDefault="009C3D96">
            <w:pPr>
              <w:numPr>
                <w:ilvl w:val="0"/>
                <w:numId w:val="10"/>
              </w:numPr>
              <w:spacing w:after="0" w:line="360" w:lineRule="auto"/>
              <w:contextualSpacing/>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разбира што треба да прави за да ги постигне целите (како да ги користи материјалите за учење, како да ги </w:t>
            </w:r>
            <w:proofErr w:type="spellStart"/>
            <w:r w:rsidRPr="00B1375D">
              <w:rPr>
                <w:rFonts w:ascii="Arial" w:eastAsia="Times New Roman" w:hAnsi="Arial" w:cs="Arial"/>
                <w:sz w:val="20"/>
                <w:szCs w:val="20"/>
              </w:rPr>
              <w:t>пименува</w:t>
            </w:r>
            <w:proofErr w:type="spellEnd"/>
            <w:r w:rsidRPr="00B1375D">
              <w:rPr>
                <w:rFonts w:ascii="Arial" w:eastAsia="Times New Roman" w:hAnsi="Arial" w:cs="Arial"/>
                <w:sz w:val="20"/>
                <w:szCs w:val="20"/>
              </w:rPr>
              <w:t xml:space="preserve"> информациите, </w:t>
            </w:r>
            <w:r w:rsidRPr="00B1375D">
              <w:rPr>
                <w:rFonts w:ascii="Arial" w:eastAsia="Times New Roman" w:hAnsi="Arial" w:cs="Arial"/>
                <w:sz w:val="20"/>
                <w:szCs w:val="20"/>
              </w:rPr>
              <w:lastRenderedPageBreak/>
              <w:t>да ги анализира, синтетизира и вреднува и како да користи практични вештини)</w:t>
            </w:r>
          </w:p>
        </w:tc>
      </w:tr>
      <w:tr w:rsidR="009C3D96" w:rsidRPr="008123A1" w14:paraId="478D83DA" w14:textId="77777777" w:rsidTr="00441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3" w:type="dxa"/>
            <w:vAlign w:val="center"/>
          </w:tcPr>
          <w:p w14:paraId="0DA8D882" w14:textId="77777777" w:rsidR="009C3D96" w:rsidRPr="00B1375D" w:rsidRDefault="009C3D96">
            <w:pPr>
              <w:numPr>
                <w:ilvl w:val="0"/>
                <w:numId w:val="10"/>
              </w:numPr>
              <w:spacing w:after="0" w:line="360" w:lineRule="auto"/>
              <w:contextualSpacing/>
              <w:rPr>
                <w:rFonts w:ascii="Arial" w:eastAsia="Times New Roman" w:hAnsi="Arial" w:cs="Arial"/>
                <w:sz w:val="20"/>
                <w:szCs w:val="20"/>
              </w:rPr>
            </w:pPr>
            <w:r w:rsidRPr="00B1375D">
              <w:rPr>
                <w:rFonts w:ascii="Arial" w:eastAsia="Times New Roman" w:hAnsi="Arial" w:cs="Arial"/>
                <w:sz w:val="20"/>
                <w:szCs w:val="20"/>
              </w:rPr>
              <w:lastRenderedPageBreak/>
              <w:t xml:space="preserve">го </w:t>
            </w:r>
            <w:proofErr w:type="spellStart"/>
            <w:r w:rsidRPr="00B1375D">
              <w:rPr>
                <w:rFonts w:ascii="Arial" w:eastAsia="Times New Roman" w:hAnsi="Arial" w:cs="Arial"/>
                <w:sz w:val="20"/>
                <w:szCs w:val="20"/>
              </w:rPr>
              <w:t>потикнува</w:t>
            </w:r>
            <w:proofErr w:type="spellEnd"/>
            <w:r w:rsidRPr="00B1375D">
              <w:rPr>
                <w:rFonts w:ascii="Arial" w:eastAsia="Times New Roman" w:hAnsi="Arial" w:cs="Arial"/>
                <w:sz w:val="20"/>
                <w:szCs w:val="20"/>
              </w:rPr>
              <w:t xml:space="preserve"> на </w:t>
            </w:r>
            <w:proofErr w:type="spellStart"/>
            <w:r w:rsidRPr="00B1375D">
              <w:rPr>
                <w:rFonts w:ascii="Arial" w:eastAsia="Times New Roman" w:hAnsi="Arial" w:cs="Arial"/>
                <w:sz w:val="20"/>
                <w:szCs w:val="20"/>
              </w:rPr>
              <w:t>саморефлексија</w:t>
            </w:r>
            <w:proofErr w:type="spellEnd"/>
            <w:r w:rsidRPr="00B1375D">
              <w:rPr>
                <w:rFonts w:ascii="Arial" w:eastAsia="Times New Roman" w:hAnsi="Arial" w:cs="Arial"/>
                <w:sz w:val="20"/>
                <w:szCs w:val="20"/>
              </w:rPr>
              <w:t xml:space="preserve"> и самооценување</w:t>
            </w:r>
          </w:p>
        </w:tc>
        <w:tc>
          <w:tcPr>
            <w:tcW w:w="7394" w:type="dxa"/>
            <w:vAlign w:val="center"/>
          </w:tcPr>
          <w:p w14:paraId="2186B2FE" w14:textId="77777777" w:rsidR="009C3D96" w:rsidRPr="00B1375D" w:rsidRDefault="009C3D96">
            <w:pPr>
              <w:numPr>
                <w:ilvl w:val="0"/>
                <w:numId w:val="10"/>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375D">
              <w:rPr>
                <w:rFonts w:ascii="Arial" w:eastAsia="Times New Roman" w:hAnsi="Arial" w:cs="Arial"/>
                <w:sz w:val="20"/>
                <w:szCs w:val="20"/>
              </w:rPr>
              <w:t xml:space="preserve">знае да процени во која мера ги постигнал целите и осознава зошто во нешто бил успешен, а во друго не и врз основа на таа </w:t>
            </w:r>
            <w:proofErr w:type="spellStart"/>
            <w:r w:rsidRPr="00B1375D">
              <w:rPr>
                <w:rFonts w:ascii="Arial" w:eastAsia="Times New Roman" w:hAnsi="Arial" w:cs="Arial"/>
                <w:sz w:val="20"/>
                <w:szCs w:val="20"/>
              </w:rPr>
              <w:t>саморефлексија</w:t>
            </w:r>
            <w:proofErr w:type="spellEnd"/>
            <w:r w:rsidRPr="00B1375D">
              <w:rPr>
                <w:rFonts w:ascii="Arial" w:eastAsia="Times New Roman" w:hAnsi="Arial" w:cs="Arial"/>
                <w:sz w:val="20"/>
                <w:szCs w:val="20"/>
              </w:rPr>
              <w:t xml:space="preserve"> го подобрува сопственото учење</w:t>
            </w:r>
          </w:p>
        </w:tc>
      </w:tr>
    </w:tbl>
    <w:p w14:paraId="1B082A46" w14:textId="77777777" w:rsidR="009C3D96" w:rsidRPr="00B1375D" w:rsidRDefault="009C3D96"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p>
    <w:p w14:paraId="234A7E5F" w14:textId="77777777" w:rsidR="009C3D96" w:rsidRPr="00B1375D" w:rsidRDefault="009C3D96"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На овој начин учениците имаат контрола врз учењето, со што стануваат поодговорни за сопствените постигања и стекнуваат поголема самодоверба и верба дека можат да учат и да бидат успешни.</w:t>
      </w:r>
    </w:p>
    <w:p w14:paraId="7BDECC2A" w14:textId="77777777" w:rsidR="009C3D96" w:rsidRPr="00B1375D" w:rsidRDefault="009C3D96"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Наставниците го </w:t>
      </w:r>
      <w:r w:rsidRPr="00B1375D">
        <w:rPr>
          <w:rFonts w:ascii="Arial" w:eastAsia="Times New Roman" w:hAnsi="Arial" w:cs="Arial"/>
          <w:color w:val="2F5496"/>
          <w:sz w:val="20"/>
          <w:szCs w:val="20"/>
          <w:lang w:val="mk-MK"/>
        </w:rPr>
        <w:t>бележат и документираат напредокот и постигањата на учениците</w:t>
      </w:r>
      <w:r w:rsidRPr="00B1375D">
        <w:rPr>
          <w:rFonts w:ascii="Arial" w:eastAsia="Times New Roman" w:hAnsi="Arial" w:cs="Arial"/>
          <w:color w:val="000000"/>
          <w:sz w:val="20"/>
          <w:szCs w:val="20"/>
          <w:lang w:val="mk-MK"/>
        </w:rPr>
        <w:t xml:space="preserve">, а тоа им овозможува да направат </w:t>
      </w:r>
      <w:r w:rsidRPr="00B1375D">
        <w:rPr>
          <w:rFonts w:ascii="Arial" w:eastAsia="Times New Roman" w:hAnsi="Arial" w:cs="Arial"/>
          <w:color w:val="2F5496"/>
          <w:sz w:val="20"/>
          <w:szCs w:val="20"/>
          <w:lang w:val="mk-MK"/>
        </w:rPr>
        <w:t>рефлексија и врз сопствената работа</w:t>
      </w:r>
      <w:r w:rsidRPr="00B1375D">
        <w:rPr>
          <w:rFonts w:ascii="Arial" w:eastAsia="Times New Roman" w:hAnsi="Arial" w:cs="Arial"/>
          <w:color w:val="000000"/>
          <w:sz w:val="20"/>
          <w:szCs w:val="20"/>
          <w:lang w:val="mk-MK"/>
        </w:rPr>
        <w:t xml:space="preserve">. Сознанија до кои што ќе дојдат ги користат за да ја </w:t>
      </w:r>
      <w:proofErr w:type="spellStart"/>
      <w:r w:rsidRPr="00B1375D">
        <w:rPr>
          <w:rFonts w:ascii="Arial" w:eastAsia="Times New Roman" w:hAnsi="Arial" w:cs="Arial"/>
          <w:color w:val="000000"/>
          <w:sz w:val="20"/>
          <w:szCs w:val="20"/>
          <w:lang w:val="mk-MK"/>
        </w:rPr>
        <w:t>пролагодат</w:t>
      </w:r>
      <w:proofErr w:type="spellEnd"/>
      <w:r w:rsidRPr="00B1375D">
        <w:rPr>
          <w:rFonts w:ascii="Arial" w:eastAsia="Times New Roman" w:hAnsi="Arial" w:cs="Arial"/>
          <w:color w:val="000000"/>
          <w:sz w:val="20"/>
          <w:szCs w:val="20"/>
          <w:lang w:val="mk-MK"/>
        </w:rPr>
        <w:t xml:space="preserve"> својата настава на потребите на учениците и на тој начин да ги мотивираат за учење. Документирањето на напредокот и достигнувањата на учениците им овозможува на наставниците да ги вклучат родителите/старателите во пообјективно анализирање на постигањата, но и во следните чекори во учењето на нивните деца. </w:t>
      </w:r>
    </w:p>
    <w:p w14:paraId="2D4B564E" w14:textId="77777777" w:rsidR="009C3D96" w:rsidRPr="00B1375D" w:rsidRDefault="009C3D96"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proofErr w:type="spellStart"/>
      <w:r w:rsidRPr="00B1375D">
        <w:rPr>
          <w:rFonts w:ascii="Arial" w:eastAsia="Times New Roman" w:hAnsi="Arial" w:cs="Arial"/>
          <w:color w:val="2F5496"/>
          <w:sz w:val="20"/>
          <w:szCs w:val="20"/>
          <w:lang w:val="mk-MK"/>
        </w:rPr>
        <w:t>Сумативното</w:t>
      </w:r>
      <w:proofErr w:type="spellEnd"/>
      <w:r w:rsidRPr="00B1375D">
        <w:rPr>
          <w:rFonts w:ascii="Arial" w:eastAsia="Times New Roman" w:hAnsi="Arial" w:cs="Arial"/>
          <w:color w:val="2F5496"/>
          <w:sz w:val="20"/>
          <w:szCs w:val="20"/>
          <w:lang w:val="mk-MK"/>
        </w:rPr>
        <w:t xml:space="preserve"> оценување</w:t>
      </w:r>
      <w:r w:rsidRPr="00B1375D">
        <w:rPr>
          <w:rFonts w:ascii="Arial" w:eastAsia="Times New Roman" w:hAnsi="Arial" w:cs="Arial"/>
          <w:color w:val="000000"/>
          <w:sz w:val="20"/>
          <w:szCs w:val="20"/>
          <w:lang w:val="mk-MK"/>
        </w:rPr>
        <w:t xml:space="preserve"> е поврзано со определени периоди во наставната година (крај на одделна тема, </w:t>
      </w:r>
      <w:proofErr w:type="spellStart"/>
      <w:r w:rsidRPr="00B1375D">
        <w:rPr>
          <w:rFonts w:ascii="Arial" w:eastAsia="Times New Roman" w:hAnsi="Arial" w:cs="Arial"/>
          <w:color w:val="000000"/>
          <w:sz w:val="20"/>
          <w:szCs w:val="20"/>
          <w:lang w:val="mk-MK"/>
        </w:rPr>
        <w:t>тримесечие</w:t>
      </w:r>
      <w:proofErr w:type="spellEnd"/>
      <w:r w:rsidRPr="00B1375D">
        <w:rPr>
          <w:rFonts w:ascii="Arial" w:eastAsia="Times New Roman" w:hAnsi="Arial" w:cs="Arial"/>
          <w:color w:val="000000"/>
          <w:sz w:val="20"/>
          <w:szCs w:val="20"/>
          <w:lang w:val="mk-MK"/>
        </w:rPr>
        <w:t xml:space="preserve">, полугодие и крај на учебна година) и има за цел да укаже на тоа колку ученикот успеал да научи, односно колку ги постигнал очекуваните резултати за конкретна тема или период или во која мера ги постигнал стандардите за оценување предвидени за крајот на годината. Сите информации за постигањата се дадени во вид на кус </w:t>
      </w:r>
      <w:r w:rsidRPr="00B1375D">
        <w:rPr>
          <w:rFonts w:ascii="Arial" w:eastAsia="Times New Roman" w:hAnsi="Arial" w:cs="Arial"/>
          <w:color w:val="2F5496"/>
          <w:sz w:val="20"/>
          <w:szCs w:val="20"/>
          <w:lang w:val="mk-MK"/>
        </w:rPr>
        <w:t>опис</w:t>
      </w:r>
      <w:r w:rsidRPr="00B1375D">
        <w:rPr>
          <w:rFonts w:ascii="Arial" w:eastAsia="Times New Roman" w:hAnsi="Arial" w:cs="Arial"/>
          <w:color w:val="000000"/>
          <w:sz w:val="20"/>
          <w:szCs w:val="20"/>
          <w:lang w:val="mk-MK"/>
        </w:rPr>
        <w:t xml:space="preserve"> (кај </w:t>
      </w:r>
      <w:proofErr w:type="spellStart"/>
      <w:r w:rsidRPr="00B1375D">
        <w:rPr>
          <w:rFonts w:ascii="Arial" w:eastAsia="Times New Roman" w:hAnsi="Arial" w:cs="Arial"/>
          <w:color w:val="000000"/>
          <w:sz w:val="20"/>
          <w:szCs w:val="20"/>
          <w:lang w:val="mk-MK"/>
        </w:rPr>
        <w:t>описните</w:t>
      </w:r>
      <w:proofErr w:type="spellEnd"/>
      <w:r w:rsidRPr="00B1375D">
        <w:rPr>
          <w:rFonts w:ascii="Arial" w:eastAsia="Times New Roman" w:hAnsi="Arial" w:cs="Arial"/>
          <w:color w:val="000000"/>
          <w:sz w:val="20"/>
          <w:szCs w:val="20"/>
          <w:lang w:val="mk-MK"/>
        </w:rPr>
        <w:t xml:space="preserve"> оценки), во вид на </w:t>
      </w:r>
      <w:r w:rsidRPr="00B1375D">
        <w:rPr>
          <w:rFonts w:ascii="Arial" w:eastAsia="Times New Roman" w:hAnsi="Arial" w:cs="Arial"/>
          <w:color w:val="2F5496"/>
          <w:sz w:val="20"/>
          <w:szCs w:val="20"/>
          <w:lang w:val="mk-MK"/>
        </w:rPr>
        <w:t>бројка</w:t>
      </w:r>
      <w:r w:rsidRPr="00B1375D">
        <w:rPr>
          <w:rFonts w:ascii="Arial" w:eastAsia="Times New Roman" w:hAnsi="Arial" w:cs="Arial"/>
          <w:color w:val="000000"/>
          <w:sz w:val="20"/>
          <w:szCs w:val="20"/>
          <w:lang w:val="mk-MK"/>
        </w:rPr>
        <w:t xml:space="preserve"> (кај </w:t>
      </w:r>
      <w:proofErr w:type="spellStart"/>
      <w:r w:rsidRPr="00B1375D">
        <w:rPr>
          <w:rFonts w:ascii="Arial" w:eastAsia="Times New Roman" w:hAnsi="Arial" w:cs="Arial"/>
          <w:color w:val="000000"/>
          <w:sz w:val="20"/>
          <w:szCs w:val="20"/>
          <w:lang w:val="mk-MK"/>
        </w:rPr>
        <w:t>бројчените</w:t>
      </w:r>
      <w:proofErr w:type="spellEnd"/>
      <w:r w:rsidRPr="00B1375D">
        <w:rPr>
          <w:rFonts w:ascii="Arial" w:eastAsia="Times New Roman" w:hAnsi="Arial" w:cs="Arial"/>
          <w:color w:val="000000"/>
          <w:sz w:val="20"/>
          <w:szCs w:val="20"/>
          <w:lang w:val="mk-MK"/>
        </w:rPr>
        <w:t xml:space="preserve"> оценки) или во вид на </w:t>
      </w:r>
      <w:r w:rsidRPr="00B1375D">
        <w:rPr>
          <w:rFonts w:ascii="Arial" w:eastAsia="Times New Roman" w:hAnsi="Arial" w:cs="Arial"/>
          <w:color w:val="2F5496"/>
          <w:sz w:val="20"/>
          <w:szCs w:val="20"/>
          <w:lang w:val="mk-MK"/>
        </w:rPr>
        <w:t>категорија</w:t>
      </w:r>
      <w:r w:rsidRPr="00B1375D">
        <w:rPr>
          <w:rFonts w:ascii="Arial" w:eastAsia="Times New Roman" w:hAnsi="Arial" w:cs="Arial"/>
          <w:color w:val="000000"/>
          <w:sz w:val="20"/>
          <w:szCs w:val="20"/>
          <w:lang w:val="mk-MK"/>
        </w:rPr>
        <w:t xml:space="preserve"> </w:t>
      </w:r>
      <w:r w:rsidRPr="00B1375D">
        <w:rPr>
          <w:rFonts w:ascii="Arial" w:eastAsia="Times New Roman" w:hAnsi="Arial" w:cs="Arial"/>
          <w:i/>
          <w:iCs/>
          <w:color w:val="000000"/>
          <w:sz w:val="20"/>
          <w:szCs w:val="20"/>
          <w:lang w:val="mk-MK"/>
        </w:rPr>
        <w:t xml:space="preserve">Се истакнува, Задоволува </w:t>
      </w:r>
      <w:r w:rsidRPr="00B1375D">
        <w:rPr>
          <w:rFonts w:ascii="Arial" w:eastAsia="Times New Roman" w:hAnsi="Arial" w:cs="Arial"/>
          <w:color w:val="000000"/>
          <w:sz w:val="20"/>
          <w:szCs w:val="20"/>
          <w:lang w:val="mk-MK"/>
        </w:rPr>
        <w:t xml:space="preserve">или </w:t>
      </w:r>
      <w:r w:rsidRPr="00B1375D">
        <w:rPr>
          <w:rFonts w:ascii="Arial" w:eastAsia="Times New Roman" w:hAnsi="Arial" w:cs="Arial"/>
          <w:i/>
          <w:iCs/>
          <w:color w:val="000000"/>
          <w:sz w:val="20"/>
          <w:szCs w:val="20"/>
          <w:lang w:val="mk-MK"/>
        </w:rPr>
        <w:t xml:space="preserve">Не задоволува </w:t>
      </w:r>
      <w:r w:rsidRPr="00B1375D">
        <w:rPr>
          <w:rFonts w:ascii="Arial" w:eastAsia="Times New Roman" w:hAnsi="Arial" w:cs="Arial"/>
          <w:color w:val="000000"/>
          <w:sz w:val="20"/>
          <w:szCs w:val="20"/>
          <w:lang w:val="mk-MK"/>
        </w:rPr>
        <w:t>(кај слободните изборни предмети)</w:t>
      </w:r>
      <w:r w:rsidRPr="00B1375D">
        <w:rPr>
          <w:rFonts w:ascii="Arial" w:eastAsia="Times New Roman" w:hAnsi="Arial" w:cs="Arial"/>
          <w:color w:val="000000"/>
          <w:sz w:val="20"/>
          <w:szCs w:val="20"/>
          <w:vertAlign w:val="superscript"/>
          <w:lang w:val="mk-MK"/>
        </w:rPr>
        <w:footnoteReference w:id="1"/>
      </w:r>
      <w:r w:rsidRPr="00B1375D">
        <w:rPr>
          <w:rFonts w:ascii="Arial" w:eastAsia="Times New Roman" w:hAnsi="Arial" w:cs="Arial"/>
          <w:color w:val="000000"/>
          <w:sz w:val="20"/>
          <w:szCs w:val="20"/>
          <w:lang w:val="mk-MK"/>
        </w:rPr>
        <w:t xml:space="preserve">. Оценките се изведени од резултатите добиени со користење на однапред определени постапки и инструменти, врз основа на јасни критериуми за оценување. </w:t>
      </w:r>
    </w:p>
    <w:p w14:paraId="0C36FF33" w14:textId="35936BFB" w:rsidR="00983A9D" w:rsidRPr="002E2703" w:rsidRDefault="009C3D96"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На почетокот на секоја учебна година наставниците изготвуваат </w:t>
      </w:r>
      <w:r w:rsidRPr="00B1375D">
        <w:rPr>
          <w:rFonts w:ascii="Arial" w:eastAsia="Times New Roman" w:hAnsi="Arial" w:cs="Arial"/>
          <w:color w:val="2F5496"/>
          <w:sz w:val="20"/>
          <w:szCs w:val="20"/>
          <w:lang w:val="mk-MK"/>
        </w:rPr>
        <w:t>План за писмено проверување</w:t>
      </w:r>
      <w:r w:rsidRPr="00B1375D">
        <w:rPr>
          <w:rFonts w:ascii="Arial" w:eastAsia="Times New Roman" w:hAnsi="Arial" w:cs="Arial"/>
          <w:color w:val="000000"/>
          <w:sz w:val="20"/>
          <w:szCs w:val="20"/>
          <w:lang w:val="mk-MK"/>
        </w:rPr>
        <w:t xml:space="preserve"> </w:t>
      </w:r>
      <w:r w:rsidRPr="00B1375D">
        <w:rPr>
          <w:rFonts w:ascii="Arial" w:eastAsia="Times New Roman" w:hAnsi="Arial" w:cs="Arial"/>
          <w:color w:val="2F5496"/>
          <w:sz w:val="20"/>
          <w:szCs w:val="20"/>
          <w:lang w:val="mk-MK"/>
        </w:rPr>
        <w:t>на постигањата</w:t>
      </w:r>
      <w:r w:rsidRPr="00B1375D">
        <w:rPr>
          <w:rFonts w:ascii="Arial" w:eastAsia="Times New Roman" w:hAnsi="Arial" w:cs="Arial"/>
          <w:color w:val="000000"/>
          <w:sz w:val="20"/>
          <w:szCs w:val="20"/>
          <w:lang w:val="mk-MK"/>
        </w:rPr>
        <w:t xml:space="preserve"> на учениците и истиот е евидентиран во дневникот на паралелката. Исто така </w:t>
      </w:r>
      <w:proofErr w:type="spellStart"/>
      <w:r w:rsidRPr="00B1375D">
        <w:rPr>
          <w:rFonts w:ascii="Arial" w:eastAsia="Times New Roman" w:hAnsi="Arial" w:cs="Arial"/>
          <w:color w:val="000000"/>
          <w:sz w:val="20"/>
          <w:szCs w:val="20"/>
          <w:lang w:val="mk-MK"/>
        </w:rPr>
        <w:t>проверувањата</w:t>
      </w:r>
      <w:proofErr w:type="spellEnd"/>
      <w:r w:rsidRPr="00B1375D">
        <w:rPr>
          <w:rFonts w:ascii="Arial" w:eastAsia="Times New Roman" w:hAnsi="Arial" w:cs="Arial"/>
          <w:color w:val="000000"/>
          <w:sz w:val="20"/>
          <w:szCs w:val="20"/>
          <w:lang w:val="mk-MK"/>
        </w:rPr>
        <w:t xml:space="preserve"> на постигањата на учениците (</w:t>
      </w:r>
      <w:proofErr w:type="spellStart"/>
      <w:r w:rsidRPr="00B1375D">
        <w:rPr>
          <w:rFonts w:ascii="Arial" w:eastAsia="Times New Roman" w:hAnsi="Arial" w:cs="Arial"/>
          <w:color w:val="000000"/>
          <w:sz w:val="20"/>
          <w:szCs w:val="20"/>
          <w:lang w:val="mk-MK"/>
        </w:rPr>
        <w:t>формативно</w:t>
      </w:r>
      <w:proofErr w:type="spellEnd"/>
      <w:r w:rsidRPr="00B1375D">
        <w:rPr>
          <w:rFonts w:ascii="Arial" w:eastAsia="Times New Roman" w:hAnsi="Arial" w:cs="Arial"/>
          <w:color w:val="000000"/>
          <w:sz w:val="20"/>
          <w:szCs w:val="20"/>
          <w:lang w:val="mk-MK"/>
        </w:rPr>
        <w:t xml:space="preserve"> и </w:t>
      </w:r>
      <w:proofErr w:type="spellStart"/>
      <w:r w:rsidRPr="00B1375D">
        <w:rPr>
          <w:rFonts w:ascii="Arial" w:eastAsia="Times New Roman" w:hAnsi="Arial" w:cs="Arial"/>
          <w:color w:val="000000"/>
          <w:sz w:val="20"/>
          <w:szCs w:val="20"/>
          <w:lang w:val="mk-MK"/>
        </w:rPr>
        <w:t>сумативно</w:t>
      </w:r>
      <w:proofErr w:type="spellEnd"/>
      <w:r w:rsidRPr="00B1375D">
        <w:rPr>
          <w:rFonts w:ascii="Arial" w:eastAsia="Times New Roman" w:hAnsi="Arial" w:cs="Arial"/>
          <w:color w:val="000000"/>
          <w:sz w:val="20"/>
          <w:szCs w:val="20"/>
          <w:lang w:val="mk-MK"/>
        </w:rPr>
        <w:t xml:space="preserve"> оценување) со однапред утврдена динамика, наставниците ја дефинираат во нивните тематски и процесни планирања. Резултатите од оценувањето кои ги добива </w:t>
      </w:r>
      <w:r w:rsidRPr="00B1375D">
        <w:rPr>
          <w:rFonts w:ascii="Arial" w:eastAsia="Times New Roman" w:hAnsi="Arial" w:cs="Arial"/>
          <w:color w:val="000000"/>
          <w:sz w:val="20"/>
          <w:szCs w:val="20"/>
          <w:lang w:val="mk-MK"/>
        </w:rPr>
        <w:lastRenderedPageBreak/>
        <w:t xml:space="preserve">во текот и по </w:t>
      </w:r>
      <w:proofErr w:type="spellStart"/>
      <w:r w:rsidRPr="00B1375D">
        <w:rPr>
          <w:rFonts w:ascii="Arial" w:eastAsia="Times New Roman" w:hAnsi="Arial" w:cs="Arial"/>
          <w:color w:val="000000"/>
          <w:sz w:val="20"/>
          <w:szCs w:val="20"/>
          <w:lang w:val="mk-MK"/>
        </w:rPr>
        <w:t>поучувањето</w:t>
      </w:r>
      <w:proofErr w:type="spellEnd"/>
      <w:r w:rsidRPr="00B1375D">
        <w:rPr>
          <w:rFonts w:ascii="Arial" w:eastAsia="Times New Roman" w:hAnsi="Arial" w:cs="Arial"/>
          <w:color w:val="000000"/>
          <w:sz w:val="20"/>
          <w:szCs w:val="20"/>
          <w:lang w:val="mk-MK"/>
        </w:rPr>
        <w:t xml:space="preserve"> наставникот ги користи за да го вреднува сопственото поучување и сознанијата до кои ќе дојде потоа ќе ги вгради во следното планирање на наставата.</w:t>
      </w:r>
    </w:p>
    <w:p w14:paraId="36D08A15" w14:textId="77777777" w:rsidR="00DC7732" w:rsidRPr="002E2703" w:rsidRDefault="00DC7732"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ru-RU"/>
        </w:rPr>
      </w:pPr>
    </w:p>
    <w:p w14:paraId="59058640" w14:textId="77777777" w:rsidR="009C3D96" w:rsidRPr="00B1375D" w:rsidRDefault="009C3D96" w:rsidP="0089175A">
      <w:pPr>
        <w:pBdr>
          <w:top w:val="nil"/>
          <w:left w:val="nil"/>
          <w:bottom w:val="nil"/>
          <w:right w:val="nil"/>
          <w:between w:val="nil"/>
        </w:pBdr>
        <w:spacing w:after="240" w:line="360" w:lineRule="auto"/>
        <w:ind w:firstLine="567"/>
        <w:jc w:val="both"/>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Оценување во учењето од далечина</w:t>
      </w:r>
      <w:r w:rsidRPr="00B1375D">
        <w:rPr>
          <w:rFonts w:ascii="Arial" w:eastAsia="Times New Roman" w:hAnsi="Arial" w:cs="Arial"/>
          <w:b/>
          <w:color w:val="000000"/>
          <w:sz w:val="20"/>
          <w:szCs w:val="20"/>
          <w:vertAlign w:val="superscript"/>
          <w:lang w:val="mk-MK"/>
        </w:rPr>
        <w:footnoteReference w:id="2"/>
      </w:r>
    </w:p>
    <w:p w14:paraId="43FC3904" w14:textId="77777777" w:rsidR="009C3D96" w:rsidRPr="00F602F3" w:rsidRDefault="009C3D96"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ru-RU"/>
        </w:rPr>
      </w:pPr>
      <w:r w:rsidRPr="00B1375D">
        <w:rPr>
          <w:rFonts w:ascii="Arial" w:eastAsia="Times New Roman" w:hAnsi="Arial" w:cs="Arial"/>
          <w:color w:val="2F5496"/>
          <w:sz w:val="20"/>
          <w:szCs w:val="20"/>
          <w:lang w:val="mk-MK"/>
        </w:rPr>
        <w:t>Оценувањето во учењето од далечина</w:t>
      </w:r>
      <w:r w:rsidRPr="00B1375D">
        <w:rPr>
          <w:rFonts w:ascii="Arial" w:eastAsia="Times New Roman" w:hAnsi="Arial" w:cs="Arial"/>
          <w:color w:val="000000"/>
          <w:sz w:val="20"/>
          <w:szCs w:val="20"/>
          <w:lang w:val="mk-MK"/>
        </w:rPr>
        <w:t xml:space="preserve"> со користење на информатичката технологија претставува посебен </w:t>
      </w:r>
      <w:r w:rsidRPr="00B1375D">
        <w:rPr>
          <w:rFonts w:ascii="Arial" w:eastAsia="Times New Roman" w:hAnsi="Arial" w:cs="Arial"/>
          <w:color w:val="2F5496"/>
          <w:sz w:val="20"/>
          <w:szCs w:val="20"/>
          <w:lang w:val="mk-MK"/>
        </w:rPr>
        <w:t>предизвик</w:t>
      </w:r>
      <w:r w:rsidRPr="00B1375D">
        <w:rPr>
          <w:rFonts w:ascii="Arial" w:eastAsia="Times New Roman" w:hAnsi="Arial" w:cs="Arial"/>
          <w:color w:val="000000"/>
          <w:sz w:val="20"/>
          <w:szCs w:val="20"/>
          <w:lang w:val="mk-MK"/>
        </w:rPr>
        <w:t xml:space="preserve">. Во </w:t>
      </w:r>
      <w:proofErr w:type="spellStart"/>
      <w:r w:rsidRPr="00B1375D">
        <w:rPr>
          <w:rFonts w:ascii="Arial" w:eastAsia="Times New Roman" w:hAnsi="Arial" w:cs="Arial"/>
          <w:color w:val="2F5496"/>
          <w:sz w:val="20"/>
          <w:szCs w:val="20"/>
          <w:lang w:val="mk-MK"/>
        </w:rPr>
        <w:t>формативното</w:t>
      </w:r>
      <w:proofErr w:type="spellEnd"/>
      <w:r w:rsidRPr="00B1375D">
        <w:rPr>
          <w:rFonts w:ascii="Arial" w:eastAsia="Times New Roman" w:hAnsi="Arial" w:cs="Arial"/>
          <w:color w:val="2F5496"/>
          <w:sz w:val="20"/>
          <w:szCs w:val="20"/>
          <w:lang w:val="mk-MK"/>
        </w:rPr>
        <w:t xml:space="preserve"> оценување</w:t>
      </w:r>
      <w:r w:rsidRPr="00B1375D">
        <w:rPr>
          <w:rFonts w:ascii="Arial" w:eastAsia="Times New Roman" w:hAnsi="Arial" w:cs="Arial"/>
          <w:color w:val="000000"/>
          <w:sz w:val="20"/>
          <w:szCs w:val="20"/>
          <w:lang w:val="mk-MK"/>
        </w:rPr>
        <w:t xml:space="preserve">, поради ограничените можности за непосредно набљудување на работата и давање веднаш повратна информација, фокусот се поместува кон </w:t>
      </w:r>
      <w:proofErr w:type="spellStart"/>
      <w:r w:rsidRPr="00B1375D">
        <w:rPr>
          <w:rFonts w:ascii="Arial" w:eastAsia="Times New Roman" w:hAnsi="Arial" w:cs="Arial"/>
          <w:color w:val="000000"/>
          <w:sz w:val="20"/>
          <w:szCs w:val="20"/>
          <w:lang w:val="mk-MK"/>
        </w:rPr>
        <w:t>формативно</w:t>
      </w:r>
      <w:proofErr w:type="spellEnd"/>
      <w:r w:rsidRPr="00B1375D">
        <w:rPr>
          <w:rFonts w:ascii="Arial" w:eastAsia="Times New Roman" w:hAnsi="Arial" w:cs="Arial"/>
          <w:color w:val="000000"/>
          <w:sz w:val="20"/>
          <w:szCs w:val="20"/>
          <w:lang w:val="mk-MK"/>
        </w:rPr>
        <w:t xml:space="preserve"> оценување на писмени продукти, користење различни видови тест-задачи, </w:t>
      </w:r>
      <w:proofErr w:type="spellStart"/>
      <w:r w:rsidRPr="00B1375D">
        <w:rPr>
          <w:rFonts w:ascii="Arial" w:eastAsia="Times New Roman" w:hAnsi="Arial" w:cs="Arial"/>
          <w:color w:val="000000"/>
          <w:sz w:val="20"/>
          <w:szCs w:val="20"/>
          <w:lang w:val="mk-MK"/>
        </w:rPr>
        <w:t>есејски</w:t>
      </w:r>
      <w:proofErr w:type="spellEnd"/>
      <w:r w:rsidRPr="00B1375D">
        <w:rPr>
          <w:rFonts w:ascii="Arial" w:eastAsia="Times New Roman" w:hAnsi="Arial" w:cs="Arial"/>
          <w:color w:val="000000"/>
          <w:sz w:val="20"/>
          <w:szCs w:val="20"/>
          <w:lang w:val="mk-MK"/>
        </w:rPr>
        <w:t xml:space="preserve"> задачи, додека </w:t>
      </w:r>
      <w:proofErr w:type="spellStart"/>
      <w:r w:rsidRPr="00B1375D">
        <w:rPr>
          <w:rFonts w:ascii="Arial" w:eastAsia="Times New Roman" w:hAnsi="Arial" w:cs="Arial"/>
          <w:color w:val="2F5496"/>
          <w:sz w:val="20"/>
          <w:szCs w:val="20"/>
          <w:lang w:val="mk-MK"/>
        </w:rPr>
        <w:t>сумативното</w:t>
      </w:r>
      <w:proofErr w:type="spellEnd"/>
      <w:r w:rsidRPr="00B1375D">
        <w:rPr>
          <w:rFonts w:ascii="Arial" w:eastAsia="Times New Roman" w:hAnsi="Arial" w:cs="Arial"/>
          <w:color w:val="2F5496"/>
          <w:sz w:val="20"/>
          <w:szCs w:val="20"/>
          <w:lang w:val="mk-MK"/>
        </w:rPr>
        <w:t xml:space="preserve"> оценување</w:t>
      </w:r>
      <w:r w:rsidRPr="00B1375D">
        <w:rPr>
          <w:rFonts w:ascii="Arial" w:eastAsia="Times New Roman" w:hAnsi="Arial" w:cs="Arial"/>
          <w:color w:val="000000"/>
          <w:sz w:val="20"/>
          <w:szCs w:val="20"/>
          <w:lang w:val="mk-MK"/>
        </w:rPr>
        <w:t xml:space="preserve"> го поместува фокусот кон користење на посложени задачи, кон ограничување на времето за одговарање и кон преземање на други постапки за редуцирање на можностите за фалсификување на одговорите.</w:t>
      </w:r>
    </w:p>
    <w:p w14:paraId="3E241A48" w14:textId="77777777" w:rsidR="009C3D96" w:rsidRPr="00B1375D" w:rsidRDefault="009C3D96"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Во нашето училиште постои процедура за поплаки и жалби по добиени оцени која ја спроведува тим составен од стручната служба, одделенски, како и предметни наставници и начин за известување на родителите по жалбите.</w:t>
      </w:r>
    </w:p>
    <w:p w14:paraId="1D6F0726" w14:textId="34E9044C" w:rsidR="00DF4F91" w:rsidRPr="00BD4671" w:rsidRDefault="009C3D96" w:rsidP="00983A9D">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Ќе се вршат </w:t>
      </w:r>
      <w:r w:rsidRPr="00B1375D">
        <w:rPr>
          <w:rFonts w:ascii="Arial" w:eastAsia="Times New Roman" w:hAnsi="Arial" w:cs="Arial"/>
          <w:color w:val="2F5496"/>
          <w:sz w:val="20"/>
          <w:szCs w:val="20"/>
          <w:lang w:val="mk-MK"/>
        </w:rPr>
        <w:t>квартални анализи</w:t>
      </w:r>
      <w:r w:rsidRPr="00B1375D">
        <w:rPr>
          <w:rFonts w:ascii="Arial" w:eastAsia="Times New Roman" w:hAnsi="Arial" w:cs="Arial"/>
          <w:color w:val="000000"/>
          <w:sz w:val="20"/>
          <w:szCs w:val="20"/>
          <w:lang w:val="mk-MK"/>
        </w:rPr>
        <w:t xml:space="preserve"> на постигнатите резултати и ќе се вршат споредби со веќе постигнатите во изминатите периоди.</w:t>
      </w:r>
    </w:p>
    <w:p w14:paraId="47720EED" w14:textId="77777777" w:rsidR="009C3D96" w:rsidRPr="00B1375D" w:rsidRDefault="009C3D96" w:rsidP="0089175A">
      <w:pPr>
        <w:pBdr>
          <w:top w:val="nil"/>
          <w:left w:val="nil"/>
          <w:bottom w:val="nil"/>
          <w:right w:val="nil"/>
          <w:between w:val="nil"/>
        </w:pBdr>
        <w:spacing w:after="240" w:line="360" w:lineRule="auto"/>
        <w:ind w:left="567"/>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Државни тестирања</w:t>
      </w:r>
    </w:p>
    <w:p w14:paraId="68E68AAF" w14:textId="6A5696FF" w:rsidR="009C3D96" w:rsidRPr="00BD4671" w:rsidRDefault="009C3D96" w:rsidP="00983A9D">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Учеството во </w:t>
      </w:r>
      <w:r w:rsidRPr="00B1375D">
        <w:rPr>
          <w:rFonts w:ascii="Arial" w:eastAsia="Times New Roman" w:hAnsi="Arial" w:cs="Arial"/>
          <w:color w:val="2F5496"/>
          <w:sz w:val="20"/>
          <w:szCs w:val="20"/>
          <w:lang w:val="mk-MK"/>
        </w:rPr>
        <w:t>државни тестирања</w:t>
      </w:r>
      <w:r w:rsidRPr="00B1375D">
        <w:rPr>
          <w:rFonts w:ascii="Arial" w:eastAsia="Times New Roman" w:hAnsi="Arial" w:cs="Arial"/>
          <w:color w:val="000000"/>
          <w:sz w:val="20"/>
          <w:szCs w:val="20"/>
          <w:lang w:val="mk-MK"/>
        </w:rPr>
        <w:t xml:space="preserve"> на нашето училиште обезбедува увид за тоа какви се постигањата на нашите ученици споредено со националните дефинирани нивоа на </w:t>
      </w:r>
      <w:proofErr w:type="spellStart"/>
      <w:r w:rsidRPr="00B1375D">
        <w:rPr>
          <w:rFonts w:ascii="Arial" w:eastAsia="Times New Roman" w:hAnsi="Arial" w:cs="Arial"/>
          <w:color w:val="000000"/>
          <w:sz w:val="20"/>
          <w:szCs w:val="20"/>
          <w:lang w:val="mk-MK"/>
        </w:rPr>
        <w:t>постигања.Од</w:t>
      </w:r>
      <w:proofErr w:type="spellEnd"/>
      <w:r w:rsidRPr="00B1375D">
        <w:rPr>
          <w:rFonts w:ascii="Arial" w:eastAsia="Times New Roman" w:hAnsi="Arial" w:cs="Arial"/>
          <w:color w:val="000000"/>
          <w:sz w:val="20"/>
          <w:szCs w:val="20"/>
          <w:lang w:val="mk-MK"/>
        </w:rPr>
        <w:t xml:space="preserve"> добиените резултати училиштето прави анализа каде и кои активности да се преземат за подобрување на сопствената практика, како внесување промени во организацијата на работата, во користењето на ресурсите, во методите и стратегиите на поучување и учење. На тој начин нашето училиштето добива можност да ја унапреди својата наставата и да ги подобри постигањата на учениците.</w:t>
      </w:r>
    </w:p>
    <w:p w14:paraId="1B99D5F5" w14:textId="77777777" w:rsidR="00983A9D" w:rsidRPr="00BD4671" w:rsidRDefault="00983A9D" w:rsidP="00983A9D">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ru-RU"/>
        </w:rPr>
      </w:pPr>
    </w:p>
    <w:p w14:paraId="6F635016" w14:textId="77777777" w:rsidR="00B157A7" w:rsidRPr="00B1375D" w:rsidRDefault="00B157A7" w:rsidP="005D4A2F">
      <w:pPr>
        <w:pStyle w:val="Heading2"/>
        <w:rPr>
          <w:lang w:val="mk-MK"/>
        </w:rPr>
      </w:pPr>
      <w:r w:rsidRPr="00B1375D">
        <w:rPr>
          <w:b/>
          <w:lang w:val="mk-MK"/>
        </w:rPr>
        <w:lastRenderedPageBreak/>
        <w:t xml:space="preserve">    </w:t>
      </w:r>
      <w:r w:rsidRPr="00B1375D">
        <w:rPr>
          <w:lang w:val="mk-MK"/>
        </w:rPr>
        <w:t xml:space="preserve">  </w:t>
      </w:r>
      <w:bookmarkStart w:id="80" w:name="_Toc174657298"/>
      <w:r w:rsidRPr="00B1375D">
        <w:rPr>
          <w:lang w:val="mk-MK"/>
        </w:rPr>
        <w:t xml:space="preserve">16.2. </w:t>
      </w:r>
      <w:bookmarkStart w:id="81" w:name="_Hlk25929219"/>
      <w:r w:rsidRPr="00B1375D">
        <w:rPr>
          <w:lang w:val="mk-MK"/>
        </w:rPr>
        <w:t>Тим за следење, анализа и поддршка</w:t>
      </w:r>
      <w:bookmarkEnd w:id="80"/>
      <w:bookmarkEnd w:id="81"/>
    </w:p>
    <w:p w14:paraId="4F2A0053" w14:textId="77777777" w:rsidR="001D71BB" w:rsidRPr="00B1375D" w:rsidRDefault="001D71BB"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b/>
          <w:color w:val="2F5496"/>
          <w:sz w:val="20"/>
          <w:szCs w:val="20"/>
          <w:lang w:val="mk-MK"/>
        </w:rPr>
        <w:t xml:space="preserve">Оценувањето на учениците е според стандардите кои ги утврдува Министерот на предлог на БРО. </w:t>
      </w:r>
    </w:p>
    <w:p w14:paraId="195B5E99" w14:textId="77777777" w:rsidR="001D71BB" w:rsidRPr="00BD4671" w:rsidRDefault="001D71BB" w:rsidP="0089175A">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Задачите и активностите кои произлегуваат од горе наведеното, како и реализаторите, ресурсите, инструментите, временските рамки и критериумите за успешно оценување се прикажани табеларно, како што следува:</w:t>
      </w:r>
    </w:p>
    <w:p w14:paraId="768DE250" w14:textId="77777777" w:rsidR="00983A9D" w:rsidRPr="00BD4671" w:rsidRDefault="00983A9D" w:rsidP="0089175A">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ru-RU"/>
        </w:rPr>
      </w:pPr>
    </w:p>
    <w:tbl>
      <w:tblPr>
        <w:tblStyle w:val="LightGrid-Accent115"/>
        <w:tblW w:w="15029" w:type="dxa"/>
        <w:tblInd w:w="-614" w:type="dxa"/>
        <w:tblLayout w:type="fixed"/>
        <w:tblLook w:val="0400" w:firstRow="0" w:lastRow="0" w:firstColumn="0" w:lastColumn="0" w:noHBand="0" w:noVBand="1"/>
      </w:tblPr>
      <w:tblGrid>
        <w:gridCol w:w="2235"/>
        <w:gridCol w:w="1559"/>
        <w:gridCol w:w="1875"/>
        <w:gridCol w:w="2410"/>
        <w:gridCol w:w="1790"/>
        <w:gridCol w:w="1863"/>
        <w:gridCol w:w="1417"/>
        <w:gridCol w:w="1880"/>
      </w:tblGrid>
      <w:tr w:rsidR="001D71BB" w:rsidRPr="00B1375D" w14:paraId="64F8AE37"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2235" w:type="dxa"/>
            <w:vAlign w:val="center"/>
          </w:tcPr>
          <w:p w14:paraId="6148E361" w14:textId="77777777" w:rsidR="001D71BB" w:rsidRPr="00B1375D" w:rsidRDefault="001D71BB" w:rsidP="0089175A">
            <w:pPr>
              <w:spacing w:after="0" w:line="360" w:lineRule="auto"/>
              <w:jc w:val="center"/>
              <w:rPr>
                <w:rFonts w:ascii="Arial" w:hAnsi="Arial" w:cs="Arial"/>
                <w:b/>
                <w:sz w:val="18"/>
                <w:szCs w:val="18"/>
              </w:rPr>
            </w:pPr>
            <w:r w:rsidRPr="00B1375D">
              <w:rPr>
                <w:rFonts w:ascii="Arial" w:hAnsi="Arial" w:cs="Arial"/>
                <w:b/>
                <w:sz w:val="18"/>
                <w:szCs w:val="18"/>
              </w:rPr>
              <w:t>Задачи и активности</w:t>
            </w:r>
          </w:p>
        </w:tc>
        <w:tc>
          <w:tcPr>
            <w:tcW w:w="1559" w:type="dxa"/>
            <w:vAlign w:val="center"/>
          </w:tcPr>
          <w:p w14:paraId="4447EB3C" w14:textId="77777777" w:rsidR="001D71BB" w:rsidRPr="00B1375D" w:rsidRDefault="001D71BB" w:rsidP="0089175A">
            <w:pPr>
              <w:spacing w:after="0" w:line="360" w:lineRule="auto"/>
              <w:jc w:val="center"/>
              <w:rPr>
                <w:rFonts w:ascii="Arial" w:hAnsi="Arial" w:cs="Arial"/>
                <w:b/>
                <w:sz w:val="18"/>
                <w:szCs w:val="18"/>
              </w:rPr>
            </w:pPr>
          </w:p>
          <w:p w14:paraId="16184553" w14:textId="77777777" w:rsidR="001D71BB" w:rsidRPr="00B1375D" w:rsidRDefault="001D71BB" w:rsidP="0089175A">
            <w:pPr>
              <w:spacing w:after="0" w:line="360" w:lineRule="auto"/>
              <w:jc w:val="center"/>
              <w:rPr>
                <w:rFonts w:ascii="Arial" w:hAnsi="Arial" w:cs="Arial"/>
                <w:b/>
                <w:sz w:val="18"/>
                <w:szCs w:val="18"/>
              </w:rPr>
            </w:pPr>
            <w:proofErr w:type="spellStart"/>
            <w:r w:rsidRPr="00B1375D">
              <w:rPr>
                <w:rFonts w:ascii="Arial" w:hAnsi="Arial" w:cs="Arial"/>
                <w:b/>
                <w:sz w:val="18"/>
                <w:szCs w:val="18"/>
              </w:rPr>
              <w:t>Реализа</w:t>
            </w:r>
            <w:proofErr w:type="spellEnd"/>
            <w:r w:rsidRPr="00B1375D">
              <w:rPr>
                <w:rFonts w:ascii="Arial" w:hAnsi="Arial" w:cs="Arial"/>
                <w:b/>
                <w:sz w:val="18"/>
                <w:szCs w:val="18"/>
              </w:rPr>
              <w:t>-тори</w:t>
            </w:r>
          </w:p>
        </w:tc>
        <w:tc>
          <w:tcPr>
            <w:tcW w:w="1875" w:type="dxa"/>
            <w:vAlign w:val="center"/>
          </w:tcPr>
          <w:p w14:paraId="3C28438A" w14:textId="77777777" w:rsidR="001D71BB" w:rsidRPr="00B1375D" w:rsidRDefault="001D71BB" w:rsidP="0089175A">
            <w:pPr>
              <w:spacing w:after="0" w:line="360" w:lineRule="auto"/>
              <w:jc w:val="center"/>
              <w:rPr>
                <w:rFonts w:ascii="Arial" w:hAnsi="Arial" w:cs="Arial"/>
                <w:b/>
                <w:sz w:val="18"/>
                <w:szCs w:val="18"/>
              </w:rPr>
            </w:pPr>
          </w:p>
          <w:p w14:paraId="6FB3DC6C" w14:textId="77777777" w:rsidR="001D71BB" w:rsidRPr="00B1375D" w:rsidRDefault="001D71BB" w:rsidP="0089175A">
            <w:pPr>
              <w:spacing w:after="0" w:line="360" w:lineRule="auto"/>
              <w:jc w:val="center"/>
              <w:rPr>
                <w:rFonts w:ascii="Arial" w:hAnsi="Arial" w:cs="Arial"/>
                <w:b/>
                <w:sz w:val="18"/>
                <w:szCs w:val="18"/>
              </w:rPr>
            </w:pPr>
            <w:r w:rsidRPr="00B1375D">
              <w:rPr>
                <w:rFonts w:ascii="Arial" w:hAnsi="Arial" w:cs="Arial"/>
                <w:b/>
                <w:sz w:val="18"/>
                <w:szCs w:val="18"/>
              </w:rPr>
              <w:t>Целна група</w:t>
            </w:r>
          </w:p>
        </w:tc>
        <w:tc>
          <w:tcPr>
            <w:tcW w:w="2410" w:type="dxa"/>
            <w:vAlign w:val="center"/>
          </w:tcPr>
          <w:p w14:paraId="621C0C86" w14:textId="77777777" w:rsidR="001D71BB" w:rsidRPr="00B1375D" w:rsidRDefault="001D71BB" w:rsidP="0089175A">
            <w:pPr>
              <w:spacing w:after="0" w:line="360" w:lineRule="auto"/>
              <w:jc w:val="center"/>
              <w:rPr>
                <w:rFonts w:ascii="Arial" w:hAnsi="Arial" w:cs="Arial"/>
                <w:b/>
                <w:sz w:val="18"/>
                <w:szCs w:val="18"/>
              </w:rPr>
            </w:pPr>
          </w:p>
          <w:p w14:paraId="69196318" w14:textId="77777777" w:rsidR="001D71BB" w:rsidRPr="00B1375D" w:rsidRDefault="001D71BB" w:rsidP="0089175A">
            <w:pPr>
              <w:spacing w:after="0" w:line="360" w:lineRule="auto"/>
              <w:jc w:val="center"/>
              <w:rPr>
                <w:rFonts w:ascii="Arial" w:hAnsi="Arial" w:cs="Arial"/>
                <w:b/>
                <w:sz w:val="18"/>
                <w:szCs w:val="18"/>
              </w:rPr>
            </w:pPr>
            <w:r w:rsidRPr="00B1375D">
              <w:rPr>
                <w:rFonts w:ascii="Arial" w:hAnsi="Arial" w:cs="Arial"/>
                <w:b/>
                <w:sz w:val="18"/>
                <w:szCs w:val="18"/>
              </w:rPr>
              <w:t>Ресурси</w:t>
            </w:r>
          </w:p>
        </w:tc>
        <w:tc>
          <w:tcPr>
            <w:tcW w:w="1790" w:type="dxa"/>
            <w:vAlign w:val="center"/>
          </w:tcPr>
          <w:p w14:paraId="0DFB7793" w14:textId="77777777" w:rsidR="001D71BB" w:rsidRPr="00B1375D" w:rsidRDefault="001D71BB" w:rsidP="0089175A">
            <w:pPr>
              <w:spacing w:after="0" w:line="360" w:lineRule="auto"/>
              <w:jc w:val="center"/>
              <w:rPr>
                <w:rFonts w:ascii="Arial" w:hAnsi="Arial" w:cs="Arial"/>
                <w:b/>
                <w:sz w:val="18"/>
                <w:szCs w:val="18"/>
              </w:rPr>
            </w:pPr>
          </w:p>
          <w:p w14:paraId="0326EC71" w14:textId="77777777" w:rsidR="001D71BB" w:rsidRPr="00B1375D" w:rsidRDefault="001D71BB" w:rsidP="0089175A">
            <w:pPr>
              <w:spacing w:after="0" w:line="360" w:lineRule="auto"/>
              <w:jc w:val="center"/>
              <w:rPr>
                <w:rFonts w:ascii="Arial" w:hAnsi="Arial" w:cs="Arial"/>
                <w:b/>
                <w:sz w:val="18"/>
                <w:szCs w:val="18"/>
              </w:rPr>
            </w:pPr>
            <w:r w:rsidRPr="00B1375D">
              <w:rPr>
                <w:rFonts w:ascii="Arial" w:hAnsi="Arial" w:cs="Arial"/>
                <w:b/>
                <w:sz w:val="18"/>
                <w:szCs w:val="18"/>
              </w:rPr>
              <w:t>Инструменти</w:t>
            </w:r>
          </w:p>
        </w:tc>
        <w:tc>
          <w:tcPr>
            <w:tcW w:w="1863" w:type="dxa"/>
            <w:vAlign w:val="center"/>
          </w:tcPr>
          <w:p w14:paraId="07495AB5" w14:textId="77777777" w:rsidR="001D71BB" w:rsidRPr="00B1375D" w:rsidRDefault="001D71BB" w:rsidP="0089175A">
            <w:pPr>
              <w:spacing w:after="0" w:line="360" w:lineRule="auto"/>
              <w:jc w:val="center"/>
              <w:rPr>
                <w:rFonts w:ascii="Arial" w:hAnsi="Arial" w:cs="Arial"/>
                <w:b/>
                <w:sz w:val="18"/>
                <w:szCs w:val="18"/>
              </w:rPr>
            </w:pPr>
            <w:r w:rsidRPr="00B1375D">
              <w:rPr>
                <w:rFonts w:ascii="Arial" w:hAnsi="Arial" w:cs="Arial"/>
                <w:b/>
                <w:sz w:val="18"/>
                <w:szCs w:val="18"/>
              </w:rPr>
              <w:t>Следење Повратна Информација</w:t>
            </w:r>
          </w:p>
        </w:tc>
        <w:tc>
          <w:tcPr>
            <w:tcW w:w="1417" w:type="dxa"/>
            <w:vAlign w:val="center"/>
          </w:tcPr>
          <w:p w14:paraId="24299951" w14:textId="77777777" w:rsidR="001D71BB" w:rsidRPr="00B1375D" w:rsidRDefault="001D71BB" w:rsidP="0089175A">
            <w:pPr>
              <w:spacing w:after="0" w:line="360" w:lineRule="auto"/>
              <w:jc w:val="center"/>
              <w:rPr>
                <w:rFonts w:ascii="Arial" w:hAnsi="Arial" w:cs="Arial"/>
                <w:b/>
                <w:sz w:val="18"/>
                <w:szCs w:val="18"/>
              </w:rPr>
            </w:pPr>
            <w:r w:rsidRPr="00B1375D">
              <w:rPr>
                <w:rFonts w:ascii="Arial" w:hAnsi="Arial" w:cs="Arial"/>
                <w:b/>
                <w:sz w:val="18"/>
                <w:szCs w:val="18"/>
              </w:rPr>
              <w:t>Времен-ска рамка</w:t>
            </w:r>
          </w:p>
        </w:tc>
        <w:tc>
          <w:tcPr>
            <w:tcW w:w="1880" w:type="dxa"/>
            <w:vAlign w:val="center"/>
          </w:tcPr>
          <w:p w14:paraId="6AEB6E70" w14:textId="77777777" w:rsidR="001D71BB" w:rsidRPr="00B1375D" w:rsidRDefault="001D71BB" w:rsidP="0089175A">
            <w:pPr>
              <w:spacing w:after="0" w:line="360" w:lineRule="auto"/>
              <w:jc w:val="center"/>
              <w:rPr>
                <w:rFonts w:ascii="Arial" w:hAnsi="Arial" w:cs="Arial"/>
                <w:b/>
                <w:sz w:val="18"/>
                <w:szCs w:val="18"/>
              </w:rPr>
            </w:pPr>
            <w:r w:rsidRPr="00B1375D">
              <w:rPr>
                <w:rFonts w:ascii="Arial" w:hAnsi="Arial" w:cs="Arial"/>
                <w:b/>
                <w:sz w:val="18"/>
                <w:szCs w:val="18"/>
              </w:rPr>
              <w:t>Критериуми за успех</w:t>
            </w:r>
          </w:p>
        </w:tc>
      </w:tr>
      <w:tr w:rsidR="001D71BB" w:rsidRPr="008123A1" w14:paraId="09BBEACC" w14:textId="77777777" w:rsidTr="00441FBE">
        <w:trPr>
          <w:cnfStyle w:val="000000010000" w:firstRow="0" w:lastRow="0" w:firstColumn="0" w:lastColumn="0" w:oddVBand="0" w:evenVBand="0" w:oddHBand="0" w:evenHBand="1" w:firstRowFirstColumn="0" w:firstRowLastColumn="0" w:lastRowFirstColumn="0" w:lastRowLastColumn="0"/>
          <w:trHeight w:val="20"/>
        </w:trPr>
        <w:tc>
          <w:tcPr>
            <w:tcW w:w="2235" w:type="dxa"/>
          </w:tcPr>
          <w:p w14:paraId="33406F63" w14:textId="77777777" w:rsidR="001D71BB" w:rsidRPr="00B1375D" w:rsidRDefault="001D71BB" w:rsidP="0089175A">
            <w:pPr>
              <w:spacing w:after="0" w:line="360" w:lineRule="auto"/>
              <w:rPr>
                <w:rFonts w:ascii="Arial" w:hAnsi="Arial" w:cs="Arial"/>
                <w:b/>
                <w:sz w:val="18"/>
                <w:szCs w:val="18"/>
              </w:rPr>
            </w:pPr>
            <w:r w:rsidRPr="00B1375D">
              <w:rPr>
                <w:rFonts w:ascii="Arial" w:hAnsi="Arial" w:cs="Arial"/>
                <w:b/>
                <w:sz w:val="18"/>
                <w:szCs w:val="18"/>
              </w:rPr>
              <w:t xml:space="preserve">Следење на процесот и улогата на </w:t>
            </w:r>
            <w:proofErr w:type="spellStart"/>
            <w:r w:rsidRPr="00B1375D">
              <w:rPr>
                <w:rFonts w:ascii="Arial" w:hAnsi="Arial" w:cs="Arial"/>
                <w:b/>
                <w:sz w:val="18"/>
                <w:szCs w:val="18"/>
              </w:rPr>
              <w:t>формативното</w:t>
            </w:r>
            <w:proofErr w:type="spellEnd"/>
            <w:r w:rsidRPr="00B1375D">
              <w:rPr>
                <w:rFonts w:ascii="Arial" w:hAnsi="Arial" w:cs="Arial"/>
                <w:b/>
                <w:sz w:val="18"/>
                <w:szCs w:val="18"/>
              </w:rPr>
              <w:t xml:space="preserve"> и </w:t>
            </w:r>
            <w:proofErr w:type="spellStart"/>
            <w:r w:rsidRPr="00B1375D">
              <w:rPr>
                <w:rFonts w:ascii="Arial" w:hAnsi="Arial" w:cs="Arial"/>
                <w:b/>
                <w:sz w:val="18"/>
                <w:szCs w:val="18"/>
              </w:rPr>
              <w:t>сумативното</w:t>
            </w:r>
            <w:proofErr w:type="spellEnd"/>
            <w:r w:rsidRPr="00B1375D">
              <w:rPr>
                <w:rFonts w:ascii="Arial" w:hAnsi="Arial" w:cs="Arial"/>
                <w:b/>
                <w:sz w:val="18"/>
                <w:szCs w:val="18"/>
              </w:rPr>
              <w:t xml:space="preserve"> оценување </w:t>
            </w:r>
          </w:p>
        </w:tc>
        <w:tc>
          <w:tcPr>
            <w:tcW w:w="1559" w:type="dxa"/>
          </w:tcPr>
          <w:p w14:paraId="49FE0906"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Директор, педагог, психолог, тим наставници </w:t>
            </w:r>
          </w:p>
        </w:tc>
        <w:tc>
          <w:tcPr>
            <w:tcW w:w="1875" w:type="dxa"/>
          </w:tcPr>
          <w:p w14:paraId="31ACFFC6"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Наставници од одделенска и предметна настава и ученици </w:t>
            </w:r>
          </w:p>
        </w:tc>
        <w:tc>
          <w:tcPr>
            <w:tcW w:w="2410" w:type="dxa"/>
          </w:tcPr>
          <w:p w14:paraId="54DD2B8A"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Планирање на наставниците, изготвени докази за оценувањето како информатичко </w:t>
            </w:r>
            <w:proofErr w:type="spellStart"/>
            <w:r w:rsidRPr="00B1375D">
              <w:rPr>
                <w:rFonts w:ascii="Arial" w:hAnsi="Arial" w:cs="Arial"/>
                <w:sz w:val="18"/>
                <w:szCs w:val="18"/>
              </w:rPr>
              <w:t>мотивирачко</w:t>
            </w:r>
            <w:proofErr w:type="spellEnd"/>
            <w:r w:rsidRPr="00B1375D">
              <w:rPr>
                <w:rFonts w:ascii="Arial" w:hAnsi="Arial" w:cs="Arial"/>
                <w:sz w:val="18"/>
                <w:szCs w:val="18"/>
              </w:rPr>
              <w:t xml:space="preserve"> </w:t>
            </w:r>
            <w:proofErr w:type="spellStart"/>
            <w:r w:rsidRPr="00B1375D">
              <w:rPr>
                <w:rFonts w:ascii="Arial" w:hAnsi="Arial" w:cs="Arial"/>
                <w:sz w:val="18"/>
                <w:szCs w:val="18"/>
              </w:rPr>
              <w:t>усмерувачко</w:t>
            </w:r>
            <w:proofErr w:type="spellEnd"/>
            <w:r w:rsidRPr="00B1375D">
              <w:rPr>
                <w:rFonts w:ascii="Arial" w:hAnsi="Arial" w:cs="Arial"/>
                <w:sz w:val="18"/>
                <w:szCs w:val="18"/>
              </w:rPr>
              <w:t xml:space="preserve"> користење на ИКТ </w:t>
            </w:r>
          </w:p>
        </w:tc>
        <w:tc>
          <w:tcPr>
            <w:tcW w:w="1790" w:type="dxa"/>
          </w:tcPr>
          <w:p w14:paraId="43DC3A74"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Прашалници, Анкета со фокус група на ученици </w:t>
            </w:r>
          </w:p>
        </w:tc>
        <w:tc>
          <w:tcPr>
            <w:tcW w:w="1863" w:type="dxa"/>
          </w:tcPr>
          <w:p w14:paraId="72BB4E80"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Извештаи </w:t>
            </w:r>
          </w:p>
        </w:tc>
        <w:tc>
          <w:tcPr>
            <w:tcW w:w="1417" w:type="dxa"/>
          </w:tcPr>
          <w:p w14:paraId="16BF86F4" w14:textId="77777777" w:rsidR="001D71BB" w:rsidRPr="00B1375D" w:rsidRDefault="001D71BB" w:rsidP="0089175A">
            <w:pPr>
              <w:spacing w:after="0" w:line="360" w:lineRule="auto"/>
              <w:rPr>
                <w:rFonts w:ascii="Arial" w:hAnsi="Arial" w:cs="Arial"/>
                <w:sz w:val="18"/>
                <w:szCs w:val="18"/>
              </w:rPr>
            </w:pPr>
            <w:proofErr w:type="spellStart"/>
            <w:r w:rsidRPr="00B1375D">
              <w:rPr>
                <w:rFonts w:ascii="Arial" w:hAnsi="Arial" w:cs="Arial"/>
                <w:sz w:val="18"/>
                <w:szCs w:val="18"/>
              </w:rPr>
              <w:t>Контину-ирано</w:t>
            </w:r>
            <w:proofErr w:type="spellEnd"/>
            <w:r w:rsidRPr="00B1375D">
              <w:rPr>
                <w:rFonts w:ascii="Arial" w:hAnsi="Arial" w:cs="Arial"/>
                <w:sz w:val="18"/>
                <w:szCs w:val="18"/>
              </w:rPr>
              <w:t xml:space="preserve"> </w:t>
            </w:r>
          </w:p>
        </w:tc>
        <w:tc>
          <w:tcPr>
            <w:tcW w:w="1880" w:type="dxa"/>
          </w:tcPr>
          <w:p w14:paraId="4CA8FB42"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80% од наставниците го планираат оценувањето </w:t>
            </w:r>
          </w:p>
        </w:tc>
      </w:tr>
      <w:tr w:rsidR="001D71BB" w:rsidRPr="008123A1" w14:paraId="3F5E2CFE"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2235" w:type="dxa"/>
          </w:tcPr>
          <w:p w14:paraId="092B4318" w14:textId="77777777" w:rsidR="001D71BB" w:rsidRPr="00B1375D" w:rsidRDefault="001D71BB" w:rsidP="0089175A">
            <w:pPr>
              <w:spacing w:after="0" w:line="360" w:lineRule="auto"/>
              <w:rPr>
                <w:rFonts w:ascii="Arial" w:hAnsi="Arial" w:cs="Arial"/>
                <w:b/>
                <w:sz w:val="18"/>
                <w:szCs w:val="18"/>
              </w:rPr>
            </w:pPr>
            <w:r w:rsidRPr="00B1375D">
              <w:rPr>
                <w:rFonts w:ascii="Arial" w:hAnsi="Arial" w:cs="Arial"/>
                <w:b/>
                <w:sz w:val="18"/>
                <w:szCs w:val="18"/>
              </w:rPr>
              <w:t xml:space="preserve">Следење на примената на стандардите за оценување и користење на ИКТ во наставата </w:t>
            </w:r>
          </w:p>
        </w:tc>
        <w:tc>
          <w:tcPr>
            <w:tcW w:w="1559" w:type="dxa"/>
          </w:tcPr>
          <w:p w14:paraId="5BB99EEC" w14:textId="77777777" w:rsidR="001D71BB" w:rsidRPr="00B1375D" w:rsidRDefault="001D71BB" w:rsidP="0089175A">
            <w:pPr>
              <w:spacing w:after="0" w:line="360" w:lineRule="auto"/>
              <w:rPr>
                <w:rFonts w:ascii="Arial" w:hAnsi="Arial" w:cs="Arial"/>
                <w:sz w:val="18"/>
                <w:szCs w:val="18"/>
              </w:rPr>
            </w:pPr>
            <w:proofErr w:type="spellStart"/>
            <w:r w:rsidRPr="00B1375D">
              <w:rPr>
                <w:rFonts w:ascii="Arial" w:hAnsi="Arial" w:cs="Arial"/>
                <w:sz w:val="18"/>
                <w:szCs w:val="18"/>
              </w:rPr>
              <w:t>Директoр</w:t>
            </w:r>
            <w:proofErr w:type="spellEnd"/>
            <w:r w:rsidRPr="00B1375D">
              <w:rPr>
                <w:rFonts w:ascii="Arial" w:hAnsi="Arial" w:cs="Arial"/>
                <w:sz w:val="18"/>
                <w:szCs w:val="18"/>
              </w:rPr>
              <w:t xml:space="preserve">, педагог, психолог, тим наставници </w:t>
            </w:r>
          </w:p>
        </w:tc>
        <w:tc>
          <w:tcPr>
            <w:tcW w:w="1875" w:type="dxa"/>
          </w:tcPr>
          <w:p w14:paraId="7B12AE34"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Наставници од одделенска и предметна настава и ученици </w:t>
            </w:r>
          </w:p>
        </w:tc>
        <w:tc>
          <w:tcPr>
            <w:tcW w:w="2410" w:type="dxa"/>
          </w:tcPr>
          <w:p w14:paraId="16B2055E" w14:textId="77777777" w:rsidR="001D71BB" w:rsidRPr="00B1375D" w:rsidRDefault="001D71BB" w:rsidP="0089175A">
            <w:pPr>
              <w:spacing w:after="0" w:line="360" w:lineRule="auto"/>
              <w:rPr>
                <w:rFonts w:ascii="Arial" w:hAnsi="Arial" w:cs="Arial"/>
                <w:sz w:val="18"/>
                <w:szCs w:val="18"/>
              </w:rPr>
            </w:pPr>
            <w:proofErr w:type="spellStart"/>
            <w:r w:rsidRPr="00B1375D">
              <w:rPr>
                <w:rFonts w:ascii="Arial" w:hAnsi="Arial" w:cs="Arial"/>
                <w:sz w:val="18"/>
                <w:szCs w:val="18"/>
              </w:rPr>
              <w:t>Нестандардизиран</w:t>
            </w:r>
            <w:proofErr w:type="spellEnd"/>
            <w:r w:rsidRPr="00B1375D">
              <w:rPr>
                <w:rFonts w:ascii="Arial" w:hAnsi="Arial" w:cs="Arial"/>
                <w:sz w:val="18"/>
                <w:szCs w:val="18"/>
              </w:rPr>
              <w:t xml:space="preserve"> инструмент за следење на наставата </w:t>
            </w:r>
          </w:p>
          <w:p w14:paraId="4684A005" w14:textId="77777777" w:rsidR="001D71BB" w:rsidRPr="00B1375D" w:rsidRDefault="001D71BB" w:rsidP="0089175A">
            <w:pPr>
              <w:spacing w:after="0" w:line="360" w:lineRule="auto"/>
              <w:rPr>
                <w:rFonts w:ascii="Arial" w:hAnsi="Arial" w:cs="Arial"/>
                <w:sz w:val="18"/>
                <w:szCs w:val="18"/>
              </w:rPr>
            </w:pPr>
          </w:p>
          <w:p w14:paraId="68FBB47C"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Користење на ИКТ </w:t>
            </w:r>
          </w:p>
        </w:tc>
        <w:tc>
          <w:tcPr>
            <w:tcW w:w="1790" w:type="dxa"/>
          </w:tcPr>
          <w:p w14:paraId="1B47DCA1"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Аналитичка листа </w:t>
            </w:r>
          </w:p>
        </w:tc>
        <w:tc>
          <w:tcPr>
            <w:tcW w:w="1863" w:type="dxa"/>
          </w:tcPr>
          <w:p w14:paraId="2EE7CF53"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Извештаи </w:t>
            </w:r>
          </w:p>
        </w:tc>
        <w:tc>
          <w:tcPr>
            <w:tcW w:w="1417" w:type="dxa"/>
          </w:tcPr>
          <w:p w14:paraId="0E097DE5" w14:textId="77777777" w:rsidR="001D71BB" w:rsidRPr="00B1375D" w:rsidRDefault="001D71BB" w:rsidP="0089175A">
            <w:pPr>
              <w:spacing w:after="0" w:line="360" w:lineRule="auto"/>
              <w:rPr>
                <w:rFonts w:ascii="Arial" w:hAnsi="Arial" w:cs="Arial"/>
                <w:sz w:val="18"/>
                <w:szCs w:val="18"/>
              </w:rPr>
            </w:pPr>
            <w:proofErr w:type="spellStart"/>
            <w:r w:rsidRPr="00B1375D">
              <w:rPr>
                <w:rFonts w:ascii="Arial" w:hAnsi="Arial" w:cs="Arial"/>
                <w:sz w:val="18"/>
                <w:szCs w:val="18"/>
              </w:rPr>
              <w:t>Контину-ирано</w:t>
            </w:r>
            <w:proofErr w:type="spellEnd"/>
            <w:r w:rsidRPr="00B1375D">
              <w:rPr>
                <w:rFonts w:ascii="Arial" w:hAnsi="Arial" w:cs="Arial"/>
                <w:sz w:val="18"/>
                <w:szCs w:val="18"/>
              </w:rPr>
              <w:t xml:space="preserve"> </w:t>
            </w:r>
          </w:p>
        </w:tc>
        <w:tc>
          <w:tcPr>
            <w:tcW w:w="1880" w:type="dxa"/>
          </w:tcPr>
          <w:p w14:paraId="1D2F6C65"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80% од наставниците ги постигнуваат целите </w:t>
            </w:r>
          </w:p>
        </w:tc>
      </w:tr>
      <w:tr w:rsidR="001D71BB" w:rsidRPr="008123A1" w14:paraId="27A0F3ED" w14:textId="77777777" w:rsidTr="00441FBE">
        <w:trPr>
          <w:cnfStyle w:val="000000010000" w:firstRow="0" w:lastRow="0" w:firstColumn="0" w:lastColumn="0" w:oddVBand="0" w:evenVBand="0" w:oddHBand="0" w:evenHBand="1" w:firstRowFirstColumn="0" w:firstRowLastColumn="0" w:lastRowFirstColumn="0" w:lastRowLastColumn="0"/>
          <w:trHeight w:val="20"/>
        </w:trPr>
        <w:tc>
          <w:tcPr>
            <w:tcW w:w="2235" w:type="dxa"/>
          </w:tcPr>
          <w:p w14:paraId="1AF0DEFF" w14:textId="77777777" w:rsidR="001D71BB" w:rsidRPr="00B1375D" w:rsidRDefault="001D71BB" w:rsidP="0089175A">
            <w:pPr>
              <w:spacing w:after="0" w:line="360" w:lineRule="auto"/>
              <w:rPr>
                <w:rFonts w:ascii="Arial" w:hAnsi="Arial" w:cs="Arial"/>
                <w:b/>
                <w:sz w:val="18"/>
                <w:szCs w:val="18"/>
              </w:rPr>
            </w:pPr>
            <w:r w:rsidRPr="00B1375D">
              <w:rPr>
                <w:rFonts w:ascii="Arial" w:hAnsi="Arial" w:cs="Arial"/>
                <w:b/>
                <w:sz w:val="18"/>
                <w:szCs w:val="18"/>
              </w:rPr>
              <w:t xml:space="preserve">Следење на примената на етички кодекс во оценувањето </w:t>
            </w:r>
          </w:p>
        </w:tc>
        <w:tc>
          <w:tcPr>
            <w:tcW w:w="1559" w:type="dxa"/>
          </w:tcPr>
          <w:p w14:paraId="25A7A47F"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Директор, педагог, психолог, тим наставници </w:t>
            </w:r>
          </w:p>
        </w:tc>
        <w:tc>
          <w:tcPr>
            <w:tcW w:w="1875" w:type="dxa"/>
          </w:tcPr>
          <w:p w14:paraId="2B5E5708"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Директор, </w:t>
            </w:r>
          </w:p>
          <w:p w14:paraId="5D3D9EE7"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педагог, </w:t>
            </w:r>
          </w:p>
          <w:p w14:paraId="2005EB52"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наставници од одделенска и предметна настава и ученици </w:t>
            </w:r>
          </w:p>
        </w:tc>
        <w:tc>
          <w:tcPr>
            <w:tcW w:w="2410" w:type="dxa"/>
          </w:tcPr>
          <w:p w14:paraId="1E2175BE"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Инструмент за самооценување </w:t>
            </w:r>
          </w:p>
          <w:p w14:paraId="04AEC268"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Користење на ИКТ </w:t>
            </w:r>
          </w:p>
        </w:tc>
        <w:tc>
          <w:tcPr>
            <w:tcW w:w="1790" w:type="dxa"/>
          </w:tcPr>
          <w:p w14:paraId="3F64D517"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Скала за проценка </w:t>
            </w:r>
          </w:p>
        </w:tc>
        <w:tc>
          <w:tcPr>
            <w:tcW w:w="1863" w:type="dxa"/>
          </w:tcPr>
          <w:p w14:paraId="1A4FADDF"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Извештаи </w:t>
            </w:r>
          </w:p>
        </w:tc>
        <w:tc>
          <w:tcPr>
            <w:tcW w:w="1417" w:type="dxa"/>
          </w:tcPr>
          <w:p w14:paraId="7DCE07AB"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октомври </w:t>
            </w:r>
          </w:p>
          <w:p w14:paraId="64092C25"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декември </w:t>
            </w:r>
          </w:p>
          <w:p w14:paraId="4EEF7F8D"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април </w:t>
            </w:r>
          </w:p>
          <w:p w14:paraId="54FD2494"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јуни </w:t>
            </w:r>
          </w:p>
        </w:tc>
        <w:tc>
          <w:tcPr>
            <w:tcW w:w="1880" w:type="dxa"/>
          </w:tcPr>
          <w:p w14:paraId="0E71323D"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90% од учесниците во целната група ги почитуваат принципите на етичност во оценувањето </w:t>
            </w:r>
          </w:p>
        </w:tc>
      </w:tr>
      <w:tr w:rsidR="001D71BB" w:rsidRPr="008123A1" w14:paraId="4FB817D9"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2235" w:type="dxa"/>
          </w:tcPr>
          <w:p w14:paraId="64BA938D" w14:textId="77777777" w:rsidR="001D71BB" w:rsidRPr="00B1375D" w:rsidRDefault="001D71BB" w:rsidP="0089175A">
            <w:pPr>
              <w:spacing w:after="0" w:line="360" w:lineRule="auto"/>
              <w:rPr>
                <w:rFonts w:ascii="Arial" w:hAnsi="Arial" w:cs="Arial"/>
                <w:b/>
                <w:sz w:val="18"/>
                <w:szCs w:val="18"/>
              </w:rPr>
            </w:pPr>
            <w:r w:rsidRPr="00B1375D">
              <w:rPr>
                <w:rFonts w:ascii="Arial" w:hAnsi="Arial" w:cs="Arial"/>
                <w:b/>
                <w:sz w:val="18"/>
                <w:szCs w:val="18"/>
              </w:rPr>
              <w:t xml:space="preserve">Координирање на процесот за </w:t>
            </w:r>
            <w:r w:rsidRPr="00B1375D">
              <w:rPr>
                <w:rFonts w:ascii="Arial" w:hAnsi="Arial" w:cs="Arial"/>
                <w:b/>
                <w:sz w:val="18"/>
                <w:szCs w:val="18"/>
              </w:rPr>
              <w:lastRenderedPageBreak/>
              <w:t xml:space="preserve">прибирање на информации за учењето (анализа, поддршка, процедура за поплаки и жалби) </w:t>
            </w:r>
          </w:p>
        </w:tc>
        <w:tc>
          <w:tcPr>
            <w:tcW w:w="1559" w:type="dxa"/>
          </w:tcPr>
          <w:p w14:paraId="64BB7ADC"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lastRenderedPageBreak/>
              <w:t xml:space="preserve">Директор, педагог, </w:t>
            </w:r>
            <w:r w:rsidRPr="00B1375D">
              <w:rPr>
                <w:rFonts w:ascii="Arial" w:hAnsi="Arial" w:cs="Arial"/>
                <w:sz w:val="18"/>
                <w:szCs w:val="18"/>
              </w:rPr>
              <w:lastRenderedPageBreak/>
              <w:t xml:space="preserve">психолог, тим наставници, </w:t>
            </w:r>
          </w:p>
          <w:p w14:paraId="076546AE"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комисија од ученици </w:t>
            </w:r>
          </w:p>
        </w:tc>
        <w:tc>
          <w:tcPr>
            <w:tcW w:w="1875" w:type="dxa"/>
          </w:tcPr>
          <w:p w14:paraId="5355453F"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lastRenderedPageBreak/>
              <w:t xml:space="preserve">Наставници </w:t>
            </w:r>
          </w:p>
        </w:tc>
        <w:tc>
          <w:tcPr>
            <w:tcW w:w="2410" w:type="dxa"/>
          </w:tcPr>
          <w:p w14:paraId="094E5908"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Користење на ИКТ </w:t>
            </w:r>
          </w:p>
          <w:p w14:paraId="1DBA44E6"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Користење </w:t>
            </w:r>
            <w:proofErr w:type="spellStart"/>
            <w:r w:rsidRPr="00B1375D">
              <w:rPr>
                <w:rFonts w:ascii="Arial" w:hAnsi="Arial" w:cs="Arial"/>
                <w:sz w:val="18"/>
                <w:szCs w:val="18"/>
              </w:rPr>
              <w:t>критериумски</w:t>
            </w:r>
            <w:proofErr w:type="spellEnd"/>
            <w:r w:rsidRPr="00B1375D">
              <w:rPr>
                <w:rFonts w:ascii="Arial" w:hAnsi="Arial" w:cs="Arial"/>
                <w:sz w:val="18"/>
                <w:szCs w:val="18"/>
              </w:rPr>
              <w:t xml:space="preserve"> </w:t>
            </w:r>
            <w:r w:rsidRPr="00B1375D">
              <w:rPr>
                <w:rFonts w:ascii="Arial" w:hAnsi="Arial" w:cs="Arial"/>
                <w:sz w:val="18"/>
                <w:szCs w:val="18"/>
              </w:rPr>
              <w:lastRenderedPageBreak/>
              <w:t xml:space="preserve">инструменти за следење на </w:t>
            </w:r>
            <w:proofErr w:type="spellStart"/>
            <w:r w:rsidRPr="00B1375D">
              <w:rPr>
                <w:rFonts w:ascii="Arial" w:hAnsi="Arial" w:cs="Arial"/>
                <w:sz w:val="18"/>
                <w:szCs w:val="18"/>
              </w:rPr>
              <w:t>постигнатоста</w:t>
            </w:r>
            <w:proofErr w:type="spellEnd"/>
            <w:r w:rsidRPr="00B1375D">
              <w:rPr>
                <w:rFonts w:ascii="Arial" w:hAnsi="Arial" w:cs="Arial"/>
                <w:sz w:val="18"/>
                <w:szCs w:val="18"/>
              </w:rPr>
              <w:t xml:space="preserve"> на знаењата </w:t>
            </w:r>
          </w:p>
        </w:tc>
        <w:tc>
          <w:tcPr>
            <w:tcW w:w="1790" w:type="dxa"/>
          </w:tcPr>
          <w:p w14:paraId="0DF1FFDA"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lastRenderedPageBreak/>
              <w:t>Аналитичка листа</w:t>
            </w:r>
          </w:p>
        </w:tc>
        <w:tc>
          <w:tcPr>
            <w:tcW w:w="1863" w:type="dxa"/>
          </w:tcPr>
          <w:p w14:paraId="17F10EF0"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Повратна информација </w:t>
            </w:r>
          </w:p>
        </w:tc>
        <w:tc>
          <w:tcPr>
            <w:tcW w:w="1417" w:type="dxa"/>
          </w:tcPr>
          <w:p w14:paraId="15D6BE45" w14:textId="77777777" w:rsidR="001D71BB" w:rsidRPr="00B1375D" w:rsidRDefault="001D71BB" w:rsidP="0089175A">
            <w:pPr>
              <w:spacing w:after="0" w:line="360" w:lineRule="auto"/>
              <w:rPr>
                <w:rFonts w:ascii="Arial" w:hAnsi="Arial" w:cs="Arial"/>
                <w:sz w:val="18"/>
                <w:szCs w:val="18"/>
              </w:rPr>
            </w:pPr>
            <w:proofErr w:type="spellStart"/>
            <w:r w:rsidRPr="00B1375D">
              <w:rPr>
                <w:rFonts w:ascii="Arial" w:hAnsi="Arial" w:cs="Arial"/>
                <w:sz w:val="18"/>
                <w:szCs w:val="18"/>
              </w:rPr>
              <w:t>Контину-ирано</w:t>
            </w:r>
            <w:proofErr w:type="spellEnd"/>
            <w:r w:rsidRPr="00B1375D">
              <w:rPr>
                <w:rFonts w:ascii="Arial" w:hAnsi="Arial" w:cs="Arial"/>
                <w:sz w:val="18"/>
                <w:szCs w:val="18"/>
              </w:rPr>
              <w:t xml:space="preserve"> </w:t>
            </w:r>
          </w:p>
        </w:tc>
        <w:tc>
          <w:tcPr>
            <w:tcW w:w="1880" w:type="dxa"/>
          </w:tcPr>
          <w:p w14:paraId="6A4E0F91" w14:textId="77777777" w:rsidR="001D71BB" w:rsidRPr="00B1375D" w:rsidRDefault="001D71BB" w:rsidP="0089175A">
            <w:pPr>
              <w:spacing w:after="0" w:line="360" w:lineRule="auto"/>
              <w:rPr>
                <w:rFonts w:ascii="Arial" w:hAnsi="Arial" w:cs="Arial"/>
                <w:sz w:val="18"/>
                <w:szCs w:val="18"/>
              </w:rPr>
            </w:pPr>
            <w:r w:rsidRPr="00B1375D">
              <w:rPr>
                <w:rFonts w:ascii="Arial" w:hAnsi="Arial" w:cs="Arial"/>
                <w:sz w:val="18"/>
                <w:szCs w:val="18"/>
              </w:rPr>
              <w:t xml:space="preserve">90% од наставниците ја </w:t>
            </w:r>
            <w:r w:rsidRPr="00B1375D">
              <w:rPr>
                <w:rFonts w:ascii="Arial" w:hAnsi="Arial" w:cs="Arial"/>
                <w:sz w:val="18"/>
                <w:szCs w:val="18"/>
              </w:rPr>
              <w:lastRenderedPageBreak/>
              <w:t xml:space="preserve">планираат временската рамка за проверка на знаењата </w:t>
            </w:r>
          </w:p>
        </w:tc>
      </w:tr>
    </w:tbl>
    <w:p w14:paraId="6477C86E" w14:textId="77777777" w:rsidR="001D71BB" w:rsidRPr="00B1375D" w:rsidRDefault="001D71BB" w:rsidP="0089175A">
      <w:pPr>
        <w:spacing w:line="360" w:lineRule="auto"/>
        <w:jc w:val="both"/>
        <w:rPr>
          <w:rFonts w:ascii="Arial" w:hAnsi="Arial" w:cs="Arial"/>
          <w:sz w:val="20"/>
          <w:szCs w:val="20"/>
          <w:lang w:val="mk-MK"/>
        </w:rPr>
      </w:pPr>
    </w:p>
    <w:p w14:paraId="625113AD" w14:textId="77777777" w:rsidR="00B157A7" w:rsidRPr="002E2703" w:rsidRDefault="00B157A7" w:rsidP="005D4A2F">
      <w:pPr>
        <w:pStyle w:val="Heading2"/>
        <w:rPr>
          <w:rFonts w:eastAsia="Times New Roman"/>
          <w:lang w:val="ru-RU"/>
        </w:rPr>
      </w:pPr>
      <w:r w:rsidRPr="00B1375D">
        <w:rPr>
          <w:lang w:val="mk-MK"/>
        </w:rPr>
        <w:t xml:space="preserve">       </w:t>
      </w:r>
      <w:bookmarkStart w:id="82" w:name="_Toc174657299"/>
      <w:r w:rsidRPr="00B1375D">
        <w:rPr>
          <w:lang w:val="mk-MK"/>
        </w:rPr>
        <w:t xml:space="preserve">16.3.  </w:t>
      </w:r>
      <w:bookmarkStart w:id="83" w:name="_Hlk25929251"/>
      <w:r w:rsidRPr="00B1375D">
        <w:rPr>
          <w:lang w:val="mk-MK"/>
        </w:rPr>
        <w:t>Стручни посети за следење и вреднување на квалитетот на работата</w:t>
      </w:r>
      <w:r w:rsidRPr="00B1375D">
        <w:rPr>
          <w:rFonts w:eastAsia="Times New Roman"/>
          <w:lang w:val="mk-MK"/>
        </w:rPr>
        <w:t xml:space="preserve"> на воспитно-образовниот кадар</w:t>
      </w:r>
      <w:bookmarkEnd w:id="82"/>
      <w:bookmarkEnd w:id="83"/>
    </w:p>
    <w:p w14:paraId="46A2FC0A" w14:textId="77777777" w:rsidR="00DC7732" w:rsidRPr="002E2703" w:rsidRDefault="00DC7732" w:rsidP="00DC7732">
      <w:pPr>
        <w:rPr>
          <w:lang w:val="ru-RU"/>
        </w:rPr>
      </w:pPr>
    </w:p>
    <w:p w14:paraId="780FF3E7" w14:textId="77777777" w:rsidR="001D71BB" w:rsidRPr="00F602F3" w:rsidRDefault="001D71BB" w:rsidP="0089175A">
      <w:pPr>
        <w:spacing w:after="2" w:line="360" w:lineRule="auto"/>
        <w:ind w:right="1655" w:firstLine="720"/>
        <w:rPr>
          <w:rFonts w:ascii="Arial" w:hAnsi="Arial" w:cs="Arial"/>
          <w:sz w:val="20"/>
          <w:szCs w:val="20"/>
          <w:lang w:val="ru-RU"/>
        </w:rPr>
      </w:pPr>
      <w:r w:rsidRPr="00F602F3">
        <w:rPr>
          <w:rFonts w:ascii="Arial" w:hAnsi="Arial" w:cs="Arial"/>
          <w:sz w:val="20"/>
          <w:szCs w:val="20"/>
          <w:lang w:val="ru-RU"/>
        </w:rPr>
        <w:t xml:space="preserve">Следење и вреднувањето на работата на наставниците ќе се врши во училиштето од страна на директорот, како и од страна на Бирото. </w:t>
      </w:r>
    </w:p>
    <w:p w14:paraId="170CD3D1" w14:textId="77777777" w:rsidR="00B157A7" w:rsidRPr="00F602F3" w:rsidRDefault="001D71BB" w:rsidP="0089175A">
      <w:pPr>
        <w:spacing w:after="2" w:line="360" w:lineRule="auto"/>
        <w:ind w:right="1655" w:firstLine="720"/>
        <w:rPr>
          <w:rFonts w:ascii="Arial" w:hAnsi="Arial" w:cs="Arial"/>
          <w:sz w:val="20"/>
          <w:szCs w:val="20"/>
          <w:lang w:val="ru-RU"/>
        </w:rPr>
      </w:pPr>
      <w:r w:rsidRPr="00F602F3">
        <w:rPr>
          <w:rFonts w:ascii="Arial" w:hAnsi="Arial" w:cs="Arial"/>
          <w:sz w:val="20"/>
          <w:szCs w:val="20"/>
          <w:lang w:val="ru-RU"/>
        </w:rPr>
        <w:t>Следење и вреднувањето ќе се однесува на квалитетот на работата и постигањето на компетенциите и стандардите на наставниците. Врз основа на сознанијата од следењето и вреднувањето наставникот ќе добие извештај со повратна</w:t>
      </w:r>
      <w:r w:rsidRPr="00F602F3">
        <w:rPr>
          <w:rFonts w:ascii="Arial" w:eastAsiaTheme="minorHAnsi" w:hAnsi="Arial" w:cs="Arial"/>
          <w:sz w:val="20"/>
          <w:szCs w:val="20"/>
          <w:lang w:val="ru-RU"/>
        </w:rPr>
        <w:t xml:space="preserve"> </w:t>
      </w:r>
      <w:r w:rsidRPr="00F602F3">
        <w:rPr>
          <w:rFonts w:ascii="Arial" w:hAnsi="Arial" w:cs="Arial"/>
          <w:sz w:val="20"/>
          <w:szCs w:val="20"/>
          <w:lang w:val="ru-RU"/>
        </w:rPr>
        <w:t>информација и насоки за понатамошна работа, што ќе се чува во досието на наставникот. Извештаите од следењето и вреднувањето на наставниците ќе се користат за унапредување на работата на училиштето и за кариерно напредување на наставниците.</w:t>
      </w:r>
    </w:p>
    <w:p w14:paraId="6226A5CE" w14:textId="77777777" w:rsidR="001D71BB" w:rsidRPr="00B1375D" w:rsidRDefault="001D71BB" w:rsidP="0089175A">
      <w:pPr>
        <w:pStyle w:val="ListParagraph"/>
        <w:spacing w:after="2" w:line="360" w:lineRule="auto"/>
        <w:ind w:right="1655"/>
        <w:rPr>
          <w:rFonts w:ascii="Arial" w:hAnsi="Arial" w:cs="Arial"/>
          <w:color w:val="FF0000"/>
          <w:sz w:val="24"/>
          <w:szCs w:val="24"/>
        </w:rPr>
      </w:pPr>
    </w:p>
    <w:p w14:paraId="7FB3C878" w14:textId="477B2803" w:rsidR="00B157A7" w:rsidRDefault="00B157A7">
      <w:pPr>
        <w:pStyle w:val="Heading2"/>
        <w:numPr>
          <w:ilvl w:val="1"/>
          <w:numId w:val="27"/>
        </w:numPr>
      </w:pPr>
      <w:bookmarkStart w:id="84" w:name="_Hlk25929276"/>
      <w:bookmarkStart w:id="85" w:name="_Toc174657300"/>
      <w:proofErr w:type="spellStart"/>
      <w:r w:rsidRPr="00B1375D">
        <w:rPr>
          <w:lang w:val="mk-MK"/>
        </w:rPr>
        <w:t>Самоевалуација</w:t>
      </w:r>
      <w:proofErr w:type="spellEnd"/>
      <w:r w:rsidRPr="00B1375D">
        <w:rPr>
          <w:lang w:val="mk-MK"/>
        </w:rPr>
        <w:t xml:space="preserve"> на училиштето</w:t>
      </w:r>
      <w:bookmarkEnd w:id="84"/>
      <w:bookmarkEnd w:id="85"/>
    </w:p>
    <w:p w14:paraId="6FC3D97B" w14:textId="77777777" w:rsidR="00983A9D" w:rsidRPr="00983A9D" w:rsidRDefault="00983A9D" w:rsidP="00983A9D">
      <w:pPr>
        <w:pStyle w:val="ListParagraph"/>
        <w:ind w:left="996"/>
      </w:pPr>
    </w:p>
    <w:p w14:paraId="42487FD8" w14:textId="3C301C83" w:rsidR="001D71BB" w:rsidRPr="00B1375D" w:rsidRDefault="00983A9D" w:rsidP="0089175A">
      <w:pPr>
        <w:spacing w:line="360" w:lineRule="auto"/>
        <w:jc w:val="both"/>
        <w:rPr>
          <w:rFonts w:ascii="Arial" w:hAnsi="Arial" w:cs="Arial"/>
          <w:color w:val="000000"/>
          <w:sz w:val="20"/>
          <w:szCs w:val="20"/>
          <w:lang w:val="mk-MK"/>
        </w:rPr>
      </w:pPr>
      <w:r w:rsidRPr="00BD4671">
        <w:rPr>
          <w:rFonts w:ascii="Arial" w:hAnsi="Arial" w:cs="Arial"/>
          <w:color w:val="000000"/>
          <w:sz w:val="20"/>
          <w:szCs w:val="20"/>
          <w:lang w:val="ru-RU"/>
        </w:rPr>
        <w:tab/>
      </w:r>
      <w:r w:rsidR="001D71BB" w:rsidRPr="00983A9D">
        <w:rPr>
          <w:rFonts w:ascii="Arial" w:hAnsi="Arial" w:cs="Arial"/>
          <w:color w:val="000000"/>
          <w:sz w:val="20"/>
          <w:szCs w:val="20"/>
          <w:lang w:val="ru-RU"/>
        </w:rPr>
        <w:t xml:space="preserve">Оваа учебна година, самоевалуација на училиштето ќе се изработи на </w:t>
      </w:r>
      <w:r w:rsidR="001D71BB" w:rsidRPr="00983A9D">
        <w:rPr>
          <w:rFonts w:ascii="Arial" w:hAnsi="Arial" w:cs="Arial"/>
          <w:color w:val="000000"/>
          <w:sz w:val="20"/>
          <w:szCs w:val="20"/>
          <w:lang w:val="mk-MK"/>
        </w:rPr>
        <w:t>почетокот</w:t>
      </w:r>
      <w:r w:rsidR="001D71BB" w:rsidRPr="00983A9D">
        <w:rPr>
          <w:rFonts w:ascii="Arial" w:hAnsi="Arial" w:cs="Arial"/>
          <w:color w:val="000000"/>
          <w:sz w:val="20"/>
          <w:szCs w:val="20"/>
          <w:lang w:val="ru-RU"/>
        </w:rPr>
        <w:t xml:space="preserve"> од наставната 202</w:t>
      </w:r>
      <w:r w:rsidR="001D71BB" w:rsidRPr="00983A9D">
        <w:rPr>
          <w:rFonts w:ascii="Arial" w:hAnsi="Arial" w:cs="Arial"/>
          <w:color w:val="000000"/>
          <w:sz w:val="20"/>
          <w:szCs w:val="20"/>
          <w:lang w:val="mk-MK"/>
        </w:rPr>
        <w:t>4</w:t>
      </w:r>
      <w:r w:rsidR="001D71BB" w:rsidRPr="00983A9D">
        <w:rPr>
          <w:rFonts w:ascii="Arial" w:hAnsi="Arial" w:cs="Arial"/>
          <w:color w:val="000000"/>
          <w:sz w:val="20"/>
          <w:szCs w:val="20"/>
          <w:lang w:val="ru-RU"/>
        </w:rPr>
        <w:t>/202</w:t>
      </w:r>
      <w:r w:rsidR="001D71BB" w:rsidRPr="00983A9D">
        <w:rPr>
          <w:rFonts w:ascii="Arial" w:hAnsi="Arial" w:cs="Arial"/>
          <w:color w:val="000000"/>
          <w:sz w:val="20"/>
          <w:szCs w:val="20"/>
          <w:lang w:val="mk-MK"/>
        </w:rPr>
        <w:t>5</w:t>
      </w:r>
      <w:r w:rsidR="001D71BB" w:rsidRPr="00983A9D">
        <w:rPr>
          <w:rFonts w:ascii="Arial" w:hAnsi="Arial" w:cs="Arial"/>
          <w:color w:val="000000"/>
          <w:sz w:val="20"/>
          <w:szCs w:val="20"/>
          <w:lang w:val="ru-RU"/>
        </w:rPr>
        <w:t>год. и ќе ги опфати учебните 20</w:t>
      </w:r>
      <w:r w:rsidR="001D71BB" w:rsidRPr="00983A9D">
        <w:rPr>
          <w:rFonts w:ascii="Arial" w:hAnsi="Arial" w:cs="Arial"/>
          <w:color w:val="000000"/>
          <w:sz w:val="20"/>
          <w:szCs w:val="20"/>
          <w:lang w:val="mk-MK"/>
        </w:rPr>
        <w:t>22</w:t>
      </w:r>
      <w:r w:rsidR="001D71BB" w:rsidRPr="00983A9D">
        <w:rPr>
          <w:rFonts w:ascii="Arial" w:hAnsi="Arial" w:cs="Arial"/>
          <w:color w:val="000000"/>
          <w:sz w:val="20"/>
          <w:szCs w:val="20"/>
          <w:lang w:val="ru-RU"/>
        </w:rPr>
        <w:t>/202</w:t>
      </w:r>
      <w:r w:rsidR="001D71BB" w:rsidRPr="00983A9D">
        <w:rPr>
          <w:rFonts w:ascii="Arial" w:hAnsi="Arial" w:cs="Arial"/>
          <w:color w:val="000000"/>
          <w:sz w:val="20"/>
          <w:szCs w:val="20"/>
          <w:lang w:val="mk-MK"/>
        </w:rPr>
        <w:t>3</w:t>
      </w:r>
      <w:r w:rsidR="001D71BB" w:rsidRPr="00983A9D">
        <w:rPr>
          <w:rFonts w:ascii="Arial" w:hAnsi="Arial" w:cs="Arial"/>
          <w:color w:val="000000"/>
          <w:sz w:val="20"/>
          <w:szCs w:val="20"/>
          <w:lang w:val="ru-RU"/>
        </w:rPr>
        <w:t xml:space="preserve"> и 202</w:t>
      </w:r>
      <w:r w:rsidR="001D71BB" w:rsidRPr="00983A9D">
        <w:rPr>
          <w:rFonts w:ascii="Arial" w:hAnsi="Arial" w:cs="Arial"/>
          <w:color w:val="000000"/>
          <w:sz w:val="20"/>
          <w:szCs w:val="20"/>
          <w:lang w:val="mk-MK"/>
        </w:rPr>
        <w:t>3</w:t>
      </w:r>
      <w:r w:rsidR="001D71BB" w:rsidRPr="00983A9D">
        <w:rPr>
          <w:rFonts w:ascii="Arial" w:hAnsi="Arial" w:cs="Arial"/>
          <w:color w:val="000000"/>
          <w:sz w:val="20"/>
          <w:szCs w:val="20"/>
          <w:lang w:val="ru-RU"/>
        </w:rPr>
        <w:t>/202</w:t>
      </w:r>
      <w:r w:rsidR="001D71BB" w:rsidRPr="00983A9D">
        <w:rPr>
          <w:rFonts w:ascii="Arial" w:hAnsi="Arial" w:cs="Arial"/>
          <w:color w:val="000000"/>
          <w:sz w:val="20"/>
          <w:szCs w:val="20"/>
          <w:lang w:val="mk-MK"/>
        </w:rPr>
        <w:t>4</w:t>
      </w:r>
      <w:r w:rsidR="001D71BB" w:rsidRPr="00983A9D">
        <w:rPr>
          <w:rFonts w:ascii="Arial" w:hAnsi="Arial" w:cs="Arial"/>
          <w:color w:val="000000"/>
          <w:sz w:val="20"/>
          <w:szCs w:val="20"/>
          <w:lang w:val="ru-RU"/>
        </w:rPr>
        <w:t xml:space="preserve"> год.</w:t>
      </w:r>
    </w:p>
    <w:p w14:paraId="725D572F" w14:textId="77777777" w:rsidR="00B157A7" w:rsidRPr="00B1375D" w:rsidRDefault="00B157A7" w:rsidP="005D4A2F">
      <w:pPr>
        <w:pStyle w:val="Heading1"/>
        <w:rPr>
          <w:color w:val="FF0000"/>
          <w:lang w:val="mk-MK"/>
        </w:rPr>
      </w:pPr>
      <w:bookmarkStart w:id="86" w:name="_Toc174657301"/>
      <w:bookmarkStart w:id="87" w:name="_Hlk25929319"/>
      <w:r w:rsidRPr="00B1375D">
        <w:rPr>
          <w:lang w:val="mk-MK"/>
        </w:rPr>
        <w:t>17.</w:t>
      </w:r>
      <w:r w:rsidRPr="00B1375D">
        <w:rPr>
          <w:i/>
          <w:lang w:val="mk-MK"/>
        </w:rPr>
        <w:t xml:space="preserve"> </w:t>
      </w:r>
      <w:r w:rsidRPr="00B1375D">
        <w:rPr>
          <w:lang w:val="mk-MK"/>
        </w:rPr>
        <w:t>Безбедност во училиштето</w:t>
      </w:r>
      <w:bookmarkEnd w:id="86"/>
      <w:r w:rsidRPr="00B1375D">
        <w:rPr>
          <w:color w:val="FF0000"/>
          <w:lang w:val="mk-MK"/>
        </w:rPr>
        <w:t xml:space="preserve"> </w:t>
      </w:r>
    </w:p>
    <w:bookmarkEnd w:id="87"/>
    <w:p w14:paraId="075AD0FE" w14:textId="77777777" w:rsidR="001D71BB" w:rsidRPr="00F602F3" w:rsidRDefault="001D71BB" w:rsidP="0089175A">
      <w:pPr>
        <w:spacing w:after="7" w:line="360" w:lineRule="auto"/>
        <w:ind w:right="-1"/>
        <w:contextualSpacing/>
        <w:jc w:val="both"/>
        <w:rPr>
          <w:rFonts w:ascii="Arial" w:hAnsi="Arial" w:cs="Arial"/>
          <w:color w:val="000000"/>
          <w:sz w:val="20"/>
          <w:szCs w:val="20"/>
          <w:lang w:val="ru-RU"/>
        </w:rPr>
      </w:pPr>
    </w:p>
    <w:p w14:paraId="0960DEC9" w14:textId="1677BC73" w:rsidR="001D71BB" w:rsidRPr="00E00842" w:rsidRDefault="00983A9D" w:rsidP="0089175A">
      <w:pPr>
        <w:spacing w:after="7" w:line="360" w:lineRule="auto"/>
        <w:ind w:right="-1"/>
        <w:contextualSpacing/>
        <w:jc w:val="both"/>
        <w:rPr>
          <w:rFonts w:ascii="Arial" w:hAnsi="Arial" w:cs="Arial"/>
          <w:color w:val="000000"/>
          <w:sz w:val="20"/>
          <w:szCs w:val="20"/>
          <w:lang w:val="ru-RU"/>
        </w:rPr>
      </w:pPr>
      <w:r w:rsidRPr="00BD4671">
        <w:rPr>
          <w:rFonts w:ascii="Arial" w:hAnsi="Arial" w:cs="Arial"/>
          <w:color w:val="000000"/>
          <w:sz w:val="20"/>
          <w:szCs w:val="20"/>
          <w:lang w:val="ru-RU"/>
        </w:rPr>
        <w:tab/>
      </w:r>
      <w:r w:rsidR="00DF4F91" w:rsidRPr="00F602F3">
        <w:rPr>
          <w:rFonts w:ascii="Arial" w:hAnsi="Arial" w:cs="Arial"/>
          <w:color w:val="000000"/>
          <w:sz w:val="20"/>
          <w:szCs w:val="20"/>
          <w:lang w:val="ru-RU"/>
        </w:rPr>
        <w:t>Во учебната 202</w:t>
      </w:r>
      <w:r w:rsidR="00DF4F91">
        <w:rPr>
          <w:rFonts w:ascii="Arial" w:hAnsi="Arial" w:cs="Arial"/>
          <w:color w:val="000000"/>
          <w:sz w:val="20"/>
          <w:szCs w:val="20"/>
          <w:lang w:val="mk-MK"/>
        </w:rPr>
        <w:t>4</w:t>
      </w:r>
      <w:r w:rsidR="00DF4F91" w:rsidRPr="00F602F3">
        <w:rPr>
          <w:rFonts w:ascii="Arial" w:hAnsi="Arial" w:cs="Arial"/>
          <w:color w:val="000000"/>
          <w:sz w:val="20"/>
          <w:szCs w:val="20"/>
          <w:lang w:val="ru-RU"/>
        </w:rPr>
        <w:t>/202</w:t>
      </w:r>
      <w:r w:rsidR="00DF4F91">
        <w:rPr>
          <w:rFonts w:ascii="Arial" w:hAnsi="Arial" w:cs="Arial"/>
          <w:color w:val="000000"/>
          <w:sz w:val="20"/>
          <w:szCs w:val="20"/>
          <w:lang w:val="mk-MK"/>
        </w:rPr>
        <w:t xml:space="preserve">5 </w:t>
      </w:r>
      <w:r w:rsidR="001D71BB" w:rsidRPr="00F602F3">
        <w:rPr>
          <w:rFonts w:ascii="Arial" w:hAnsi="Arial" w:cs="Arial"/>
          <w:color w:val="000000"/>
          <w:sz w:val="20"/>
          <w:szCs w:val="20"/>
          <w:lang w:val="ru-RU"/>
        </w:rPr>
        <w:t xml:space="preserve">година се продолжува со реализација на превентивни активности за оптимални безбедносни услови за престој и работа, како и обуки на учениците и вработените за ефикасно постапување во случај на незгоди. Во однос на безбедноста, во училиштето има изготвено: </w:t>
      </w:r>
    </w:p>
    <w:p w14:paraId="644F8DC6" w14:textId="77777777" w:rsidR="001D71BB" w:rsidRPr="00BD4671" w:rsidRDefault="001D71BB" w:rsidP="0089175A">
      <w:pPr>
        <w:spacing w:after="7" w:line="360" w:lineRule="auto"/>
        <w:ind w:right="-1"/>
        <w:contextualSpacing/>
        <w:jc w:val="both"/>
        <w:rPr>
          <w:rFonts w:ascii="Arial" w:hAnsi="Arial" w:cs="Arial"/>
          <w:color w:val="000000"/>
          <w:sz w:val="20"/>
          <w:szCs w:val="20"/>
          <w:lang w:val="ru-RU"/>
        </w:rPr>
      </w:pPr>
      <w:r w:rsidRPr="00BD4671">
        <w:rPr>
          <w:rFonts w:ascii="Arial" w:hAnsi="Arial" w:cs="Arial"/>
          <w:color w:val="000000"/>
          <w:sz w:val="20"/>
          <w:szCs w:val="20"/>
          <w:lang w:val="ru-RU"/>
        </w:rPr>
        <w:lastRenderedPageBreak/>
        <w:t xml:space="preserve">• </w:t>
      </w:r>
      <w:r w:rsidRPr="00BD4671">
        <w:rPr>
          <w:rFonts w:ascii="Arial" w:hAnsi="Arial" w:cs="Arial"/>
          <w:b/>
          <w:bCs/>
          <w:color w:val="000000"/>
          <w:sz w:val="20"/>
          <w:szCs w:val="20"/>
          <w:lang w:val="ru-RU"/>
        </w:rPr>
        <w:t>Правилник за заштита од пожари</w:t>
      </w:r>
      <w:r w:rsidRPr="00BD4671">
        <w:rPr>
          <w:rFonts w:ascii="Arial" w:hAnsi="Arial" w:cs="Arial"/>
          <w:color w:val="000000"/>
          <w:sz w:val="20"/>
          <w:szCs w:val="20"/>
          <w:lang w:val="ru-RU"/>
        </w:rPr>
        <w:t xml:space="preserve">, како една од мерките за заштита од елементарни незгоди, во кој се пропишани мерки за безбедност на учениците во текот на наставата во училишната зграда и училишниот двор. </w:t>
      </w:r>
    </w:p>
    <w:p w14:paraId="5AFECD14" w14:textId="77777777" w:rsidR="001D71BB" w:rsidRPr="00BD4671" w:rsidRDefault="001D71BB" w:rsidP="0089175A">
      <w:pPr>
        <w:spacing w:after="7" w:line="360" w:lineRule="auto"/>
        <w:ind w:right="-1"/>
        <w:contextualSpacing/>
        <w:jc w:val="both"/>
        <w:rPr>
          <w:rFonts w:ascii="Arial" w:hAnsi="Arial" w:cs="Arial"/>
          <w:color w:val="000000"/>
          <w:sz w:val="20"/>
          <w:szCs w:val="20"/>
          <w:lang w:val="ru-RU"/>
        </w:rPr>
      </w:pPr>
      <w:r w:rsidRPr="00BD4671">
        <w:rPr>
          <w:rFonts w:ascii="Arial" w:hAnsi="Arial" w:cs="Arial"/>
          <w:color w:val="000000"/>
          <w:sz w:val="20"/>
          <w:szCs w:val="20"/>
          <w:lang w:val="ru-RU"/>
        </w:rPr>
        <w:t xml:space="preserve">• </w:t>
      </w:r>
      <w:r w:rsidRPr="00BD4671">
        <w:rPr>
          <w:rFonts w:ascii="Arial" w:hAnsi="Arial" w:cs="Arial"/>
          <w:b/>
          <w:bCs/>
          <w:color w:val="000000"/>
          <w:sz w:val="20"/>
          <w:szCs w:val="20"/>
          <w:lang w:val="ru-RU"/>
        </w:rPr>
        <w:t>План за заштита и спасување</w:t>
      </w:r>
      <w:r w:rsidRPr="00BD4671">
        <w:rPr>
          <w:rFonts w:ascii="Arial" w:hAnsi="Arial" w:cs="Arial"/>
          <w:color w:val="000000"/>
          <w:sz w:val="20"/>
          <w:szCs w:val="20"/>
          <w:lang w:val="ru-RU"/>
        </w:rPr>
        <w:t xml:space="preserve">, во кој се пропишани правилата за постапување во случај на елементарни незгоди. </w:t>
      </w:r>
    </w:p>
    <w:p w14:paraId="7C0E6489" w14:textId="77777777" w:rsidR="001D71BB" w:rsidRPr="00BD4671" w:rsidRDefault="001D71BB" w:rsidP="0089175A">
      <w:pPr>
        <w:spacing w:after="7" w:line="360" w:lineRule="auto"/>
        <w:ind w:right="-1"/>
        <w:contextualSpacing/>
        <w:jc w:val="both"/>
        <w:rPr>
          <w:rFonts w:ascii="Arial" w:hAnsi="Arial" w:cs="Arial"/>
          <w:color w:val="000000"/>
          <w:sz w:val="20"/>
          <w:szCs w:val="20"/>
          <w:lang w:val="ru-RU"/>
        </w:rPr>
      </w:pPr>
      <w:r w:rsidRPr="00BD4671">
        <w:rPr>
          <w:rFonts w:ascii="Arial" w:hAnsi="Arial" w:cs="Arial"/>
          <w:color w:val="000000"/>
          <w:sz w:val="20"/>
          <w:szCs w:val="20"/>
          <w:lang w:val="ru-RU"/>
        </w:rPr>
        <w:t xml:space="preserve">• План за едукација и заштита на учениците во случај на елементарни незгоди </w:t>
      </w:r>
    </w:p>
    <w:p w14:paraId="4F33C7AA" w14:textId="77777777" w:rsidR="001D71BB" w:rsidRPr="00F602F3" w:rsidRDefault="001D71BB" w:rsidP="0089175A">
      <w:pPr>
        <w:spacing w:after="7" w:line="360" w:lineRule="auto"/>
        <w:ind w:right="-1"/>
        <w:contextualSpacing/>
        <w:jc w:val="both"/>
        <w:rPr>
          <w:rFonts w:ascii="Arial" w:hAnsi="Arial" w:cs="Arial"/>
          <w:color w:val="000000"/>
          <w:sz w:val="20"/>
          <w:szCs w:val="20"/>
          <w:lang w:val="ru-RU"/>
        </w:rPr>
      </w:pPr>
      <w:r w:rsidRPr="00BD4671">
        <w:rPr>
          <w:rFonts w:ascii="Arial" w:hAnsi="Arial" w:cs="Arial"/>
          <w:color w:val="000000"/>
          <w:sz w:val="20"/>
          <w:szCs w:val="20"/>
          <w:lang w:val="ru-RU"/>
        </w:rPr>
        <w:t xml:space="preserve">• </w:t>
      </w:r>
      <w:r w:rsidRPr="00BD4671">
        <w:rPr>
          <w:rFonts w:ascii="Arial" w:hAnsi="Arial" w:cs="Arial"/>
          <w:b/>
          <w:bCs/>
          <w:color w:val="000000"/>
          <w:sz w:val="20"/>
          <w:szCs w:val="20"/>
          <w:lang w:val="ru-RU"/>
        </w:rPr>
        <w:t xml:space="preserve">Кодекс на однесување за учениците, наставниците, родителите и надворешни лица </w:t>
      </w:r>
      <w:r w:rsidRPr="00BD4671">
        <w:rPr>
          <w:rFonts w:ascii="Arial" w:hAnsi="Arial" w:cs="Arial"/>
          <w:color w:val="000000"/>
          <w:sz w:val="20"/>
          <w:szCs w:val="20"/>
          <w:lang w:val="ru-RU"/>
        </w:rPr>
        <w:t xml:space="preserve">и </w:t>
      </w:r>
      <w:r w:rsidRPr="00BD4671">
        <w:rPr>
          <w:rFonts w:ascii="Arial" w:hAnsi="Arial" w:cs="Arial"/>
          <w:b/>
          <w:bCs/>
          <w:color w:val="000000"/>
          <w:sz w:val="20"/>
          <w:szCs w:val="20"/>
          <w:lang w:val="ru-RU"/>
        </w:rPr>
        <w:t>Куќен ред</w:t>
      </w:r>
      <w:r w:rsidRPr="00F602F3">
        <w:rPr>
          <w:rFonts w:ascii="Arial" w:hAnsi="Arial" w:cs="Arial"/>
          <w:b/>
          <w:bCs/>
          <w:color w:val="000000"/>
          <w:sz w:val="20"/>
          <w:szCs w:val="20"/>
          <w:lang w:val="ru-RU"/>
        </w:rPr>
        <w:t xml:space="preserve"> </w:t>
      </w:r>
    </w:p>
    <w:p w14:paraId="107FB42E" w14:textId="77777777" w:rsidR="001D71BB" w:rsidRPr="00F602F3" w:rsidRDefault="001D71BB" w:rsidP="0089175A">
      <w:pPr>
        <w:spacing w:after="7" w:line="360" w:lineRule="auto"/>
        <w:ind w:right="-1"/>
        <w:contextualSpacing/>
        <w:jc w:val="both"/>
        <w:rPr>
          <w:rFonts w:ascii="Arial" w:hAnsi="Arial" w:cs="Arial"/>
          <w:color w:val="000000"/>
          <w:sz w:val="20"/>
          <w:szCs w:val="20"/>
          <w:lang w:val="ru-RU"/>
        </w:rPr>
      </w:pPr>
      <w:r w:rsidRPr="00F602F3">
        <w:rPr>
          <w:rFonts w:ascii="Arial" w:hAnsi="Arial" w:cs="Arial"/>
          <w:color w:val="000000"/>
          <w:sz w:val="20"/>
          <w:szCs w:val="20"/>
          <w:lang w:val="ru-RU"/>
        </w:rPr>
        <w:t xml:space="preserve">• </w:t>
      </w:r>
      <w:r w:rsidRPr="00F602F3">
        <w:rPr>
          <w:rFonts w:ascii="Arial" w:hAnsi="Arial" w:cs="Arial"/>
          <w:b/>
          <w:bCs/>
          <w:color w:val="000000"/>
          <w:sz w:val="20"/>
          <w:szCs w:val="20"/>
          <w:lang w:val="ru-RU"/>
        </w:rPr>
        <w:t xml:space="preserve">Рапоред на дежурства на наставниците </w:t>
      </w:r>
      <w:r w:rsidRPr="00F602F3">
        <w:rPr>
          <w:rFonts w:ascii="Arial" w:hAnsi="Arial" w:cs="Arial"/>
          <w:color w:val="000000"/>
          <w:sz w:val="20"/>
          <w:szCs w:val="20"/>
          <w:lang w:val="ru-RU"/>
        </w:rPr>
        <w:t xml:space="preserve">истакнат на видно место.Со обезбедување на дежурство од страна на наставниците за време на одморите се води грижа за безбедноста на учениците </w:t>
      </w:r>
    </w:p>
    <w:p w14:paraId="0E300003" w14:textId="77777777" w:rsidR="001D71BB" w:rsidRPr="00F602F3" w:rsidRDefault="001D71BB" w:rsidP="0089175A">
      <w:pPr>
        <w:spacing w:after="7" w:line="360" w:lineRule="auto"/>
        <w:ind w:right="-1"/>
        <w:contextualSpacing/>
        <w:jc w:val="both"/>
        <w:rPr>
          <w:rFonts w:ascii="Arial" w:hAnsi="Arial" w:cs="Arial"/>
          <w:color w:val="000000"/>
          <w:sz w:val="20"/>
          <w:szCs w:val="20"/>
          <w:lang w:val="ru-RU"/>
        </w:rPr>
      </w:pPr>
      <w:r w:rsidRPr="00F602F3">
        <w:rPr>
          <w:rFonts w:ascii="Arial" w:hAnsi="Arial" w:cs="Arial"/>
          <w:color w:val="000000"/>
          <w:sz w:val="20"/>
          <w:szCs w:val="20"/>
          <w:lang w:val="ru-RU"/>
        </w:rPr>
        <w:t xml:space="preserve">• видео надзор </w:t>
      </w:r>
    </w:p>
    <w:p w14:paraId="768816FB" w14:textId="75ABEC10" w:rsidR="001D71BB" w:rsidRPr="002E2703" w:rsidRDefault="001D71BB" w:rsidP="0089175A">
      <w:pPr>
        <w:spacing w:after="7" w:line="360" w:lineRule="auto"/>
        <w:ind w:right="-1"/>
        <w:contextualSpacing/>
        <w:jc w:val="both"/>
        <w:rPr>
          <w:rFonts w:ascii="Arial" w:hAnsi="Arial" w:cs="Arial"/>
          <w:color w:val="000000"/>
          <w:sz w:val="20"/>
          <w:szCs w:val="20"/>
          <w:lang w:val="ru-RU"/>
        </w:rPr>
      </w:pPr>
      <w:r w:rsidRPr="00F602F3">
        <w:rPr>
          <w:rFonts w:ascii="Arial" w:hAnsi="Arial" w:cs="Arial"/>
          <w:color w:val="000000"/>
          <w:sz w:val="20"/>
          <w:szCs w:val="20"/>
          <w:lang w:val="ru-RU"/>
        </w:rPr>
        <w:t xml:space="preserve">Активностите за заштита и безбедност на учениците се координирани со институциите во локалната заедница: Министерството за внатрешни работи - Полициска станица </w:t>
      </w:r>
      <w:r w:rsidRPr="00B1375D">
        <w:rPr>
          <w:rFonts w:ascii="Arial" w:hAnsi="Arial" w:cs="Arial"/>
          <w:color w:val="000000"/>
          <w:sz w:val="20"/>
          <w:szCs w:val="20"/>
          <w:lang w:val="mk-MK"/>
        </w:rPr>
        <w:t>Кратово</w:t>
      </w:r>
      <w:r w:rsidRPr="00F602F3">
        <w:rPr>
          <w:rFonts w:ascii="Arial" w:hAnsi="Arial" w:cs="Arial"/>
          <w:color w:val="000000"/>
          <w:sz w:val="20"/>
          <w:szCs w:val="20"/>
          <w:lang w:val="ru-RU"/>
        </w:rPr>
        <w:t xml:space="preserve">, Општина </w:t>
      </w:r>
      <w:r w:rsidRPr="00B1375D">
        <w:rPr>
          <w:rFonts w:ascii="Arial" w:hAnsi="Arial" w:cs="Arial"/>
          <w:color w:val="000000"/>
          <w:sz w:val="20"/>
          <w:szCs w:val="20"/>
          <w:lang w:val="mk-MK"/>
        </w:rPr>
        <w:t>Кратово</w:t>
      </w:r>
      <w:r w:rsidRPr="00F602F3">
        <w:rPr>
          <w:rFonts w:ascii="Arial" w:hAnsi="Arial" w:cs="Arial"/>
          <w:color w:val="000000"/>
          <w:sz w:val="20"/>
          <w:szCs w:val="20"/>
          <w:lang w:val="ru-RU"/>
        </w:rPr>
        <w:t>, Центарот за социјални грижи.</w:t>
      </w:r>
    </w:p>
    <w:p w14:paraId="5DE6A2E1" w14:textId="77777777" w:rsidR="009570DE" w:rsidRPr="00983A9D" w:rsidRDefault="00B157A7" w:rsidP="005D4A2F">
      <w:pPr>
        <w:pStyle w:val="Heading1"/>
        <w:rPr>
          <w:lang w:val="ru-RU"/>
        </w:rPr>
      </w:pPr>
      <w:bookmarkStart w:id="88" w:name="_Toc174657302"/>
      <w:bookmarkStart w:id="89" w:name="_Hlk25929337"/>
      <w:r w:rsidRPr="00B1375D">
        <w:rPr>
          <w:lang w:val="mk-MK"/>
        </w:rPr>
        <w:t>18. Грижа за здравјето</w:t>
      </w:r>
      <w:bookmarkEnd w:id="88"/>
    </w:p>
    <w:p w14:paraId="0BC4CB79" w14:textId="77777777" w:rsidR="00983A9D" w:rsidRPr="00983A9D" w:rsidRDefault="00983A9D" w:rsidP="00983A9D">
      <w:pPr>
        <w:rPr>
          <w:lang w:val="ru-RU"/>
        </w:rPr>
      </w:pPr>
    </w:p>
    <w:p w14:paraId="740369C7" w14:textId="77777777" w:rsidR="009570DE" w:rsidRPr="00B1375D" w:rsidRDefault="009570DE" w:rsidP="0089175A">
      <w:pPr>
        <w:pBdr>
          <w:top w:val="nil"/>
          <w:left w:val="nil"/>
          <w:bottom w:val="nil"/>
          <w:right w:val="nil"/>
          <w:between w:val="nil"/>
        </w:pBdr>
        <w:spacing w:after="240" w:line="360" w:lineRule="auto"/>
        <w:ind w:firstLine="709"/>
        <w:jc w:val="both"/>
        <w:rPr>
          <w:rFonts w:ascii="Arial" w:eastAsia="Times New Roman" w:hAnsi="Arial" w:cs="Arial"/>
          <w:color w:val="000000"/>
          <w:sz w:val="20"/>
          <w:szCs w:val="20"/>
          <w:lang w:val="mk-MK"/>
        </w:rPr>
      </w:pPr>
      <w:r w:rsidRPr="00B1375D">
        <w:rPr>
          <w:rFonts w:ascii="Arial" w:eastAsia="Times New Roman" w:hAnsi="Arial" w:cs="Arial"/>
          <w:color w:val="2F5496"/>
          <w:sz w:val="20"/>
          <w:szCs w:val="20"/>
          <w:lang w:val="mk-MK"/>
        </w:rPr>
        <w:t>Здравственото образование</w:t>
      </w:r>
      <w:r w:rsidRPr="00B1375D">
        <w:rPr>
          <w:rFonts w:ascii="Arial" w:eastAsia="Times New Roman" w:hAnsi="Arial" w:cs="Arial"/>
          <w:color w:val="000000"/>
          <w:sz w:val="20"/>
          <w:szCs w:val="20"/>
          <w:lang w:val="mk-MK"/>
        </w:rPr>
        <w:t xml:space="preserve"> на децата е приоритет не само заради самото здравје, туку и од гледна точка на самиот образовен систем - за да можат децата да учат треба да се здрави. Тргнувајќи од оваа констатација, заштитата и унапредувањето на здравјето на учениците е обврска на сите во училиштето, во непосредна соработка со родителите, здравствената служба и пошироката заедница. Со оглед на комплексноста и </w:t>
      </w:r>
      <w:proofErr w:type="spellStart"/>
      <w:r w:rsidRPr="00B1375D">
        <w:rPr>
          <w:rFonts w:ascii="Arial" w:eastAsia="Times New Roman" w:hAnsi="Arial" w:cs="Arial"/>
          <w:color w:val="000000"/>
          <w:sz w:val="20"/>
          <w:szCs w:val="20"/>
          <w:lang w:val="mk-MK"/>
        </w:rPr>
        <w:t>екстензивноста</w:t>
      </w:r>
      <w:proofErr w:type="spellEnd"/>
      <w:r w:rsidRPr="00B1375D">
        <w:rPr>
          <w:rFonts w:ascii="Arial" w:eastAsia="Times New Roman" w:hAnsi="Arial" w:cs="Arial"/>
          <w:color w:val="000000"/>
          <w:sz w:val="20"/>
          <w:szCs w:val="20"/>
          <w:lang w:val="mk-MK"/>
        </w:rPr>
        <w:t xml:space="preserve"> на категоријата здравје, глобално содржините во рамките на училишната здравствена политика во програмата се групирани во три подрачја: </w:t>
      </w:r>
    </w:p>
    <w:p w14:paraId="41FDE18B" w14:textId="77777777" w:rsidR="009570DE" w:rsidRPr="00B1375D" w:rsidRDefault="009570DE">
      <w:pPr>
        <w:numPr>
          <w:ilvl w:val="0"/>
          <w:numId w:val="11"/>
        </w:numPr>
        <w:pBdr>
          <w:top w:val="nil"/>
          <w:left w:val="nil"/>
          <w:bottom w:val="nil"/>
          <w:right w:val="nil"/>
          <w:between w:val="nil"/>
        </w:pBdr>
        <w:spacing w:after="240" w:line="360" w:lineRule="auto"/>
        <w:ind w:left="709"/>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унапредување на здравјето во физичка смисла; </w:t>
      </w:r>
    </w:p>
    <w:p w14:paraId="43C25ADA" w14:textId="77777777" w:rsidR="009570DE" w:rsidRPr="00B1375D" w:rsidRDefault="009570DE">
      <w:pPr>
        <w:numPr>
          <w:ilvl w:val="0"/>
          <w:numId w:val="11"/>
        </w:numPr>
        <w:pBdr>
          <w:top w:val="nil"/>
          <w:left w:val="nil"/>
          <w:bottom w:val="nil"/>
          <w:right w:val="nil"/>
          <w:between w:val="nil"/>
        </w:pBdr>
        <w:spacing w:after="240" w:line="360" w:lineRule="auto"/>
        <w:ind w:left="709"/>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унапредување на менталното здравје; </w:t>
      </w:r>
    </w:p>
    <w:p w14:paraId="395EEC50" w14:textId="77777777" w:rsidR="00DC7732" w:rsidRPr="00DC7732" w:rsidRDefault="009570DE">
      <w:pPr>
        <w:numPr>
          <w:ilvl w:val="0"/>
          <w:numId w:val="11"/>
        </w:numPr>
        <w:pBdr>
          <w:top w:val="nil"/>
          <w:left w:val="nil"/>
          <w:bottom w:val="nil"/>
          <w:right w:val="nil"/>
          <w:between w:val="nil"/>
        </w:pBdr>
        <w:spacing w:after="240" w:line="360" w:lineRule="auto"/>
        <w:ind w:left="709"/>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социјално здравје.</w:t>
      </w:r>
    </w:p>
    <w:p w14:paraId="11605174" w14:textId="3E11510B" w:rsidR="009570DE" w:rsidRPr="00DC7732" w:rsidRDefault="009570DE" w:rsidP="00DC7732">
      <w:pPr>
        <w:pBdr>
          <w:top w:val="nil"/>
          <w:left w:val="nil"/>
          <w:bottom w:val="nil"/>
          <w:right w:val="nil"/>
          <w:between w:val="nil"/>
        </w:pBdr>
        <w:spacing w:after="240" w:line="360" w:lineRule="auto"/>
        <w:ind w:left="349"/>
        <w:contextualSpacing/>
        <w:jc w:val="both"/>
        <w:rPr>
          <w:rFonts w:ascii="Arial" w:eastAsia="Times New Roman" w:hAnsi="Arial" w:cs="Arial"/>
          <w:color w:val="000000"/>
          <w:sz w:val="20"/>
          <w:szCs w:val="20"/>
          <w:lang w:val="mk-MK"/>
        </w:rPr>
      </w:pPr>
      <w:r w:rsidRPr="00DC7732">
        <w:rPr>
          <w:rFonts w:ascii="Arial" w:eastAsia="Times New Roman" w:hAnsi="Arial" w:cs="Arial"/>
          <w:color w:val="000000"/>
          <w:sz w:val="20"/>
          <w:szCs w:val="20"/>
          <w:lang w:val="mk-MK"/>
        </w:rPr>
        <w:t>Училиштето има обврска да води грижа и за здравјето на учениците и ги информира учениците за важноста на здравјето во целина и тоа за:</w:t>
      </w:r>
    </w:p>
    <w:p w14:paraId="372197AC" w14:textId="77777777" w:rsidR="009570DE" w:rsidRPr="00B1375D" w:rsidRDefault="009570DE">
      <w:pPr>
        <w:numPr>
          <w:ilvl w:val="0"/>
          <w:numId w:val="12"/>
        </w:numPr>
        <w:pBdr>
          <w:top w:val="nil"/>
          <w:left w:val="nil"/>
          <w:bottom w:val="nil"/>
          <w:right w:val="nil"/>
          <w:between w:val="nil"/>
        </w:pBdr>
        <w:spacing w:after="240" w:line="360" w:lineRule="auto"/>
        <w:ind w:left="709"/>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физичкото здравје: лична хигиена, храна и исхрана, заразни болести, сексуално преносливи болести, безбедност и прва помош, дрога, алкохол, пушење и физички вежби;</w:t>
      </w:r>
    </w:p>
    <w:p w14:paraId="1EC474BB" w14:textId="77777777" w:rsidR="009570DE" w:rsidRPr="00B1375D" w:rsidRDefault="009570DE">
      <w:pPr>
        <w:numPr>
          <w:ilvl w:val="0"/>
          <w:numId w:val="12"/>
        </w:numPr>
        <w:pBdr>
          <w:top w:val="nil"/>
          <w:left w:val="nil"/>
          <w:bottom w:val="nil"/>
          <w:right w:val="nil"/>
          <w:between w:val="nil"/>
        </w:pBdr>
        <w:spacing w:after="240" w:line="360" w:lineRule="auto"/>
        <w:ind w:left="709"/>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ментално здравје: развој на самодоверба, самопочитување, почитување на различностите и толеранција;</w:t>
      </w:r>
    </w:p>
    <w:p w14:paraId="71BEFC34" w14:textId="77777777" w:rsidR="009570DE" w:rsidRPr="00B1375D" w:rsidRDefault="009570DE">
      <w:pPr>
        <w:numPr>
          <w:ilvl w:val="0"/>
          <w:numId w:val="12"/>
        </w:numPr>
        <w:pBdr>
          <w:top w:val="nil"/>
          <w:left w:val="nil"/>
          <w:bottom w:val="nil"/>
          <w:right w:val="nil"/>
          <w:between w:val="nil"/>
        </w:pBdr>
        <w:spacing w:after="240" w:line="360" w:lineRule="auto"/>
        <w:ind w:left="709"/>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социјалното здравје: грижа за здрава средина, комуникација, одговорност, добри односи на сите релации.</w:t>
      </w:r>
    </w:p>
    <w:p w14:paraId="46DE41AA"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lastRenderedPageBreak/>
        <w:t>Некои задачи и содржини од ова подрачје се реализираат на часот по Образование за животни вештини како и по одделни наставни предмети (физичко и здравствено образование, запознавање на околината, природни науки, биологија, хемија) и одделени слободни активности.</w:t>
      </w:r>
    </w:p>
    <w:p w14:paraId="5789EA74"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Во рамките на ова подрачје се организираат и </w:t>
      </w:r>
      <w:r w:rsidRPr="00B1375D">
        <w:rPr>
          <w:rFonts w:ascii="Arial" w:eastAsia="Times New Roman" w:hAnsi="Arial" w:cs="Arial"/>
          <w:color w:val="2F5496"/>
          <w:sz w:val="20"/>
          <w:szCs w:val="20"/>
          <w:lang w:val="mk-MK"/>
        </w:rPr>
        <w:t>систематски прегледи</w:t>
      </w:r>
      <w:r w:rsidRPr="00B1375D">
        <w:rPr>
          <w:rFonts w:ascii="Arial" w:eastAsia="Times New Roman" w:hAnsi="Arial" w:cs="Arial"/>
          <w:color w:val="000000"/>
          <w:sz w:val="20"/>
          <w:szCs w:val="20"/>
          <w:lang w:val="mk-MK"/>
        </w:rPr>
        <w:t xml:space="preserve"> за учениците, се води грижа за хигиенските услови во училиштето, спортските активности, излети - денови во природа.</w:t>
      </w:r>
    </w:p>
    <w:p w14:paraId="60F439DB"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Здравствената заштита е дел од воспитно-образовната работа на училиштето и се однесува на развивање на здравствена култура на учениците и чување на сопственото здравје и околината. Се реализира преку содржини за здравствено-рекреативно образование, низ адекватни содржини во процесот на наставата, превентивна мерка за осигурување на учениците. </w:t>
      </w:r>
    </w:p>
    <w:p w14:paraId="145C7EF9"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Здравствената заштита во нашето училиште оваа учебна година ќе се остварува преку следниве </w:t>
      </w:r>
      <w:r w:rsidRPr="00B1375D">
        <w:rPr>
          <w:rFonts w:ascii="Arial" w:eastAsia="Times New Roman" w:hAnsi="Arial" w:cs="Arial"/>
          <w:color w:val="2F5496"/>
          <w:sz w:val="20"/>
          <w:szCs w:val="20"/>
          <w:lang w:val="mk-MK"/>
        </w:rPr>
        <w:t>содржини и активности</w:t>
      </w:r>
      <w:r w:rsidRPr="00B1375D">
        <w:rPr>
          <w:rFonts w:ascii="Arial" w:eastAsia="Times New Roman" w:hAnsi="Arial" w:cs="Arial"/>
          <w:color w:val="000000"/>
          <w:sz w:val="20"/>
          <w:szCs w:val="20"/>
          <w:lang w:val="mk-MK"/>
        </w:rPr>
        <w:t xml:space="preserve">: </w:t>
      </w:r>
    </w:p>
    <w:p w14:paraId="3B7FC5F6"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1. </w:t>
      </w:r>
      <w:r w:rsidRPr="00B1375D">
        <w:rPr>
          <w:rFonts w:ascii="Arial" w:eastAsia="Times New Roman" w:hAnsi="Arial" w:cs="Arial"/>
          <w:b/>
          <w:color w:val="000000"/>
          <w:sz w:val="20"/>
          <w:szCs w:val="20"/>
          <w:lang w:val="mk-MK"/>
        </w:rPr>
        <w:t>Лекарска превентива</w:t>
      </w:r>
      <w:r w:rsidRPr="00B1375D">
        <w:rPr>
          <w:rFonts w:ascii="Arial" w:eastAsia="Times New Roman" w:hAnsi="Arial" w:cs="Arial"/>
          <w:color w:val="000000"/>
          <w:sz w:val="20"/>
          <w:szCs w:val="20"/>
          <w:lang w:val="mk-MK"/>
        </w:rPr>
        <w:t xml:space="preserve"> - се организира во соработка со Здравствен дом Кратово (</w:t>
      </w:r>
      <w:proofErr w:type="spellStart"/>
      <w:r w:rsidRPr="00B1375D">
        <w:rPr>
          <w:rFonts w:ascii="Arial" w:eastAsia="Times New Roman" w:hAnsi="Arial" w:cs="Arial"/>
          <w:color w:val="000000"/>
          <w:sz w:val="20"/>
          <w:szCs w:val="20"/>
          <w:lang w:val="mk-MK"/>
        </w:rPr>
        <w:t>вацинирања</w:t>
      </w:r>
      <w:proofErr w:type="spellEnd"/>
      <w:r w:rsidRPr="00B1375D">
        <w:rPr>
          <w:rFonts w:ascii="Arial" w:eastAsia="Times New Roman" w:hAnsi="Arial" w:cs="Arial"/>
          <w:color w:val="000000"/>
          <w:sz w:val="20"/>
          <w:szCs w:val="20"/>
          <w:lang w:val="mk-MK"/>
        </w:rPr>
        <w:t>, систематски и стоматолошки прегледи).</w:t>
      </w:r>
    </w:p>
    <w:p w14:paraId="2FDA4E5A" w14:textId="77777777" w:rsidR="009570DE" w:rsidRPr="00F602F3"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2. </w:t>
      </w:r>
      <w:r w:rsidRPr="00B1375D">
        <w:rPr>
          <w:rFonts w:ascii="Arial" w:eastAsia="Times New Roman" w:hAnsi="Arial" w:cs="Arial"/>
          <w:b/>
          <w:color w:val="000000"/>
          <w:sz w:val="20"/>
          <w:szCs w:val="20"/>
          <w:lang w:val="mk-MK"/>
        </w:rPr>
        <w:t>Настава</w:t>
      </w:r>
      <w:r w:rsidRPr="00B1375D">
        <w:rPr>
          <w:rFonts w:ascii="Arial" w:eastAsia="Times New Roman" w:hAnsi="Arial" w:cs="Arial"/>
          <w:color w:val="000000"/>
          <w:sz w:val="20"/>
          <w:szCs w:val="20"/>
          <w:lang w:val="mk-MK"/>
        </w:rPr>
        <w:t xml:space="preserve"> - содржините за здравствено образование во одделенска настава ќе се реализираат на часовите по запознавање на околината, природни науки, а во предметна настава на часовите по биологија, природни науки и ОЖВ. Сите ученици ќе бидат опфатени на часовите по физичко и здравствено образование и на </w:t>
      </w:r>
      <w:proofErr w:type="spellStart"/>
      <w:r w:rsidRPr="00B1375D">
        <w:rPr>
          <w:rFonts w:ascii="Arial" w:eastAsia="Times New Roman" w:hAnsi="Arial" w:cs="Arial"/>
          <w:color w:val="000000"/>
          <w:sz w:val="20"/>
          <w:szCs w:val="20"/>
          <w:lang w:val="mk-MK"/>
        </w:rPr>
        <w:t>одделенскиот</w:t>
      </w:r>
      <w:proofErr w:type="spellEnd"/>
      <w:r w:rsidRPr="00B1375D">
        <w:rPr>
          <w:rFonts w:ascii="Arial" w:eastAsia="Times New Roman" w:hAnsi="Arial" w:cs="Arial"/>
          <w:color w:val="000000"/>
          <w:sz w:val="20"/>
          <w:szCs w:val="20"/>
          <w:lang w:val="mk-MK"/>
        </w:rPr>
        <w:t xml:space="preserve"> час. </w:t>
      </w:r>
      <w:proofErr w:type="spellStart"/>
      <w:r w:rsidRPr="00B1375D">
        <w:rPr>
          <w:rFonts w:ascii="Arial" w:eastAsia="Times New Roman" w:hAnsi="Arial" w:cs="Arial"/>
          <w:color w:val="000000"/>
          <w:sz w:val="20"/>
          <w:szCs w:val="20"/>
          <w:lang w:val="mk-MK"/>
        </w:rPr>
        <w:t>Одделенските</w:t>
      </w:r>
      <w:proofErr w:type="spellEnd"/>
      <w:r w:rsidRPr="00B1375D">
        <w:rPr>
          <w:rFonts w:ascii="Arial" w:eastAsia="Times New Roman" w:hAnsi="Arial" w:cs="Arial"/>
          <w:color w:val="000000"/>
          <w:sz w:val="20"/>
          <w:szCs w:val="20"/>
          <w:lang w:val="mk-MK"/>
        </w:rPr>
        <w:t xml:space="preserve"> и класните раководители во соработка со стручната служба на училиштето, исто така ќе обработуваат содржини кои кај учениците ќе развиваат самопочит, самодоверба и ќе ги учат на животни вештини. </w:t>
      </w:r>
    </w:p>
    <w:p w14:paraId="64FCA052"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Како дел од соработката со ООЦК- Пробиштип, во текот на учебната година за учениците од осмо и деветто </w:t>
      </w:r>
      <w:proofErr w:type="spellStart"/>
      <w:r w:rsidRPr="00B1375D">
        <w:rPr>
          <w:rFonts w:ascii="Arial" w:eastAsia="Times New Roman" w:hAnsi="Arial" w:cs="Arial"/>
          <w:color w:val="000000"/>
          <w:sz w:val="20"/>
          <w:szCs w:val="20"/>
          <w:lang w:val="mk-MK"/>
        </w:rPr>
        <w:t>одд</w:t>
      </w:r>
      <w:proofErr w:type="spellEnd"/>
      <w:r w:rsidRPr="00B1375D">
        <w:rPr>
          <w:rFonts w:ascii="Arial" w:eastAsia="Times New Roman" w:hAnsi="Arial" w:cs="Arial"/>
          <w:color w:val="000000"/>
          <w:sz w:val="20"/>
          <w:szCs w:val="20"/>
          <w:lang w:val="mk-MK"/>
        </w:rPr>
        <w:t xml:space="preserve">. може да се организираат и неколку часови за пружање на прва помош и предавања за болести од зависности, од страна на обучени волонтери на Црвен Крст. </w:t>
      </w:r>
    </w:p>
    <w:p w14:paraId="4A9F4A85"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3. </w:t>
      </w:r>
      <w:r w:rsidRPr="00B1375D">
        <w:rPr>
          <w:rFonts w:ascii="Arial" w:eastAsia="Times New Roman" w:hAnsi="Arial" w:cs="Arial"/>
          <w:b/>
          <w:color w:val="000000"/>
          <w:sz w:val="20"/>
          <w:szCs w:val="20"/>
          <w:lang w:val="mk-MK"/>
        </w:rPr>
        <w:t xml:space="preserve">Излети и екскурзии </w:t>
      </w:r>
      <w:r w:rsidRPr="00B1375D">
        <w:rPr>
          <w:rFonts w:ascii="Arial" w:eastAsia="Times New Roman" w:hAnsi="Arial" w:cs="Arial"/>
          <w:color w:val="000000"/>
          <w:sz w:val="20"/>
          <w:szCs w:val="20"/>
          <w:lang w:val="mk-MK"/>
        </w:rPr>
        <w:t xml:space="preserve">- се организираат според планирањата во програмите, а со цел да се обработат наставните содржини и да се запознаат пределите од блиската околина и од татковината. </w:t>
      </w:r>
    </w:p>
    <w:p w14:paraId="5BFABD43" w14:textId="77777777" w:rsidR="009570DE" w:rsidRPr="00BD4671"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4. </w:t>
      </w:r>
      <w:r w:rsidRPr="00B1375D">
        <w:rPr>
          <w:rFonts w:ascii="Arial" w:eastAsia="Times New Roman" w:hAnsi="Arial" w:cs="Arial"/>
          <w:b/>
          <w:color w:val="000000"/>
          <w:sz w:val="20"/>
          <w:szCs w:val="20"/>
          <w:lang w:val="mk-MK"/>
        </w:rPr>
        <w:t>Спортски натпревари и игри</w:t>
      </w:r>
      <w:r w:rsidRPr="00B1375D">
        <w:rPr>
          <w:rFonts w:ascii="Arial" w:eastAsia="Times New Roman" w:hAnsi="Arial" w:cs="Arial"/>
          <w:color w:val="000000"/>
          <w:sz w:val="20"/>
          <w:szCs w:val="20"/>
          <w:lang w:val="mk-MK"/>
        </w:rPr>
        <w:t xml:space="preserve"> -  се организираат во текот на школската година помеѓу учениците по одделенија или помеѓу подрачни училишта. Ќе се вклучиме и во други организирани спортски натпревари кои овозможуваат дружење, активен и здрав начин на живот, запознавање со правилата на однесување на спортски натпревари во улога на натпреварувачи или набљудувачи. </w:t>
      </w:r>
    </w:p>
    <w:p w14:paraId="64AE98CE" w14:textId="77777777" w:rsidR="00983A9D" w:rsidRPr="002E2703" w:rsidRDefault="00983A9D"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p>
    <w:bookmarkEnd w:id="89"/>
    <w:p w14:paraId="7345BBB9" w14:textId="01B2C132" w:rsidR="00983A9D" w:rsidRPr="00BD4671" w:rsidRDefault="00B157A7" w:rsidP="00983A9D">
      <w:pPr>
        <w:pStyle w:val="Heading2"/>
        <w:rPr>
          <w:lang w:val="ru-RU"/>
        </w:rPr>
      </w:pPr>
      <w:r w:rsidRPr="00B1375D">
        <w:rPr>
          <w:b/>
          <w:lang w:val="mk-MK"/>
        </w:rPr>
        <w:lastRenderedPageBreak/>
        <w:t xml:space="preserve">   </w:t>
      </w:r>
      <w:bookmarkStart w:id="90" w:name="_Toc174657303"/>
      <w:r w:rsidRPr="00B1375D">
        <w:rPr>
          <w:lang w:val="mk-MK"/>
        </w:rPr>
        <w:t xml:space="preserve">18.1. </w:t>
      </w:r>
      <w:bookmarkStart w:id="91" w:name="_Hlk25929364"/>
      <w:r w:rsidRPr="00B1375D">
        <w:rPr>
          <w:lang w:val="mk-MK"/>
        </w:rPr>
        <w:t>Хигиена во училиштето</w:t>
      </w:r>
      <w:bookmarkEnd w:id="90"/>
      <w:bookmarkEnd w:id="91"/>
    </w:p>
    <w:p w14:paraId="0B844E68" w14:textId="77777777" w:rsidR="00983A9D" w:rsidRPr="00BD4671" w:rsidRDefault="00983A9D" w:rsidP="00983A9D">
      <w:pPr>
        <w:rPr>
          <w:lang w:val="ru-RU"/>
        </w:rPr>
      </w:pPr>
    </w:p>
    <w:p w14:paraId="5EFDB216" w14:textId="31D27E58" w:rsidR="00BF08B2" w:rsidRPr="00F602F3" w:rsidRDefault="00BF08B2"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Хигиената во училиштето е на </w:t>
      </w:r>
      <w:r w:rsidRPr="00B1375D">
        <w:rPr>
          <w:rFonts w:ascii="Arial" w:eastAsia="Times New Roman" w:hAnsi="Arial" w:cs="Arial"/>
          <w:color w:val="2F5496"/>
          <w:sz w:val="20"/>
          <w:szCs w:val="20"/>
          <w:lang w:val="mk-MK"/>
        </w:rPr>
        <w:t>солидно ниво</w:t>
      </w:r>
      <w:r w:rsidRPr="00B1375D">
        <w:rPr>
          <w:rFonts w:ascii="Arial" w:eastAsia="Times New Roman" w:hAnsi="Arial" w:cs="Arial"/>
          <w:color w:val="000000"/>
          <w:sz w:val="20"/>
          <w:szCs w:val="20"/>
          <w:lang w:val="mk-MK"/>
        </w:rPr>
        <w:t xml:space="preserve">. Секоја учебна година, па така и оваа училиштето пред први септември врши дератизација, дезинфекција и дезинсекција на училишните простории . Исто така се врши и целосно проветрување, чистење на училиштето, училниците и инвентарот од страна на вработените во училиштето. Училиштето преку советодавна работа, училишни акции, предавања, работилници и слично во текот на учебната година ја поттикнува свеста кај учениците за одржување на хигиената. Дежурните наставници за време на одморите, а сите други за време на часовите се грижат и интервенираат во однос на хигиената во училиштето и училишниот двор. </w:t>
      </w:r>
    </w:p>
    <w:p w14:paraId="45A5D873" w14:textId="77777777" w:rsidR="00BF08B2" w:rsidRPr="00B1375D" w:rsidRDefault="00BF08B2"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Тоалетите за наставниците и за учениците се чистат и се дезинфицираат навремено. Училиштето се грижи учениците правилно да ги користат тоалетите и да ја одржуваат личната хигиена. На почетокот на секоја учебна година санитарен инспектор ја проверува хигиената во училиштето и дава дозвола за непречено одвивање на наставата. </w:t>
      </w:r>
    </w:p>
    <w:p w14:paraId="066D812F" w14:textId="77777777" w:rsidR="00BF08B2" w:rsidRPr="00B1375D" w:rsidRDefault="00BF08B2"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Дворот на училиштето е чист од секаков вид отпадоци и сите земјени површини се позеленети и редовно се одржуваат. </w:t>
      </w:r>
    </w:p>
    <w:p w14:paraId="32018D8A" w14:textId="77777777" w:rsidR="00BF08B2" w:rsidRPr="00B1375D" w:rsidRDefault="00BF08B2"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Во текот на учебната година се реализираат еколошки и работни акции за чистење на училишниот двор, садење цвеќиња, собирање пластични шишиња.</w:t>
      </w:r>
    </w:p>
    <w:p w14:paraId="009FBA15" w14:textId="77777777" w:rsidR="00B157A7" w:rsidRPr="00B1375D" w:rsidRDefault="00B157A7" w:rsidP="005D4A2F">
      <w:pPr>
        <w:pStyle w:val="Heading2"/>
        <w:rPr>
          <w:lang w:val="mk-MK"/>
        </w:rPr>
      </w:pPr>
      <w:r w:rsidRPr="00B1375D">
        <w:rPr>
          <w:lang w:val="mk-MK"/>
        </w:rPr>
        <w:t xml:space="preserve">    </w:t>
      </w:r>
      <w:bookmarkStart w:id="92" w:name="_Toc174657304"/>
      <w:r w:rsidRPr="00B1375D">
        <w:rPr>
          <w:lang w:val="mk-MK"/>
        </w:rPr>
        <w:t>18.2</w:t>
      </w:r>
      <w:bookmarkStart w:id="93" w:name="_Hlk25929399"/>
      <w:r w:rsidRPr="00B1375D">
        <w:rPr>
          <w:lang w:val="mk-MK"/>
        </w:rPr>
        <w:t>. Систематски прегледи</w:t>
      </w:r>
      <w:bookmarkEnd w:id="92"/>
      <w:bookmarkEnd w:id="93"/>
    </w:p>
    <w:p w14:paraId="4648F506" w14:textId="77777777" w:rsidR="003D70ED" w:rsidRPr="00BD4671" w:rsidRDefault="003D70ED" w:rsidP="0089175A">
      <w:pPr>
        <w:pBdr>
          <w:top w:val="nil"/>
          <w:left w:val="nil"/>
          <w:bottom w:val="nil"/>
          <w:right w:val="nil"/>
          <w:between w:val="nil"/>
        </w:pBdr>
        <w:spacing w:after="240" w:line="360" w:lineRule="auto"/>
        <w:ind w:firstLine="720"/>
        <w:jc w:val="both"/>
        <w:rPr>
          <w:rFonts w:ascii="Arial" w:hAnsi="Arial" w:cs="Arial"/>
          <w:color w:val="000000"/>
          <w:sz w:val="20"/>
          <w:szCs w:val="20"/>
          <w:lang w:val="ru-RU"/>
        </w:rPr>
      </w:pPr>
    </w:p>
    <w:p w14:paraId="7A33D76F" w14:textId="492FB53E" w:rsidR="00BF08B2" w:rsidRPr="00B1375D" w:rsidRDefault="00BF08B2"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Систематските прегледи се организираат во соработка со Здравствен дом Кратово.</w:t>
      </w:r>
    </w:p>
    <w:p w14:paraId="31DCC150" w14:textId="77777777" w:rsidR="00BF08B2" w:rsidRPr="00B1375D" w:rsidRDefault="00BF08B2"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Систематските прегледи на учениците ќе бидат реализирани без да се попречува наставата (пред или по завршувањето на часовите) согласно Календарот за вршење систематски прегледи, вакцинација и ревакцинација утврден од Здравствен дом Кратово. </w:t>
      </w:r>
    </w:p>
    <w:p w14:paraId="7CF0DF38" w14:textId="77777777" w:rsidR="00BF08B2" w:rsidRPr="00BD4671" w:rsidRDefault="00BF08B2" w:rsidP="0089175A">
      <w:pPr>
        <w:spacing w:line="360" w:lineRule="auto"/>
        <w:jc w:val="both"/>
        <w:rPr>
          <w:rFonts w:ascii="Arial" w:hAnsi="Arial" w:cs="Arial"/>
          <w:color w:val="000000"/>
          <w:sz w:val="24"/>
          <w:szCs w:val="24"/>
          <w:lang w:val="ru-RU"/>
        </w:rPr>
      </w:pPr>
    </w:p>
    <w:p w14:paraId="51958E7C" w14:textId="77777777" w:rsidR="003D70ED" w:rsidRPr="00BD4671" w:rsidRDefault="003D70ED" w:rsidP="0089175A">
      <w:pPr>
        <w:spacing w:line="360" w:lineRule="auto"/>
        <w:jc w:val="both"/>
        <w:rPr>
          <w:rFonts w:ascii="Arial" w:hAnsi="Arial" w:cs="Arial"/>
          <w:color w:val="000000"/>
          <w:sz w:val="24"/>
          <w:szCs w:val="24"/>
          <w:lang w:val="ru-RU"/>
        </w:rPr>
      </w:pPr>
    </w:p>
    <w:p w14:paraId="3FB05A49" w14:textId="77777777" w:rsidR="00B157A7" w:rsidRPr="00B1375D" w:rsidRDefault="00B157A7" w:rsidP="005D4A2F">
      <w:pPr>
        <w:pStyle w:val="Heading2"/>
        <w:rPr>
          <w:lang w:val="mk-MK"/>
        </w:rPr>
      </w:pPr>
      <w:r w:rsidRPr="00B1375D">
        <w:rPr>
          <w:b/>
          <w:lang w:val="mk-MK"/>
        </w:rPr>
        <w:lastRenderedPageBreak/>
        <w:t xml:space="preserve">    </w:t>
      </w:r>
      <w:bookmarkStart w:id="94" w:name="_Toc174657305"/>
      <w:r w:rsidRPr="00B1375D">
        <w:rPr>
          <w:lang w:val="mk-MK"/>
        </w:rPr>
        <w:t xml:space="preserve">18.3. </w:t>
      </w:r>
      <w:bookmarkStart w:id="95" w:name="_Hlk25929424"/>
      <w:r w:rsidRPr="00B1375D">
        <w:rPr>
          <w:lang w:val="mk-MK"/>
        </w:rPr>
        <w:t>Вакцинирање</w:t>
      </w:r>
      <w:bookmarkEnd w:id="94"/>
    </w:p>
    <w:bookmarkEnd w:id="95"/>
    <w:p w14:paraId="4F45BF0B" w14:textId="77777777" w:rsidR="003D70ED" w:rsidRPr="00BD4671" w:rsidRDefault="003D70ED" w:rsidP="0089175A">
      <w:pPr>
        <w:spacing w:line="360" w:lineRule="auto"/>
        <w:jc w:val="both"/>
        <w:rPr>
          <w:rFonts w:ascii="Arial" w:hAnsi="Arial" w:cs="Arial"/>
          <w:color w:val="000000"/>
          <w:sz w:val="20"/>
          <w:szCs w:val="20"/>
          <w:lang w:val="ru-RU"/>
        </w:rPr>
      </w:pPr>
    </w:p>
    <w:p w14:paraId="5292BEE4" w14:textId="71880B54" w:rsidR="00BF08B2" w:rsidRPr="00B1375D" w:rsidRDefault="003D70ED" w:rsidP="0089175A">
      <w:pPr>
        <w:spacing w:line="360" w:lineRule="auto"/>
        <w:jc w:val="both"/>
        <w:rPr>
          <w:rFonts w:ascii="Arial" w:hAnsi="Arial" w:cs="Arial"/>
          <w:color w:val="000000"/>
          <w:sz w:val="20"/>
          <w:szCs w:val="20"/>
          <w:lang w:val="mk-MK"/>
        </w:rPr>
      </w:pPr>
      <w:r w:rsidRPr="00BD4671">
        <w:rPr>
          <w:rFonts w:ascii="Arial" w:hAnsi="Arial" w:cs="Arial"/>
          <w:color w:val="000000"/>
          <w:sz w:val="20"/>
          <w:szCs w:val="20"/>
          <w:lang w:val="ru-RU"/>
        </w:rPr>
        <w:tab/>
      </w:r>
      <w:r w:rsidR="00BF08B2" w:rsidRPr="00B1375D">
        <w:rPr>
          <w:rFonts w:ascii="Arial" w:hAnsi="Arial" w:cs="Arial"/>
          <w:color w:val="000000"/>
          <w:sz w:val="20"/>
          <w:szCs w:val="20"/>
          <w:lang w:val="mk-MK"/>
        </w:rPr>
        <w:t>Вакцинирањето се организира во соработка со Здравствен дом Кратово.</w:t>
      </w:r>
    </w:p>
    <w:p w14:paraId="7AF3423B" w14:textId="6140C4BF" w:rsidR="00DC7732" w:rsidRPr="002E2703" w:rsidRDefault="003D70ED" w:rsidP="0089175A">
      <w:pPr>
        <w:spacing w:line="360" w:lineRule="auto"/>
        <w:jc w:val="both"/>
        <w:rPr>
          <w:rFonts w:ascii="Arial" w:hAnsi="Arial" w:cs="Arial"/>
          <w:color w:val="000000"/>
          <w:sz w:val="20"/>
          <w:szCs w:val="20"/>
          <w:lang w:val="ru-RU"/>
        </w:rPr>
      </w:pPr>
      <w:r w:rsidRPr="00BD4671">
        <w:rPr>
          <w:rFonts w:ascii="Arial" w:hAnsi="Arial" w:cs="Arial"/>
          <w:color w:val="000000"/>
          <w:sz w:val="20"/>
          <w:szCs w:val="20"/>
          <w:lang w:val="ru-RU"/>
        </w:rPr>
        <w:tab/>
      </w:r>
      <w:r w:rsidR="00BF08B2" w:rsidRPr="00B1375D">
        <w:rPr>
          <w:rFonts w:ascii="Arial" w:hAnsi="Arial" w:cs="Arial"/>
          <w:color w:val="000000"/>
          <w:sz w:val="20"/>
          <w:szCs w:val="20"/>
          <w:lang w:val="mk-MK"/>
        </w:rPr>
        <w:t xml:space="preserve">Вакцинирањето  на учениците ќе биде реализирано без да се попречува наставата (пред или по завршувањето на часовите) согласно Календарот за вршење систематски прегледи, вакцинација и ревакцинација утврден од Здравствен дом Кратово. </w:t>
      </w:r>
    </w:p>
    <w:p w14:paraId="0CCF3789" w14:textId="77777777" w:rsidR="00DC7732" w:rsidRPr="002E2703" w:rsidRDefault="00DC7732" w:rsidP="0089175A">
      <w:pPr>
        <w:spacing w:line="360" w:lineRule="auto"/>
        <w:jc w:val="both"/>
        <w:rPr>
          <w:rFonts w:ascii="Arial" w:hAnsi="Arial" w:cs="Arial"/>
          <w:color w:val="000000"/>
          <w:sz w:val="20"/>
          <w:szCs w:val="20"/>
          <w:lang w:val="ru-RU"/>
        </w:rPr>
      </w:pPr>
    </w:p>
    <w:p w14:paraId="27F8E1B2" w14:textId="77777777" w:rsidR="00B157A7" w:rsidRPr="00B1375D" w:rsidRDefault="00B157A7" w:rsidP="005D4A2F">
      <w:pPr>
        <w:pStyle w:val="Heading2"/>
        <w:rPr>
          <w:lang w:val="mk-MK"/>
        </w:rPr>
      </w:pPr>
      <w:r w:rsidRPr="00B1375D">
        <w:rPr>
          <w:lang w:val="mk-MK"/>
        </w:rPr>
        <w:t xml:space="preserve">    </w:t>
      </w:r>
      <w:bookmarkStart w:id="96" w:name="_Toc174657306"/>
      <w:r w:rsidRPr="00B1375D">
        <w:rPr>
          <w:lang w:val="mk-MK"/>
        </w:rPr>
        <w:t xml:space="preserve">18.4. </w:t>
      </w:r>
      <w:bookmarkStart w:id="97" w:name="_Hlk25929452"/>
      <w:r w:rsidRPr="00B1375D">
        <w:rPr>
          <w:lang w:val="mk-MK"/>
        </w:rPr>
        <w:t>Едукација за здрава исхрана – оброк во училиштата</w:t>
      </w:r>
      <w:bookmarkEnd w:id="96"/>
      <w:bookmarkEnd w:id="97"/>
    </w:p>
    <w:p w14:paraId="18629D79" w14:textId="77777777" w:rsidR="003D70ED" w:rsidRPr="00BD4671" w:rsidRDefault="003D70ED" w:rsidP="0089175A">
      <w:pPr>
        <w:spacing w:line="360" w:lineRule="auto"/>
        <w:jc w:val="both"/>
        <w:rPr>
          <w:rFonts w:ascii="Arial" w:hAnsi="Arial" w:cs="Arial"/>
          <w:color w:val="000000"/>
          <w:sz w:val="20"/>
          <w:szCs w:val="20"/>
          <w:lang w:val="ru-RU"/>
        </w:rPr>
      </w:pPr>
    </w:p>
    <w:p w14:paraId="52F17F8C" w14:textId="1A3FFAC2" w:rsidR="00080C81" w:rsidRPr="00A55729" w:rsidRDefault="003D70ED" w:rsidP="0089175A">
      <w:pPr>
        <w:spacing w:line="360" w:lineRule="auto"/>
        <w:jc w:val="both"/>
        <w:rPr>
          <w:rFonts w:ascii="Arial" w:hAnsi="Arial" w:cs="Arial"/>
          <w:sz w:val="20"/>
          <w:szCs w:val="20"/>
          <w:lang w:val="ru-RU"/>
        </w:rPr>
      </w:pPr>
      <w:r w:rsidRPr="00BD4671">
        <w:rPr>
          <w:rFonts w:ascii="Arial" w:hAnsi="Arial" w:cs="Arial"/>
          <w:color w:val="000000"/>
          <w:sz w:val="20"/>
          <w:szCs w:val="20"/>
          <w:lang w:val="ru-RU"/>
        </w:rPr>
        <w:tab/>
      </w:r>
      <w:r w:rsidR="00080C81" w:rsidRPr="00A55729">
        <w:rPr>
          <w:rFonts w:ascii="Arial" w:hAnsi="Arial" w:cs="Arial"/>
          <w:sz w:val="20"/>
          <w:szCs w:val="20"/>
          <w:lang w:val="ru-RU"/>
        </w:rPr>
        <w:t xml:space="preserve">Ваква едукација ќе вршат наставниците преку теми и содржини интегрирани во наставниот план и програма и одделенските раководители преку темите за часовите на одделенските заедници и од програмата за животни вештини и педагогот со предавање на тема „Здрава храна за правилен раст и развој на учениците“. </w:t>
      </w:r>
    </w:p>
    <w:p w14:paraId="15B700EB" w14:textId="2383A91D" w:rsidR="00080C81" w:rsidRPr="00A55729" w:rsidRDefault="003D70ED" w:rsidP="0089175A">
      <w:pPr>
        <w:spacing w:line="360" w:lineRule="auto"/>
        <w:jc w:val="both"/>
        <w:rPr>
          <w:rFonts w:ascii="Arial" w:hAnsi="Arial" w:cs="Arial"/>
          <w:sz w:val="20"/>
          <w:szCs w:val="20"/>
          <w:lang w:val="ru-RU"/>
        </w:rPr>
      </w:pPr>
      <w:r w:rsidRPr="00BD4671">
        <w:rPr>
          <w:rFonts w:ascii="Arial" w:hAnsi="Arial" w:cs="Arial"/>
          <w:sz w:val="20"/>
          <w:szCs w:val="20"/>
          <w:lang w:val="ru-RU"/>
        </w:rPr>
        <w:tab/>
      </w:r>
      <w:r w:rsidR="00080C81" w:rsidRPr="00A55729">
        <w:rPr>
          <w:rFonts w:ascii="Arial" w:hAnsi="Arial" w:cs="Arial"/>
          <w:sz w:val="20"/>
          <w:szCs w:val="20"/>
          <w:lang w:val="ru-RU"/>
        </w:rPr>
        <w:t xml:space="preserve">Со цел да се поттикнат и мотивираат учениците за здрав  живот,  во училиштето ќе се води кампања за учениците за: здрава храна, физички активности, активности во периодот на детството. </w:t>
      </w:r>
    </w:p>
    <w:p w14:paraId="40BE0FF8" w14:textId="2670FB30" w:rsidR="009570DE" w:rsidRPr="00BD4671" w:rsidRDefault="003D70ED" w:rsidP="0089175A">
      <w:pPr>
        <w:spacing w:line="360" w:lineRule="auto"/>
        <w:jc w:val="both"/>
        <w:rPr>
          <w:rFonts w:ascii="Arial" w:hAnsi="Arial" w:cs="Arial"/>
          <w:sz w:val="20"/>
          <w:szCs w:val="20"/>
          <w:lang w:val="ru-RU"/>
        </w:rPr>
      </w:pPr>
      <w:r w:rsidRPr="00BD4671">
        <w:rPr>
          <w:rFonts w:ascii="Arial" w:hAnsi="Arial" w:cs="Arial"/>
          <w:sz w:val="20"/>
          <w:szCs w:val="20"/>
          <w:lang w:val="ru-RU"/>
        </w:rPr>
        <w:tab/>
      </w:r>
      <w:r w:rsidR="00080C81" w:rsidRPr="00A55729">
        <w:rPr>
          <w:rFonts w:ascii="Arial" w:hAnsi="Arial" w:cs="Arial"/>
          <w:sz w:val="20"/>
          <w:szCs w:val="20"/>
          <w:lang w:val="ru-RU"/>
        </w:rPr>
        <w:t xml:space="preserve">Исто така и преку </w:t>
      </w:r>
      <w:proofErr w:type="spellStart"/>
      <w:r w:rsidR="00080C81" w:rsidRPr="00B1375D">
        <w:rPr>
          <w:rFonts w:ascii="Arial" w:hAnsi="Arial" w:cs="Arial"/>
          <w:sz w:val="20"/>
          <w:szCs w:val="20"/>
          <w:lang w:val="mk-MK"/>
        </w:rPr>
        <w:t>Еразмус</w:t>
      </w:r>
      <w:proofErr w:type="spellEnd"/>
      <w:r w:rsidR="00080C81" w:rsidRPr="00B1375D">
        <w:rPr>
          <w:rFonts w:ascii="Arial" w:hAnsi="Arial" w:cs="Arial"/>
          <w:sz w:val="20"/>
          <w:szCs w:val="20"/>
          <w:lang w:val="mk-MK"/>
        </w:rPr>
        <w:t xml:space="preserve"> проектите во нашето училиште</w:t>
      </w:r>
      <w:r w:rsidR="00080C81" w:rsidRPr="00A55729">
        <w:rPr>
          <w:rFonts w:ascii="Arial" w:hAnsi="Arial" w:cs="Arial"/>
          <w:sz w:val="20"/>
          <w:szCs w:val="20"/>
          <w:lang w:val="ru-RU"/>
        </w:rPr>
        <w:t>, ќе се спроведуваат предавања на учениците за стекнување на здрави навики.</w:t>
      </w:r>
    </w:p>
    <w:p w14:paraId="56777309" w14:textId="77777777" w:rsidR="00B157A7" w:rsidRPr="002E2703" w:rsidRDefault="00B157A7" w:rsidP="005D4A2F">
      <w:pPr>
        <w:pStyle w:val="Heading1"/>
        <w:rPr>
          <w:lang w:val="ru-RU"/>
        </w:rPr>
      </w:pPr>
      <w:bookmarkStart w:id="98" w:name="_Toc174657307"/>
      <w:bookmarkStart w:id="99" w:name="_Hlk25929489"/>
      <w:r w:rsidRPr="00B1375D">
        <w:rPr>
          <w:lang w:val="mk-MK"/>
        </w:rPr>
        <w:t>19. Училишна клима</w:t>
      </w:r>
      <w:bookmarkEnd w:id="98"/>
      <w:r w:rsidRPr="00B1375D">
        <w:rPr>
          <w:lang w:val="mk-MK"/>
        </w:rPr>
        <w:t xml:space="preserve"> </w:t>
      </w:r>
    </w:p>
    <w:p w14:paraId="2B7023A2" w14:textId="77777777" w:rsidR="00DC7732" w:rsidRPr="002E2703" w:rsidRDefault="00DC7732" w:rsidP="00DC7732">
      <w:pPr>
        <w:rPr>
          <w:lang w:val="ru-RU"/>
        </w:rPr>
      </w:pPr>
    </w:p>
    <w:p w14:paraId="3F850739"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ООУ „Кочо Рацин“ има за цел да обезбеди безбедност, среќа и пријатна клима за работа на сите членови на училишната заедница за да можат успешно да учат и да напредуваат. </w:t>
      </w:r>
    </w:p>
    <w:p w14:paraId="6D72DF36" w14:textId="77777777" w:rsidR="009570DE" w:rsidRPr="00B1375D" w:rsidRDefault="009570DE" w:rsidP="0089175A">
      <w:pPr>
        <w:autoSpaceDE w:val="0"/>
        <w:autoSpaceDN w:val="0"/>
        <w:adjustRightInd w:val="0"/>
        <w:spacing w:after="240" w:line="360" w:lineRule="auto"/>
        <w:ind w:firstLine="709"/>
        <w:jc w:val="both"/>
        <w:rPr>
          <w:rFonts w:ascii="Arial" w:eastAsia="Times New Roman" w:hAnsi="Arial" w:cs="Arial"/>
          <w:color w:val="000000"/>
          <w:sz w:val="20"/>
          <w:szCs w:val="20"/>
          <w:lang w:val="mk-MK"/>
        </w:rPr>
      </w:pPr>
      <w:r w:rsidRPr="00F602F3">
        <w:rPr>
          <w:rFonts w:ascii="Arial" w:eastAsia="Times New Roman" w:hAnsi="Arial" w:cs="Arial"/>
          <w:color w:val="000000"/>
          <w:sz w:val="20"/>
          <w:szCs w:val="20"/>
          <w:lang w:val="ru-RU"/>
        </w:rPr>
        <w:t xml:space="preserve">Градењето училишна култура која е поттикнувачка за учење и развој на секој ученик е од голема важност за обезбедување </w:t>
      </w:r>
      <w:r w:rsidRPr="00F602F3">
        <w:rPr>
          <w:rFonts w:ascii="Arial" w:eastAsia="Times New Roman" w:hAnsi="Arial" w:cs="Arial"/>
          <w:color w:val="2F5496"/>
          <w:sz w:val="20"/>
          <w:szCs w:val="20"/>
          <w:lang w:val="ru-RU"/>
        </w:rPr>
        <w:t>квалитетно образование</w:t>
      </w:r>
      <w:r w:rsidRPr="00F602F3">
        <w:rPr>
          <w:rFonts w:ascii="Arial" w:eastAsia="Times New Roman" w:hAnsi="Arial" w:cs="Arial"/>
          <w:color w:val="000000"/>
          <w:sz w:val="20"/>
          <w:szCs w:val="20"/>
          <w:lang w:val="ru-RU"/>
        </w:rPr>
        <w:t xml:space="preserve">. </w:t>
      </w:r>
      <w:r w:rsidRPr="00B1375D">
        <w:rPr>
          <w:rFonts w:ascii="Arial" w:eastAsia="Times New Roman" w:hAnsi="Arial" w:cs="Arial"/>
          <w:color w:val="000000"/>
          <w:sz w:val="20"/>
          <w:szCs w:val="20"/>
          <w:lang w:val="mk-MK"/>
        </w:rPr>
        <w:t>С</w:t>
      </w:r>
      <w:r w:rsidRPr="00F602F3">
        <w:rPr>
          <w:rFonts w:ascii="Arial" w:eastAsia="Times New Roman" w:hAnsi="Arial" w:cs="Arial"/>
          <w:color w:val="000000"/>
          <w:sz w:val="20"/>
          <w:szCs w:val="20"/>
          <w:lang w:val="ru-RU"/>
        </w:rPr>
        <w:t xml:space="preserve">весни </w:t>
      </w:r>
      <w:r w:rsidRPr="00B1375D">
        <w:rPr>
          <w:rFonts w:ascii="Arial" w:eastAsia="Times New Roman" w:hAnsi="Arial" w:cs="Arial"/>
          <w:color w:val="000000"/>
          <w:sz w:val="20"/>
          <w:szCs w:val="20"/>
          <w:lang w:val="mk-MK"/>
        </w:rPr>
        <w:t xml:space="preserve">сме </w:t>
      </w:r>
      <w:r w:rsidRPr="00F602F3">
        <w:rPr>
          <w:rFonts w:ascii="Arial" w:eastAsia="Times New Roman" w:hAnsi="Arial" w:cs="Arial"/>
          <w:color w:val="000000"/>
          <w:sz w:val="20"/>
          <w:szCs w:val="20"/>
          <w:lang w:val="ru-RU"/>
        </w:rPr>
        <w:t xml:space="preserve">дека децата не учат само од наставата на часовите, туку и од „скриеното“ поучување во училишната средина, почнувајќи од начинот на кој се раководи училиштето, преку односите меѓу вработените и меѓу наставниците и учениците, однесувањето кон родителите, правилата, церемониите и традициите во училиштето, изгледот и одржувањето на училишната зграда, училишниот двор и училниците, па сè до </w:t>
      </w:r>
      <w:r w:rsidRPr="00F602F3">
        <w:rPr>
          <w:rFonts w:ascii="Arial" w:eastAsia="Times New Roman" w:hAnsi="Arial" w:cs="Arial"/>
          <w:color w:val="000000"/>
          <w:sz w:val="20"/>
          <w:szCs w:val="20"/>
          <w:lang w:val="ru-RU"/>
        </w:rPr>
        <w:lastRenderedPageBreak/>
        <w:t>однесувањето на повозрасните ученици и</w:t>
      </w:r>
      <w:r w:rsidRPr="00B1375D">
        <w:rPr>
          <w:rFonts w:ascii="Arial" w:eastAsia="Times New Roman" w:hAnsi="Arial" w:cs="Arial"/>
          <w:color w:val="000000"/>
          <w:sz w:val="20"/>
          <w:szCs w:val="20"/>
          <w:lang w:val="mk-MK"/>
        </w:rPr>
        <w:t xml:space="preserve"> </w:t>
      </w:r>
      <w:r w:rsidRPr="00F602F3">
        <w:rPr>
          <w:rFonts w:ascii="Arial" w:eastAsia="Times New Roman" w:hAnsi="Arial" w:cs="Arial"/>
          <w:color w:val="000000"/>
          <w:sz w:val="20"/>
          <w:szCs w:val="20"/>
          <w:lang w:val="ru-RU"/>
        </w:rPr>
        <w:t xml:space="preserve">наставниците кои се доживуваат како модел на однесување. Од тие причини </w:t>
      </w:r>
      <w:r w:rsidRPr="00B1375D">
        <w:rPr>
          <w:rFonts w:ascii="Arial" w:eastAsia="Times New Roman" w:hAnsi="Arial" w:cs="Arial"/>
          <w:color w:val="000000"/>
          <w:sz w:val="20"/>
          <w:szCs w:val="20"/>
          <w:lang w:val="mk-MK"/>
        </w:rPr>
        <w:t xml:space="preserve">нашето </w:t>
      </w:r>
      <w:r w:rsidRPr="00F602F3">
        <w:rPr>
          <w:rFonts w:ascii="Arial" w:eastAsia="Times New Roman" w:hAnsi="Arial" w:cs="Arial"/>
          <w:color w:val="000000"/>
          <w:sz w:val="20"/>
          <w:szCs w:val="20"/>
          <w:lang w:val="ru-RU"/>
        </w:rPr>
        <w:t>училишт</w:t>
      </w:r>
      <w:r w:rsidRPr="00B1375D">
        <w:rPr>
          <w:rFonts w:ascii="Arial" w:eastAsia="Times New Roman" w:hAnsi="Arial" w:cs="Arial"/>
          <w:color w:val="000000"/>
          <w:sz w:val="20"/>
          <w:szCs w:val="20"/>
          <w:lang w:val="mk-MK"/>
        </w:rPr>
        <w:t>е</w:t>
      </w:r>
      <w:r w:rsidRPr="00F602F3">
        <w:rPr>
          <w:rFonts w:ascii="Arial" w:eastAsia="Times New Roman" w:hAnsi="Arial" w:cs="Arial"/>
          <w:color w:val="000000"/>
          <w:sz w:val="20"/>
          <w:szCs w:val="20"/>
          <w:lang w:val="ru-RU"/>
        </w:rPr>
        <w:t xml:space="preserve"> вложува напор она што децата го учат на часовите да најде потврда во она што го гледаат и го доживуваат во целиот амбиент во училиштето за да може пораките од часовите и наставата да се засилуваат и да станат значаен фактор кој влијае на ставовите на учениците и нивниот начин на живеење.</w:t>
      </w:r>
    </w:p>
    <w:p w14:paraId="6AE9FBB9" w14:textId="77777777"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Училиштето води политика на заемно </w:t>
      </w:r>
      <w:r w:rsidRPr="00B1375D">
        <w:rPr>
          <w:rFonts w:ascii="Arial" w:eastAsia="Times New Roman" w:hAnsi="Arial" w:cs="Arial"/>
          <w:color w:val="2F5496"/>
          <w:sz w:val="20"/>
          <w:szCs w:val="20"/>
          <w:lang w:val="mk-MK"/>
        </w:rPr>
        <w:t>почитување и рамноправен третман</w:t>
      </w:r>
      <w:r w:rsidRPr="00B1375D">
        <w:rPr>
          <w:rFonts w:ascii="Arial" w:eastAsia="Times New Roman" w:hAnsi="Arial" w:cs="Arial"/>
          <w:color w:val="000000"/>
          <w:sz w:val="20"/>
          <w:szCs w:val="20"/>
          <w:lang w:val="mk-MK"/>
        </w:rPr>
        <w:t xml:space="preserve"> на сите структури што учествуваат во училишниот живот. Во училиштето постои професионална соработка меѓу вработените. Раководниот и наставниот кадар играат важна улога во одржување на постојано добра атмосфера во училиштето што се гледа од нивното однесување со учениците,  другите вработени, родителите и посетителите на училиштето. Вработените ги упатуваат учениците да се грижат за училиштето и едни за други. Речиси сите ученици (без оглед на способностите, род, етничка припадност, вера и потекло) се чувствуваат прифатени од другите ученици во училиштето и од  возрасните.</w:t>
      </w:r>
    </w:p>
    <w:p w14:paraId="2D6AD1A2" w14:textId="77777777" w:rsidR="00B157A7" w:rsidRPr="00B1375D" w:rsidRDefault="00B157A7" w:rsidP="005D4A2F">
      <w:pPr>
        <w:pStyle w:val="Heading2"/>
        <w:rPr>
          <w:lang w:val="mk-MK"/>
        </w:rPr>
      </w:pPr>
      <w:bookmarkStart w:id="100" w:name="_Toc174657308"/>
      <w:bookmarkEnd w:id="99"/>
      <w:r w:rsidRPr="00B1375D">
        <w:rPr>
          <w:lang w:val="mk-MK"/>
        </w:rPr>
        <w:t xml:space="preserve">19.1. </w:t>
      </w:r>
      <w:bookmarkStart w:id="101" w:name="_Hlk25929516"/>
      <w:r w:rsidRPr="00B1375D">
        <w:rPr>
          <w:lang w:val="mk-MK"/>
        </w:rPr>
        <w:t>Дисциплина</w:t>
      </w:r>
      <w:bookmarkEnd w:id="100"/>
      <w:bookmarkEnd w:id="101"/>
    </w:p>
    <w:p w14:paraId="44A44E64" w14:textId="77777777" w:rsidR="00BF71E3" w:rsidRPr="00BD4671" w:rsidRDefault="00BF71E3" w:rsidP="0089175A">
      <w:pPr>
        <w:pBdr>
          <w:top w:val="nil"/>
          <w:left w:val="nil"/>
          <w:bottom w:val="nil"/>
          <w:right w:val="nil"/>
          <w:between w:val="nil"/>
        </w:pBdr>
        <w:spacing w:after="240" w:line="360" w:lineRule="auto"/>
        <w:ind w:firstLine="720"/>
        <w:jc w:val="both"/>
        <w:rPr>
          <w:rFonts w:ascii="Arial" w:hAnsi="Arial" w:cs="Arial"/>
          <w:sz w:val="20"/>
          <w:szCs w:val="20"/>
          <w:lang w:val="ru-RU"/>
        </w:rPr>
      </w:pPr>
    </w:p>
    <w:p w14:paraId="6C16AD6C" w14:textId="576123B9" w:rsidR="009570DE" w:rsidRPr="00B1375D"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Дисциплината во училиштето го опфаќа меѓусебниот однос на сите субјекти во воспитно-образовниот процес (ученици, наставници, персонал), како и односот на секој од нив поединечно кон материјалните добра и училишниот имот. Таа е пропишана и се реализира според повеќе </w:t>
      </w:r>
      <w:r w:rsidRPr="00B1375D">
        <w:rPr>
          <w:rFonts w:ascii="Arial" w:eastAsia="Times New Roman" w:hAnsi="Arial" w:cs="Arial"/>
          <w:color w:val="2F5496"/>
          <w:sz w:val="20"/>
          <w:szCs w:val="20"/>
          <w:lang w:val="mk-MK"/>
        </w:rPr>
        <w:t>правни акти</w:t>
      </w:r>
      <w:r w:rsidRPr="00B1375D">
        <w:rPr>
          <w:rFonts w:ascii="Arial" w:eastAsia="Times New Roman" w:hAnsi="Arial" w:cs="Arial"/>
          <w:color w:val="000000"/>
          <w:sz w:val="20"/>
          <w:szCs w:val="20"/>
          <w:lang w:val="mk-MK"/>
        </w:rPr>
        <w:t xml:space="preserve"> како: правила за однесување на учениците, куќниот ред на училиштето, интерни правила за педагошки мерки, распоред на дежурства на наставниот кадар и распоред на дежурства на ученици во училиштето. Во нив детално се разработени правилата на однесување на секој од гореспоменатите субјекти, како и санкциите во случај на прекршување на утврдените правила.</w:t>
      </w:r>
    </w:p>
    <w:p w14:paraId="76109B43" w14:textId="6E603887" w:rsidR="00EC52EB" w:rsidRPr="00BD4671"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Дисциплината на учениците главно задоволува. Постои работна атмосфера за време на часовите и </w:t>
      </w:r>
      <w:proofErr w:type="spellStart"/>
      <w:r w:rsidRPr="00B1375D">
        <w:rPr>
          <w:rFonts w:ascii="Arial" w:eastAsia="Times New Roman" w:hAnsi="Arial" w:cs="Arial"/>
          <w:color w:val="000000"/>
          <w:sz w:val="20"/>
          <w:szCs w:val="20"/>
          <w:lang w:val="mk-MK"/>
        </w:rPr>
        <w:t>воннаставните</w:t>
      </w:r>
      <w:proofErr w:type="spellEnd"/>
      <w:r w:rsidRPr="00B1375D">
        <w:rPr>
          <w:rFonts w:ascii="Arial" w:eastAsia="Times New Roman" w:hAnsi="Arial" w:cs="Arial"/>
          <w:color w:val="000000"/>
          <w:sz w:val="20"/>
          <w:szCs w:val="20"/>
          <w:lang w:val="mk-MK"/>
        </w:rPr>
        <w:t xml:space="preserve"> активности. Вработените се грижат за однесувањето и безбедноста на учениците при приемот и заминувањето од училиште, внимателно и авторитетно се справуваат со проблеми кои се однесуваат на дисциплината и редовноста, поради што нема прекини во наставата. </w:t>
      </w:r>
    </w:p>
    <w:p w14:paraId="762151AC" w14:textId="77777777" w:rsidR="009570DE" w:rsidRPr="00BD4671" w:rsidRDefault="009570DE"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Училиштето соодветно го применува </w:t>
      </w:r>
      <w:r w:rsidRPr="00B1375D">
        <w:rPr>
          <w:rFonts w:ascii="Arial" w:eastAsia="Times New Roman" w:hAnsi="Arial" w:cs="Arial"/>
          <w:color w:val="2F5496"/>
          <w:sz w:val="20"/>
          <w:szCs w:val="20"/>
          <w:lang w:val="mk-MK"/>
        </w:rPr>
        <w:t>Правилникот за изрекување на педагошки мерки</w:t>
      </w:r>
      <w:r w:rsidRPr="00B1375D">
        <w:rPr>
          <w:rFonts w:ascii="Arial" w:eastAsia="Times New Roman" w:hAnsi="Arial" w:cs="Arial"/>
          <w:color w:val="000000"/>
          <w:sz w:val="20"/>
          <w:szCs w:val="20"/>
          <w:lang w:val="mk-MK"/>
        </w:rPr>
        <w:t xml:space="preserve"> за учениците кои ја нарушуваат дисциплината за време на наставата или на одморите.</w:t>
      </w:r>
    </w:p>
    <w:p w14:paraId="3E16A085" w14:textId="77777777" w:rsidR="00BF71E3" w:rsidRPr="002E2703" w:rsidRDefault="00BF71E3"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p>
    <w:p w14:paraId="77B3A681" w14:textId="77777777" w:rsidR="00DC7732" w:rsidRPr="002E2703" w:rsidRDefault="00DC7732"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p>
    <w:p w14:paraId="774728E5" w14:textId="388A4678" w:rsidR="009570DE" w:rsidRPr="00BF71E3" w:rsidRDefault="009570DE" w:rsidP="0089175A">
      <w:pPr>
        <w:pBdr>
          <w:top w:val="nil"/>
          <w:left w:val="nil"/>
          <w:bottom w:val="nil"/>
          <w:right w:val="nil"/>
          <w:between w:val="nil"/>
        </w:pBdr>
        <w:spacing w:after="0" w:line="360" w:lineRule="auto"/>
        <w:rPr>
          <w:rFonts w:ascii="Arial" w:eastAsia="Times New Roman" w:hAnsi="Arial" w:cs="Arial"/>
          <w:b/>
          <w:color w:val="000000"/>
          <w:sz w:val="20"/>
          <w:szCs w:val="20"/>
          <w:lang w:val="ru-RU"/>
        </w:rPr>
      </w:pPr>
      <w:r w:rsidRPr="00B1375D">
        <w:rPr>
          <w:rFonts w:ascii="Arial" w:eastAsia="Times New Roman" w:hAnsi="Arial" w:cs="Arial"/>
          <w:b/>
          <w:color w:val="000000"/>
          <w:sz w:val="20"/>
          <w:szCs w:val="20"/>
          <w:lang w:val="mk-MK"/>
        </w:rPr>
        <w:lastRenderedPageBreak/>
        <w:t xml:space="preserve">План за подобрување на училишната </w:t>
      </w:r>
      <w:proofErr w:type="spellStart"/>
      <w:r w:rsidRPr="00B1375D">
        <w:rPr>
          <w:rFonts w:ascii="Arial" w:eastAsia="Times New Roman" w:hAnsi="Arial" w:cs="Arial"/>
          <w:b/>
          <w:color w:val="000000"/>
          <w:sz w:val="20"/>
          <w:szCs w:val="20"/>
          <w:lang w:val="mk-MK"/>
        </w:rPr>
        <w:t>дисциплин</w:t>
      </w:r>
      <w:proofErr w:type="spellEnd"/>
    </w:p>
    <w:p w14:paraId="6790DBC8" w14:textId="77777777" w:rsidR="00EC52EB" w:rsidRPr="00BD4671" w:rsidRDefault="00EC52EB" w:rsidP="0089175A">
      <w:pPr>
        <w:pBdr>
          <w:top w:val="nil"/>
          <w:left w:val="nil"/>
          <w:bottom w:val="nil"/>
          <w:right w:val="nil"/>
          <w:between w:val="nil"/>
        </w:pBdr>
        <w:spacing w:after="0" w:line="360" w:lineRule="auto"/>
        <w:rPr>
          <w:rFonts w:ascii="Arial" w:eastAsia="Times New Roman" w:hAnsi="Arial" w:cs="Arial"/>
          <w:color w:val="000000"/>
          <w:sz w:val="24"/>
          <w:szCs w:val="24"/>
          <w:lang w:val="ru-RU"/>
        </w:rPr>
      </w:pPr>
    </w:p>
    <w:tbl>
      <w:tblPr>
        <w:tblStyle w:val="LightGrid-Accent119"/>
        <w:tblW w:w="14740" w:type="dxa"/>
        <w:tblInd w:w="-702" w:type="dxa"/>
        <w:tblLayout w:type="fixed"/>
        <w:tblLook w:val="0400" w:firstRow="0" w:lastRow="0" w:firstColumn="0" w:lastColumn="0" w:noHBand="0" w:noVBand="1"/>
      </w:tblPr>
      <w:tblGrid>
        <w:gridCol w:w="3861"/>
        <w:gridCol w:w="4394"/>
        <w:gridCol w:w="3544"/>
        <w:gridCol w:w="2941"/>
      </w:tblGrid>
      <w:tr w:rsidR="00EC52EB" w:rsidRPr="00EC52EB" w14:paraId="03FD7BCA" w14:textId="77777777" w:rsidTr="00BF71E3">
        <w:trPr>
          <w:cnfStyle w:val="000000100000" w:firstRow="0" w:lastRow="0" w:firstColumn="0" w:lastColumn="0" w:oddVBand="0" w:evenVBand="0" w:oddHBand="1" w:evenHBand="0" w:firstRowFirstColumn="0" w:firstRowLastColumn="0" w:lastRowFirstColumn="0" w:lastRowLastColumn="0"/>
          <w:trHeight w:val="100"/>
        </w:trPr>
        <w:tc>
          <w:tcPr>
            <w:tcW w:w="3861" w:type="dxa"/>
          </w:tcPr>
          <w:p w14:paraId="3B4C76ED" w14:textId="77777777" w:rsidR="00EC52EB" w:rsidRPr="00EC52EB" w:rsidRDefault="00EC52EB" w:rsidP="0089175A">
            <w:pPr>
              <w:spacing w:after="0" w:line="360" w:lineRule="auto"/>
              <w:jc w:val="center"/>
              <w:rPr>
                <w:rFonts w:ascii="Arial" w:eastAsia="Times New Roman" w:hAnsi="Arial" w:cs="Arial"/>
                <w:b/>
                <w:sz w:val="20"/>
                <w:szCs w:val="20"/>
              </w:rPr>
            </w:pPr>
            <w:r w:rsidRPr="00EC52EB">
              <w:rPr>
                <w:rFonts w:ascii="Arial" w:eastAsia="Times New Roman" w:hAnsi="Arial" w:cs="Arial"/>
                <w:b/>
                <w:sz w:val="20"/>
                <w:szCs w:val="20"/>
              </w:rPr>
              <w:t>Активност</w:t>
            </w:r>
          </w:p>
        </w:tc>
        <w:tc>
          <w:tcPr>
            <w:tcW w:w="4394" w:type="dxa"/>
          </w:tcPr>
          <w:p w14:paraId="7F7B31D1" w14:textId="77777777" w:rsidR="00EC52EB" w:rsidRPr="00EC52EB" w:rsidRDefault="00EC52EB" w:rsidP="0089175A">
            <w:pPr>
              <w:spacing w:after="0" w:line="360" w:lineRule="auto"/>
              <w:jc w:val="center"/>
              <w:rPr>
                <w:rFonts w:ascii="Arial" w:eastAsia="Times New Roman" w:hAnsi="Arial" w:cs="Arial"/>
                <w:b/>
                <w:sz w:val="20"/>
                <w:szCs w:val="20"/>
              </w:rPr>
            </w:pPr>
            <w:r w:rsidRPr="00EC52EB">
              <w:rPr>
                <w:rFonts w:ascii="Arial" w:eastAsia="Times New Roman" w:hAnsi="Arial" w:cs="Arial"/>
                <w:b/>
                <w:sz w:val="20"/>
                <w:szCs w:val="20"/>
              </w:rPr>
              <w:t>Цел</w:t>
            </w:r>
          </w:p>
        </w:tc>
        <w:tc>
          <w:tcPr>
            <w:tcW w:w="3544" w:type="dxa"/>
          </w:tcPr>
          <w:p w14:paraId="34332952" w14:textId="77777777" w:rsidR="00EC52EB" w:rsidRPr="00EC52EB" w:rsidRDefault="00EC52EB" w:rsidP="0089175A">
            <w:pPr>
              <w:spacing w:after="0" w:line="360" w:lineRule="auto"/>
              <w:jc w:val="center"/>
              <w:rPr>
                <w:rFonts w:ascii="Arial" w:eastAsia="Times New Roman" w:hAnsi="Arial" w:cs="Arial"/>
                <w:b/>
                <w:sz w:val="20"/>
                <w:szCs w:val="20"/>
              </w:rPr>
            </w:pPr>
            <w:r w:rsidRPr="00EC52EB">
              <w:rPr>
                <w:rFonts w:ascii="Arial" w:eastAsia="Times New Roman" w:hAnsi="Arial" w:cs="Arial"/>
                <w:b/>
                <w:sz w:val="20"/>
                <w:szCs w:val="20"/>
              </w:rPr>
              <w:t>Носители на активноста</w:t>
            </w:r>
          </w:p>
        </w:tc>
        <w:tc>
          <w:tcPr>
            <w:tcW w:w="2941" w:type="dxa"/>
          </w:tcPr>
          <w:p w14:paraId="29C4F526" w14:textId="77777777" w:rsidR="00EC52EB" w:rsidRPr="00EC52EB" w:rsidRDefault="00EC52EB" w:rsidP="0089175A">
            <w:pPr>
              <w:spacing w:after="0" w:line="360" w:lineRule="auto"/>
              <w:jc w:val="center"/>
              <w:rPr>
                <w:rFonts w:ascii="Arial" w:eastAsia="Times New Roman" w:hAnsi="Arial" w:cs="Arial"/>
                <w:b/>
                <w:sz w:val="20"/>
                <w:szCs w:val="20"/>
              </w:rPr>
            </w:pPr>
            <w:r w:rsidRPr="00EC52EB">
              <w:rPr>
                <w:rFonts w:ascii="Arial" w:eastAsia="Times New Roman" w:hAnsi="Arial" w:cs="Arial"/>
                <w:b/>
                <w:sz w:val="20"/>
                <w:szCs w:val="20"/>
              </w:rPr>
              <w:t>Време на реализација</w:t>
            </w:r>
          </w:p>
        </w:tc>
      </w:tr>
      <w:tr w:rsidR="00EC52EB" w:rsidRPr="008123A1" w14:paraId="1DA587D0" w14:textId="77777777" w:rsidTr="00BF71E3">
        <w:trPr>
          <w:cnfStyle w:val="000000010000" w:firstRow="0" w:lastRow="0" w:firstColumn="0" w:lastColumn="0" w:oddVBand="0" w:evenVBand="0" w:oddHBand="0" w:evenHBand="1" w:firstRowFirstColumn="0" w:firstRowLastColumn="0" w:lastRowFirstColumn="0" w:lastRowLastColumn="0"/>
          <w:trHeight w:val="505"/>
        </w:trPr>
        <w:tc>
          <w:tcPr>
            <w:tcW w:w="3861" w:type="dxa"/>
            <w:vAlign w:val="center"/>
          </w:tcPr>
          <w:p w14:paraId="2E82A4B7"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Создавање на листа на дежурни ученици во училиштето </w:t>
            </w:r>
          </w:p>
        </w:tc>
        <w:tc>
          <w:tcPr>
            <w:tcW w:w="4394" w:type="dxa"/>
          </w:tcPr>
          <w:p w14:paraId="64F5BA06"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Контролирање на движењето на надворешни лица-посетители на училиштето </w:t>
            </w:r>
          </w:p>
        </w:tc>
        <w:tc>
          <w:tcPr>
            <w:tcW w:w="3544" w:type="dxa"/>
            <w:vAlign w:val="center"/>
          </w:tcPr>
          <w:p w14:paraId="41EE6533"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Ученици од 6 до 9 одделение </w:t>
            </w:r>
          </w:p>
        </w:tc>
        <w:tc>
          <w:tcPr>
            <w:tcW w:w="2941" w:type="dxa"/>
            <w:vAlign w:val="center"/>
          </w:tcPr>
          <w:p w14:paraId="71AD3A61"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Во текот на цела учебна година</w:t>
            </w:r>
          </w:p>
        </w:tc>
      </w:tr>
      <w:tr w:rsidR="00EC52EB" w:rsidRPr="008123A1" w14:paraId="339A3680" w14:textId="77777777" w:rsidTr="00BF71E3">
        <w:trPr>
          <w:cnfStyle w:val="000000100000" w:firstRow="0" w:lastRow="0" w:firstColumn="0" w:lastColumn="0" w:oddVBand="0" w:evenVBand="0" w:oddHBand="1" w:evenHBand="0" w:firstRowFirstColumn="0" w:firstRowLastColumn="0" w:lastRowFirstColumn="0" w:lastRowLastColumn="0"/>
          <w:trHeight w:val="485"/>
        </w:trPr>
        <w:tc>
          <w:tcPr>
            <w:tcW w:w="3861" w:type="dxa"/>
            <w:vAlign w:val="center"/>
          </w:tcPr>
          <w:p w14:paraId="7257F1AE"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Создавање на листа на дежурни ученици по одделенија </w:t>
            </w:r>
          </w:p>
        </w:tc>
        <w:tc>
          <w:tcPr>
            <w:tcW w:w="4394" w:type="dxa"/>
          </w:tcPr>
          <w:p w14:paraId="32DF861D"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Контролирање на однесувањето на учениците за време на одморите </w:t>
            </w:r>
          </w:p>
        </w:tc>
        <w:tc>
          <w:tcPr>
            <w:tcW w:w="3544" w:type="dxa"/>
            <w:vAlign w:val="center"/>
          </w:tcPr>
          <w:p w14:paraId="4428E193"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Ученици од 2 до 9 одделение </w:t>
            </w:r>
          </w:p>
        </w:tc>
        <w:tc>
          <w:tcPr>
            <w:tcW w:w="2941" w:type="dxa"/>
            <w:vAlign w:val="center"/>
          </w:tcPr>
          <w:p w14:paraId="6F62927A"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Во текот на цела учебна година</w:t>
            </w:r>
          </w:p>
        </w:tc>
      </w:tr>
      <w:tr w:rsidR="00EC52EB" w:rsidRPr="008123A1" w14:paraId="5623DB6B" w14:textId="77777777" w:rsidTr="00BF71E3">
        <w:trPr>
          <w:cnfStyle w:val="000000010000" w:firstRow="0" w:lastRow="0" w:firstColumn="0" w:lastColumn="0" w:oddVBand="0" w:evenVBand="0" w:oddHBand="0" w:evenHBand="1" w:firstRowFirstColumn="0" w:firstRowLastColumn="0" w:lastRowFirstColumn="0" w:lastRowLastColumn="0"/>
          <w:trHeight w:val="53"/>
        </w:trPr>
        <w:tc>
          <w:tcPr>
            <w:tcW w:w="3861" w:type="dxa"/>
            <w:vAlign w:val="center"/>
          </w:tcPr>
          <w:p w14:paraId="3E29A0CB"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Создавање на листа на дежурни наставници во двете смени </w:t>
            </w:r>
          </w:p>
        </w:tc>
        <w:tc>
          <w:tcPr>
            <w:tcW w:w="4394" w:type="dxa"/>
          </w:tcPr>
          <w:p w14:paraId="5E0A72D9"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Контролирање на однесувањето на учениците за време на одморите </w:t>
            </w:r>
          </w:p>
        </w:tc>
        <w:tc>
          <w:tcPr>
            <w:tcW w:w="3544" w:type="dxa"/>
            <w:vAlign w:val="center"/>
          </w:tcPr>
          <w:p w14:paraId="51E4C646"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 xml:space="preserve">Наставници од одделенска и предметна настава </w:t>
            </w:r>
          </w:p>
        </w:tc>
        <w:tc>
          <w:tcPr>
            <w:tcW w:w="2941" w:type="dxa"/>
            <w:vAlign w:val="center"/>
          </w:tcPr>
          <w:p w14:paraId="5097444B" w14:textId="77777777" w:rsidR="00EC52EB" w:rsidRPr="00EC52EB" w:rsidRDefault="00EC52EB" w:rsidP="0089175A">
            <w:pPr>
              <w:spacing w:after="0" w:line="360" w:lineRule="auto"/>
              <w:rPr>
                <w:rFonts w:ascii="Arial" w:eastAsia="Times New Roman" w:hAnsi="Arial" w:cs="Arial"/>
                <w:sz w:val="20"/>
                <w:szCs w:val="20"/>
              </w:rPr>
            </w:pPr>
            <w:r w:rsidRPr="00EC52EB">
              <w:rPr>
                <w:rFonts w:ascii="Arial" w:eastAsia="Times New Roman" w:hAnsi="Arial" w:cs="Arial"/>
                <w:sz w:val="20"/>
                <w:szCs w:val="20"/>
              </w:rPr>
              <w:t>Во текот на цела учебна година</w:t>
            </w:r>
          </w:p>
        </w:tc>
      </w:tr>
    </w:tbl>
    <w:p w14:paraId="403E6B50" w14:textId="77777777" w:rsidR="009570DE" w:rsidRPr="00BD4671" w:rsidRDefault="009570DE" w:rsidP="0089175A">
      <w:pPr>
        <w:pBdr>
          <w:top w:val="nil"/>
          <w:left w:val="nil"/>
          <w:bottom w:val="nil"/>
          <w:right w:val="nil"/>
          <w:between w:val="nil"/>
        </w:pBdr>
        <w:spacing w:after="0" w:line="360" w:lineRule="auto"/>
        <w:rPr>
          <w:rFonts w:ascii="Arial" w:eastAsia="Times New Roman" w:hAnsi="Arial" w:cs="Arial"/>
          <w:color w:val="000000"/>
          <w:sz w:val="20"/>
          <w:szCs w:val="20"/>
          <w:lang w:val="ru-RU"/>
        </w:rPr>
      </w:pPr>
    </w:p>
    <w:p w14:paraId="35A7AF3C" w14:textId="77777777" w:rsidR="009570DE" w:rsidRPr="00B1375D" w:rsidRDefault="009570DE" w:rsidP="0089175A">
      <w:pPr>
        <w:pBdr>
          <w:top w:val="nil"/>
          <w:left w:val="nil"/>
          <w:bottom w:val="nil"/>
          <w:right w:val="nil"/>
          <w:between w:val="nil"/>
        </w:pBdr>
        <w:spacing w:after="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За успешно реализирање на овие активности е најважно: постојано следење на однесувањето на учениците од </w:t>
      </w:r>
      <w:proofErr w:type="spellStart"/>
      <w:r w:rsidRPr="00B1375D">
        <w:rPr>
          <w:rFonts w:ascii="Arial" w:eastAsia="Times New Roman" w:hAnsi="Arial" w:cs="Arial"/>
          <w:color w:val="000000"/>
          <w:sz w:val="20"/>
          <w:szCs w:val="20"/>
          <w:lang w:val="mk-MK"/>
        </w:rPr>
        <w:t>одделенските</w:t>
      </w:r>
      <w:proofErr w:type="spellEnd"/>
      <w:r w:rsidRPr="00B1375D">
        <w:rPr>
          <w:rFonts w:ascii="Arial" w:eastAsia="Times New Roman" w:hAnsi="Arial" w:cs="Arial"/>
          <w:color w:val="000000"/>
          <w:sz w:val="20"/>
          <w:szCs w:val="20"/>
          <w:lang w:val="mk-MK"/>
        </w:rPr>
        <w:t xml:space="preserve"> наставници и раководители, посебно на учениците со несоодветно однесување, одговорно дежурство од страна на наставниците и учениците, добра меѓусебна соработка помеѓу </w:t>
      </w:r>
      <w:proofErr w:type="spellStart"/>
      <w:r w:rsidRPr="00B1375D">
        <w:rPr>
          <w:rFonts w:ascii="Arial" w:eastAsia="Times New Roman" w:hAnsi="Arial" w:cs="Arial"/>
          <w:color w:val="000000"/>
          <w:sz w:val="20"/>
          <w:szCs w:val="20"/>
          <w:lang w:val="mk-MK"/>
        </w:rPr>
        <w:t>одд.наставници</w:t>
      </w:r>
      <w:proofErr w:type="spellEnd"/>
      <w:r w:rsidRPr="00B1375D">
        <w:rPr>
          <w:rFonts w:ascii="Arial" w:eastAsia="Times New Roman" w:hAnsi="Arial" w:cs="Arial"/>
          <w:color w:val="000000"/>
          <w:sz w:val="20"/>
          <w:szCs w:val="20"/>
          <w:lang w:val="mk-MK"/>
        </w:rPr>
        <w:t xml:space="preserve"> и раководители и брзо и адекватно реагирање при несоодветни појави и однесувања.</w:t>
      </w:r>
    </w:p>
    <w:p w14:paraId="7CFA5C19" w14:textId="77777777" w:rsidR="001F60E0" w:rsidRPr="00F602F3" w:rsidRDefault="001F60E0" w:rsidP="0089175A">
      <w:pPr>
        <w:pBdr>
          <w:top w:val="nil"/>
          <w:left w:val="nil"/>
          <w:bottom w:val="nil"/>
          <w:right w:val="nil"/>
          <w:between w:val="nil"/>
        </w:pBdr>
        <w:spacing w:after="0" w:line="360" w:lineRule="auto"/>
        <w:ind w:firstLine="720"/>
        <w:jc w:val="both"/>
        <w:rPr>
          <w:rFonts w:ascii="Arial" w:eastAsia="Times New Roman" w:hAnsi="Arial" w:cs="Arial"/>
          <w:color w:val="000000"/>
          <w:sz w:val="20"/>
          <w:szCs w:val="20"/>
          <w:lang w:val="ru-RU"/>
        </w:rPr>
      </w:pPr>
    </w:p>
    <w:p w14:paraId="2BAC19FA" w14:textId="77777777" w:rsidR="001F60E0" w:rsidRPr="00B1375D" w:rsidRDefault="001F60E0" w:rsidP="0089175A">
      <w:pPr>
        <w:pBdr>
          <w:top w:val="nil"/>
          <w:left w:val="nil"/>
          <w:bottom w:val="nil"/>
          <w:right w:val="nil"/>
          <w:between w:val="nil"/>
        </w:pBdr>
        <w:spacing w:after="24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Превенција од насилно однесување во училиштето</w:t>
      </w:r>
    </w:p>
    <w:p w14:paraId="046D5F12" w14:textId="77777777" w:rsidR="001F60E0" w:rsidRPr="00B1375D" w:rsidRDefault="001F60E0" w:rsidP="0089175A">
      <w:pPr>
        <w:pBdr>
          <w:top w:val="nil"/>
          <w:left w:val="nil"/>
          <w:bottom w:val="nil"/>
          <w:right w:val="nil"/>
          <w:between w:val="nil"/>
        </w:pBdr>
        <w:spacing w:after="240" w:line="360" w:lineRule="auto"/>
        <w:ind w:firstLine="709"/>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Пренесувањето на знаење е само еден сегмент од работата на наставниците. Тие даваат клучен придонес за емотивниот и когнитивниот развој на децата и имаат централна улога во општествениот развој и промените. И покрај тоа што, за жал, некои деца се жртви на насилство во своите домови, наставникот може да понуди алтернативни начини за живеење со тоа што ќе моделира конструктивно ненасилно однесување и ќе негува емпатија и вештини за мирно решавање на споровите.</w:t>
      </w:r>
    </w:p>
    <w:p w14:paraId="72E4E172" w14:textId="77777777" w:rsidR="001F60E0" w:rsidRPr="00B1375D" w:rsidRDefault="001F60E0" w:rsidP="00DC7732">
      <w:pPr>
        <w:pBdr>
          <w:top w:val="nil"/>
          <w:left w:val="nil"/>
          <w:bottom w:val="nil"/>
          <w:right w:val="nil"/>
          <w:between w:val="nil"/>
        </w:pBdr>
        <w:spacing w:after="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Светскиот извештај за насилството врз децата ги идентификува основните </w:t>
      </w:r>
      <w:r w:rsidRPr="00B1375D">
        <w:rPr>
          <w:rFonts w:ascii="Arial" w:eastAsia="Times New Roman" w:hAnsi="Arial" w:cs="Arial"/>
          <w:sz w:val="20"/>
          <w:szCs w:val="20"/>
          <w:lang w:val="mk-MK"/>
        </w:rPr>
        <w:t>форми на насилство</w:t>
      </w:r>
      <w:r w:rsidRPr="00B1375D">
        <w:rPr>
          <w:rFonts w:ascii="Arial" w:eastAsia="Times New Roman" w:hAnsi="Arial" w:cs="Arial"/>
          <w:color w:val="000000"/>
          <w:sz w:val="20"/>
          <w:szCs w:val="20"/>
          <w:lang w:val="mk-MK"/>
        </w:rPr>
        <w:t xml:space="preserve"> на следниот начин: </w:t>
      </w:r>
    </w:p>
    <w:p w14:paraId="51A9BD30" w14:textId="77777777" w:rsidR="001F60E0" w:rsidRPr="00B1375D" w:rsidRDefault="001F60E0">
      <w:pPr>
        <w:numPr>
          <w:ilvl w:val="0"/>
          <w:numId w:val="13"/>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Физичка и психолошка казна; </w:t>
      </w:r>
    </w:p>
    <w:p w14:paraId="77CBAE21" w14:textId="77777777" w:rsidR="001F60E0" w:rsidRPr="00B1375D" w:rsidRDefault="001F60E0">
      <w:pPr>
        <w:numPr>
          <w:ilvl w:val="0"/>
          <w:numId w:val="13"/>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Малтретирање; </w:t>
      </w:r>
    </w:p>
    <w:p w14:paraId="5BE42411" w14:textId="77777777" w:rsidR="001F60E0" w:rsidRPr="00B1375D" w:rsidRDefault="001F60E0">
      <w:pPr>
        <w:numPr>
          <w:ilvl w:val="0"/>
          <w:numId w:val="13"/>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Сексуално и полово насилство; </w:t>
      </w:r>
    </w:p>
    <w:p w14:paraId="5A489896" w14:textId="77777777" w:rsidR="001F60E0" w:rsidRPr="00B1375D" w:rsidRDefault="001F60E0">
      <w:pPr>
        <w:numPr>
          <w:ilvl w:val="0"/>
          <w:numId w:val="13"/>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Надворешно насилство: ефектите на бандите, конфликтните ситуации, оружјето и тепачките. </w:t>
      </w:r>
    </w:p>
    <w:p w14:paraId="2E12885D" w14:textId="77777777" w:rsidR="001F60E0" w:rsidRPr="00B1375D" w:rsidRDefault="001F60E0" w:rsidP="0089175A">
      <w:pP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lastRenderedPageBreak/>
        <w:t>Во следниот дел се опишани горенаведените четири форми на насилство во училиштата со последиците по образованието.</w:t>
      </w:r>
    </w:p>
    <w:p w14:paraId="18061168" w14:textId="77777777" w:rsidR="001F60E0" w:rsidRPr="00B1375D" w:rsidRDefault="001F60E0" w:rsidP="0089175A">
      <w:pPr>
        <w:pBdr>
          <w:top w:val="nil"/>
          <w:left w:val="nil"/>
          <w:bottom w:val="nil"/>
          <w:right w:val="nil"/>
          <w:between w:val="nil"/>
        </w:pBdr>
        <w:spacing w:after="240" w:line="360" w:lineRule="auto"/>
        <w:ind w:firstLine="709"/>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Училишното насилство претставува многу сложено прашање, па затоа е потребно да бидат опфатени бројни фактори. Таквите фактори вклучуваат: потреба од учество на учениците; холистички  пристап со учество на родителите, едукаторите и заедницата; поврзување на политиката, легислативата и практиката; развој на индикатори за насилство; и спремност на средината да се ангажира околу концепти како што се универзалноста на човековите права како дел од приодот базиран на човековите права.</w:t>
      </w:r>
    </w:p>
    <w:p w14:paraId="3BD69068" w14:textId="77777777" w:rsidR="001F60E0" w:rsidRPr="00B1375D" w:rsidRDefault="001F60E0" w:rsidP="0089175A">
      <w:pPr>
        <w:pBdr>
          <w:top w:val="nil"/>
          <w:left w:val="nil"/>
          <w:bottom w:val="nil"/>
          <w:right w:val="nil"/>
          <w:between w:val="nil"/>
        </w:pBdr>
        <w:spacing w:after="240" w:line="360" w:lineRule="auto"/>
        <w:ind w:firstLine="567"/>
        <w:jc w:val="both"/>
        <w:rPr>
          <w:rFonts w:ascii="Arial" w:eastAsia="Times New Roman" w:hAnsi="Arial" w:cs="Arial"/>
          <w:color w:val="000000"/>
          <w:sz w:val="20"/>
          <w:szCs w:val="20"/>
          <w:lang w:val="mk-MK"/>
        </w:rPr>
      </w:pPr>
      <w:r w:rsidRPr="00B1375D">
        <w:rPr>
          <w:rFonts w:ascii="Arial" w:eastAsia="Times New Roman" w:hAnsi="Arial" w:cs="Arial"/>
          <w:color w:val="2F5496"/>
          <w:sz w:val="20"/>
          <w:szCs w:val="20"/>
          <w:lang w:val="mk-MK"/>
        </w:rPr>
        <w:t>Активности за запирање на насилството</w:t>
      </w:r>
      <w:r w:rsidRPr="00B1375D">
        <w:rPr>
          <w:rFonts w:ascii="Arial" w:eastAsia="Times New Roman" w:hAnsi="Arial" w:cs="Arial"/>
          <w:color w:val="000000"/>
          <w:sz w:val="20"/>
          <w:szCs w:val="20"/>
          <w:lang w:val="mk-MK"/>
        </w:rPr>
        <w:t xml:space="preserve"> во училиштата:</w:t>
      </w:r>
    </w:p>
    <w:p w14:paraId="316EC684" w14:textId="77777777" w:rsidR="001F60E0" w:rsidRPr="00B1375D" w:rsidRDefault="001F60E0">
      <w:pPr>
        <w:numPr>
          <w:ilvl w:val="0"/>
          <w:numId w:val="14"/>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Да се застапува холистички приод со учениците, училишниот кадар, родителите и заедницата;</w:t>
      </w:r>
    </w:p>
    <w:p w14:paraId="01C27C8A" w14:textId="77777777" w:rsidR="001F60E0" w:rsidRPr="00B1375D" w:rsidRDefault="001F60E0">
      <w:pPr>
        <w:numPr>
          <w:ilvl w:val="0"/>
          <w:numId w:val="14"/>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Да се користат конструктивни дисциплински мерки и методи, односно правилата во училницата да бидат позитивни, инструктивни и кратки;</w:t>
      </w:r>
    </w:p>
    <w:p w14:paraId="1D3071A8" w14:textId="77777777" w:rsidR="001F60E0" w:rsidRPr="00B1375D" w:rsidRDefault="001F60E0">
      <w:pPr>
        <w:numPr>
          <w:ilvl w:val="0"/>
          <w:numId w:val="14"/>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Поттикнување на учениците за придржување на Кодексот на однесување на учениците во училиштето;</w:t>
      </w:r>
    </w:p>
    <w:p w14:paraId="6685045C" w14:textId="77777777" w:rsidR="001F60E0" w:rsidRPr="00B1375D" w:rsidRDefault="001F60E0">
      <w:pPr>
        <w:numPr>
          <w:ilvl w:val="0"/>
          <w:numId w:val="14"/>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Учениците да се стекнуваат со навики за решавање на конфликтите без насилство и приод на </w:t>
      </w:r>
      <w:proofErr w:type="spellStart"/>
      <w:r w:rsidRPr="00B1375D">
        <w:rPr>
          <w:rFonts w:ascii="Arial" w:eastAsia="Times New Roman" w:hAnsi="Arial" w:cs="Arial"/>
          <w:color w:val="000000"/>
          <w:sz w:val="20"/>
          <w:szCs w:val="20"/>
          <w:lang w:val="mk-MK"/>
        </w:rPr>
        <w:t>одделенските</w:t>
      </w:r>
      <w:proofErr w:type="spellEnd"/>
      <w:r w:rsidRPr="00B1375D">
        <w:rPr>
          <w:rFonts w:ascii="Arial" w:eastAsia="Times New Roman" w:hAnsi="Arial" w:cs="Arial"/>
          <w:color w:val="000000"/>
          <w:sz w:val="20"/>
          <w:szCs w:val="20"/>
          <w:lang w:val="mk-MK"/>
        </w:rPr>
        <w:t xml:space="preserve"> раководители  базиран на човековите права и за образование за мир;</w:t>
      </w:r>
    </w:p>
    <w:p w14:paraId="18053576" w14:textId="77777777" w:rsidR="001F60E0" w:rsidRPr="00B1375D" w:rsidRDefault="001F60E0">
      <w:pPr>
        <w:numPr>
          <w:ilvl w:val="0"/>
          <w:numId w:val="14"/>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Учениците да го Согледаат насилството и дискриминацијата на учениците со инвалидитет и против оние што припаѓаат на социјалните, малцинските и другите маргинализирани заедници.</w:t>
      </w:r>
    </w:p>
    <w:p w14:paraId="36D5F96B" w14:textId="77777777" w:rsidR="009570DE" w:rsidRPr="00BD4671" w:rsidRDefault="009570DE" w:rsidP="0089175A">
      <w:pPr>
        <w:spacing w:line="360" w:lineRule="auto"/>
        <w:jc w:val="both"/>
        <w:rPr>
          <w:rFonts w:ascii="Arial" w:hAnsi="Arial" w:cs="Arial"/>
          <w:sz w:val="20"/>
          <w:szCs w:val="20"/>
          <w:lang w:val="ru-RU"/>
        </w:rPr>
      </w:pPr>
    </w:p>
    <w:p w14:paraId="49CE49A0" w14:textId="77777777" w:rsidR="00B157A7" w:rsidRPr="00B1375D" w:rsidRDefault="00B157A7" w:rsidP="005D4A2F">
      <w:pPr>
        <w:pStyle w:val="Heading2"/>
        <w:rPr>
          <w:lang w:val="mk-MK"/>
        </w:rPr>
      </w:pPr>
      <w:bookmarkStart w:id="102" w:name="_Toc174657309"/>
      <w:r w:rsidRPr="00B1375D">
        <w:rPr>
          <w:lang w:val="mk-MK"/>
        </w:rPr>
        <w:t xml:space="preserve">19.2. </w:t>
      </w:r>
      <w:bookmarkStart w:id="103" w:name="_Hlk25929552"/>
      <w:r w:rsidRPr="00B1375D">
        <w:rPr>
          <w:lang w:val="mk-MK"/>
        </w:rPr>
        <w:t>Естетско и функционално уредување на просторот во училиштето</w:t>
      </w:r>
      <w:bookmarkEnd w:id="102"/>
      <w:r w:rsidRPr="00B1375D">
        <w:rPr>
          <w:lang w:val="mk-MK"/>
        </w:rPr>
        <w:t xml:space="preserve">  </w:t>
      </w:r>
    </w:p>
    <w:bookmarkEnd w:id="103"/>
    <w:p w14:paraId="7D56DD6D" w14:textId="77777777" w:rsidR="00BF71E3" w:rsidRPr="00BD4671" w:rsidRDefault="00BF71E3" w:rsidP="0089175A">
      <w:pPr>
        <w:pBdr>
          <w:top w:val="nil"/>
          <w:left w:val="nil"/>
          <w:bottom w:val="nil"/>
          <w:right w:val="nil"/>
          <w:between w:val="nil"/>
        </w:pBdr>
        <w:spacing w:after="240" w:line="360" w:lineRule="auto"/>
        <w:ind w:firstLine="720"/>
        <w:jc w:val="both"/>
        <w:rPr>
          <w:rFonts w:ascii="Arial" w:hAnsi="Arial" w:cs="Arial"/>
          <w:color w:val="000000"/>
          <w:sz w:val="20"/>
          <w:szCs w:val="20"/>
          <w:lang w:val="ru-RU"/>
        </w:rPr>
      </w:pPr>
    </w:p>
    <w:p w14:paraId="22AD0554" w14:textId="00920859" w:rsidR="001F60E0" w:rsidRPr="00B1375D" w:rsidRDefault="001F60E0"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Вработените и учениците во текот на учебната година континуирано развиваат одговорен однос кон уредувањето и одржувањето на просторот и опкружувањето на училиштето (при тоа водејќи сметка за мулти-</w:t>
      </w:r>
      <w:proofErr w:type="spellStart"/>
      <w:r w:rsidRPr="00B1375D">
        <w:rPr>
          <w:rFonts w:ascii="Arial" w:eastAsia="Times New Roman" w:hAnsi="Arial" w:cs="Arial"/>
          <w:color w:val="000000"/>
          <w:sz w:val="20"/>
          <w:szCs w:val="20"/>
          <w:lang w:val="mk-MK"/>
        </w:rPr>
        <w:t>културализмот</w:t>
      </w:r>
      <w:proofErr w:type="spellEnd"/>
      <w:r w:rsidRPr="00B1375D">
        <w:rPr>
          <w:rFonts w:ascii="Arial" w:eastAsia="Times New Roman" w:hAnsi="Arial" w:cs="Arial"/>
          <w:color w:val="000000"/>
          <w:sz w:val="20"/>
          <w:szCs w:val="20"/>
          <w:lang w:val="mk-MK"/>
        </w:rPr>
        <w:t xml:space="preserve"> во училиштето). </w:t>
      </w:r>
    </w:p>
    <w:p w14:paraId="62B23C08" w14:textId="77777777" w:rsidR="001F60E0" w:rsidRPr="00B1375D" w:rsidRDefault="001F60E0"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Со хортикултурното уредување на училишниот двор и ентериерот во училиштето се задоволени естетските потреби на едно современо училиште. </w:t>
      </w:r>
    </w:p>
    <w:p w14:paraId="6267AE16" w14:textId="0879870D" w:rsidR="001F60E0" w:rsidRPr="00BD4671" w:rsidRDefault="001F60E0" w:rsidP="00BF71E3">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Сите простории во училиштето функционално ги задоволуваат потребите на учениците и наставниците со што се овозможува непречена реализација на современа настава. </w:t>
      </w:r>
    </w:p>
    <w:p w14:paraId="3E8E5BFB" w14:textId="77777777" w:rsidR="00B157A7" w:rsidRPr="00B1375D" w:rsidRDefault="00B157A7" w:rsidP="005D4A2F">
      <w:pPr>
        <w:pStyle w:val="Heading2"/>
        <w:rPr>
          <w:lang w:val="mk-MK"/>
        </w:rPr>
      </w:pPr>
      <w:bookmarkStart w:id="104" w:name="_Toc174657310"/>
      <w:r w:rsidRPr="00B1375D">
        <w:rPr>
          <w:lang w:val="mk-MK"/>
        </w:rPr>
        <w:lastRenderedPageBreak/>
        <w:t xml:space="preserve">19.3. </w:t>
      </w:r>
      <w:bookmarkStart w:id="105" w:name="_Hlk25929590"/>
      <w:r w:rsidRPr="00B1375D">
        <w:rPr>
          <w:lang w:val="mk-MK"/>
        </w:rPr>
        <w:t>Етички кодекси</w:t>
      </w:r>
      <w:bookmarkEnd w:id="104"/>
    </w:p>
    <w:bookmarkEnd w:id="105"/>
    <w:p w14:paraId="380C2193" w14:textId="77777777" w:rsidR="00BF71E3" w:rsidRPr="00BD4671" w:rsidRDefault="00BF71E3" w:rsidP="0089175A">
      <w:pPr>
        <w:pBdr>
          <w:top w:val="nil"/>
          <w:left w:val="nil"/>
          <w:bottom w:val="nil"/>
          <w:right w:val="nil"/>
          <w:between w:val="nil"/>
        </w:pBdr>
        <w:spacing w:after="0" w:line="360" w:lineRule="auto"/>
        <w:ind w:firstLine="720"/>
        <w:jc w:val="both"/>
        <w:rPr>
          <w:rFonts w:ascii="Arial" w:hAnsi="Arial" w:cs="Arial"/>
          <w:color w:val="000000"/>
          <w:sz w:val="20"/>
          <w:szCs w:val="20"/>
          <w:lang w:val="ru-RU"/>
        </w:rPr>
      </w:pPr>
    </w:p>
    <w:p w14:paraId="16DEBBE5" w14:textId="393EC4AE" w:rsidR="001F60E0" w:rsidRPr="00B1375D" w:rsidRDefault="001F60E0" w:rsidP="0089175A">
      <w:pPr>
        <w:pBdr>
          <w:top w:val="nil"/>
          <w:left w:val="nil"/>
          <w:bottom w:val="nil"/>
          <w:right w:val="nil"/>
          <w:between w:val="nil"/>
        </w:pBdr>
        <w:spacing w:after="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Училиштето има </w:t>
      </w:r>
      <w:r w:rsidRPr="00B1375D">
        <w:rPr>
          <w:rFonts w:ascii="Arial" w:eastAsia="Times New Roman" w:hAnsi="Arial" w:cs="Arial"/>
          <w:b/>
          <w:color w:val="2F5496"/>
          <w:sz w:val="20"/>
          <w:szCs w:val="20"/>
          <w:lang w:val="mk-MK"/>
        </w:rPr>
        <w:t>Кодекси на однесување</w:t>
      </w:r>
      <w:r w:rsidRPr="00B1375D">
        <w:rPr>
          <w:rFonts w:ascii="Arial" w:eastAsia="Times New Roman" w:hAnsi="Arial" w:cs="Arial"/>
          <w:color w:val="000000"/>
          <w:sz w:val="20"/>
          <w:szCs w:val="20"/>
          <w:lang w:val="mk-MK"/>
        </w:rPr>
        <w:t xml:space="preserve"> во кој се поставени принципите и правилата на однесување на учениците, наставниците и родителите како и останатите структури во училиштето. </w:t>
      </w:r>
    </w:p>
    <w:p w14:paraId="79DB0F3D" w14:textId="77777777" w:rsidR="001F60E0" w:rsidRPr="00B1375D" w:rsidRDefault="001F60E0" w:rsidP="0089175A">
      <w:pPr>
        <w:pBdr>
          <w:top w:val="nil"/>
          <w:left w:val="nil"/>
          <w:bottom w:val="nil"/>
          <w:right w:val="nil"/>
          <w:between w:val="nil"/>
        </w:pBdr>
        <w:spacing w:after="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Оваа учебна година ќе се работи на зајакнување на соработката помеѓу училиштето и родителите при што до крајот на првото полугодие очекуваме резултатите да бидат видливи. </w:t>
      </w:r>
    </w:p>
    <w:p w14:paraId="63E48933" w14:textId="77777777" w:rsidR="001F60E0" w:rsidRPr="00B1375D" w:rsidRDefault="001F60E0" w:rsidP="0089175A">
      <w:pPr>
        <w:pBdr>
          <w:top w:val="nil"/>
          <w:left w:val="nil"/>
          <w:bottom w:val="nil"/>
          <w:right w:val="nil"/>
          <w:between w:val="nil"/>
        </w:pBdr>
        <w:spacing w:after="0" w:line="360" w:lineRule="auto"/>
        <w:jc w:val="both"/>
        <w:rPr>
          <w:rFonts w:ascii="Arial" w:eastAsia="Times New Roman" w:hAnsi="Arial" w:cs="Arial"/>
          <w:color w:val="000000"/>
          <w:sz w:val="20"/>
          <w:szCs w:val="20"/>
          <w:lang w:val="mk-MK"/>
        </w:rPr>
      </w:pPr>
    </w:p>
    <w:p w14:paraId="5170550C" w14:textId="77777777" w:rsidR="001F60E0" w:rsidRPr="00B1375D" w:rsidRDefault="001F60E0" w:rsidP="0089175A">
      <w:pPr>
        <w:pBdr>
          <w:top w:val="nil"/>
          <w:left w:val="nil"/>
          <w:bottom w:val="nil"/>
          <w:right w:val="nil"/>
          <w:between w:val="nil"/>
        </w:pBdr>
        <w:spacing w:after="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Училиштето има изготвено </w:t>
      </w:r>
      <w:r w:rsidRPr="00B1375D">
        <w:rPr>
          <w:rFonts w:ascii="Arial" w:eastAsia="Times New Roman" w:hAnsi="Arial" w:cs="Arial"/>
          <w:b/>
          <w:color w:val="2F5496"/>
          <w:sz w:val="20"/>
          <w:szCs w:val="20"/>
          <w:lang w:val="mk-MK"/>
        </w:rPr>
        <w:t>Еко-кодекс</w:t>
      </w:r>
      <w:r w:rsidRPr="00B1375D">
        <w:rPr>
          <w:rFonts w:ascii="Arial" w:eastAsia="Times New Roman" w:hAnsi="Arial" w:cs="Arial"/>
          <w:color w:val="000000"/>
          <w:sz w:val="20"/>
          <w:szCs w:val="20"/>
          <w:lang w:val="mk-MK"/>
        </w:rPr>
        <w:t xml:space="preserve"> кој содржи различни еко-пораки за заштита и унапредување на училишната средина и пошироката локална средина. Ја дефинира целата мисија на училиштето и претставува заеднички став односно правилник на однесување на сите вклучени во еколошката програма. На јасен и декларативен начин се покажува посветеноста на училиштето за подобрување на условите во кои се учи и се работи. Еко-кодексот е изработен од самите ученици со соодветни еко-пораки. Еко-кодексот се ревидира секоја учебна година од страна на еко-одборот и </w:t>
      </w:r>
      <w:proofErr w:type="spellStart"/>
      <w:r w:rsidRPr="00B1375D">
        <w:rPr>
          <w:rFonts w:ascii="Arial" w:eastAsia="Times New Roman" w:hAnsi="Arial" w:cs="Arial"/>
          <w:color w:val="000000"/>
          <w:sz w:val="20"/>
          <w:szCs w:val="20"/>
          <w:lang w:val="mk-MK"/>
        </w:rPr>
        <w:t>учениицте</w:t>
      </w:r>
      <w:proofErr w:type="spellEnd"/>
      <w:r w:rsidRPr="00B1375D">
        <w:rPr>
          <w:rFonts w:ascii="Arial" w:eastAsia="Times New Roman" w:hAnsi="Arial" w:cs="Arial"/>
          <w:color w:val="000000"/>
          <w:sz w:val="20"/>
          <w:szCs w:val="20"/>
          <w:lang w:val="mk-MK"/>
        </w:rPr>
        <w:t xml:space="preserve">, направен е во повеќе креации кои се изложени во училиштето. </w:t>
      </w:r>
    </w:p>
    <w:p w14:paraId="5D7BA04C" w14:textId="77777777" w:rsidR="001F60E0" w:rsidRPr="00B1375D" w:rsidRDefault="001F60E0" w:rsidP="0089175A">
      <w:pPr>
        <w:spacing w:line="360" w:lineRule="auto"/>
        <w:jc w:val="both"/>
        <w:rPr>
          <w:rFonts w:ascii="Arial" w:hAnsi="Arial" w:cs="Arial"/>
          <w:color w:val="000000"/>
          <w:sz w:val="20"/>
          <w:szCs w:val="20"/>
          <w:lang w:val="mk-MK"/>
        </w:rPr>
      </w:pPr>
    </w:p>
    <w:p w14:paraId="6AC175DF" w14:textId="77777777" w:rsidR="00B157A7" w:rsidRPr="00B1375D" w:rsidRDefault="00B157A7" w:rsidP="005D4A2F">
      <w:pPr>
        <w:pStyle w:val="Heading2"/>
        <w:rPr>
          <w:lang w:val="mk-MK"/>
        </w:rPr>
      </w:pPr>
      <w:bookmarkStart w:id="106" w:name="_Toc174657311"/>
      <w:r w:rsidRPr="00B1375D">
        <w:rPr>
          <w:lang w:val="mk-MK"/>
        </w:rPr>
        <w:t xml:space="preserve">19.4. </w:t>
      </w:r>
      <w:bookmarkStart w:id="107" w:name="_Hlk25929622"/>
      <w:r w:rsidRPr="00B1375D">
        <w:rPr>
          <w:lang w:val="mk-MK"/>
        </w:rPr>
        <w:t>Односи меѓу сите структури во училиштето</w:t>
      </w:r>
      <w:bookmarkEnd w:id="106"/>
    </w:p>
    <w:bookmarkEnd w:id="107"/>
    <w:p w14:paraId="3960FE51" w14:textId="77777777" w:rsidR="00BF71E3" w:rsidRPr="00BD4671" w:rsidRDefault="00BF71E3" w:rsidP="0089175A">
      <w:pPr>
        <w:spacing w:line="360" w:lineRule="auto"/>
        <w:jc w:val="both"/>
        <w:rPr>
          <w:rFonts w:ascii="Arial" w:hAnsi="Arial" w:cs="Arial"/>
          <w:sz w:val="20"/>
          <w:szCs w:val="20"/>
          <w:lang w:val="ru-RU"/>
        </w:rPr>
      </w:pPr>
    </w:p>
    <w:p w14:paraId="4F1CAB86" w14:textId="59093A46" w:rsidR="001F60E0" w:rsidRPr="00B1375D" w:rsidRDefault="00BF71E3" w:rsidP="0089175A">
      <w:pPr>
        <w:spacing w:line="360" w:lineRule="auto"/>
        <w:jc w:val="both"/>
        <w:rPr>
          <w:rFonts w:ascii="Arial" w:hAnsi="Arial" w:cs="Arial"/>
          <w:sz w:val="20"/>
          <w:szCs w:val="20"/>
          <w:lang w:val="mk-MK"/>
        </w:rPr>
      </w:pPr>
      <w:r w:rsidRPr="00BD4671">
        <w:rPr>
          <w:rFonts w:ascii="Arial" w:hAnsi="Arial" w:cs="Arial"/>
          <w:sz w:val="20"/>
          <w:szCs w:val="20"/>
          <w:lang w:val="ru-RU"/>
        </w:rPr>
        <w:tab/>
      </w:r>
      <w:r w:rsidR="001F60E0" w:rsidRPr="00F602F3">
        <w:rPr>
          <w:rFonts w:ascii="Arial" w:hAnsi="Arial" w:cs="Arial"/>
          <w:sz w:val="20"/>
          <w:szCs w:val="20"/>
          <w:lang w:val="ru-RU"/>
        </w:rPr>
        <w:t>Во рамките на своите активности, стручната служба ќе организира индивидуални средби и разговори со вработените, родители, ученици за подобрување и одржување на добри меѓучовечки односи и меѓусебна комуникација, доверба и соработка. Во контекст на ова ќе бидат организирани и разни начини на дружење и соработка. Нивото на соработка со родителите ќе го одржуваат сите наставници, а посебно одделенските соработници, со помош и поддршка на стручната служба и директорот. Односот помеѓу учениците и наставниците, како и со останатите вработени ќе го одржуваат наставниците исто така со помош и поддршка на стручната служба и директорот</w:t>
      </w:r>
      <w:r w:rsidR="001F60E0" w:rsidRPr="00B1375D">
        <w:rPr>
          <w:rFonts w:ascii="Arial" w:hAnsi="Arial" w:cs="Arial"/>
          <w:sz w:val="20"/>
          <w:szCs w:val="20"/>
          <w:lang w:val="mk-MK"/>
        </w:rPr>
        <w:t>.</w:t>
      </w:r>
    </w:p>
    <w:p w14:paraId="19ED08F3" w14:textId="77777777" w:rsidR="00B907AC" w:rsidRPr="00B1375D" w:rsidRDefault="00B907AC" w:rsidP="0089175A">
      <w:pPr>
        <w:spacing w:line="360" w:lineRule="auto"/>
        <w:jc w:val="both"/>
        <w:rPr>
          <w:rFonts w:ascii="Arial" w:hAnsi="Arial" w:cs="Arial"/>
          <w:sz w:val="20"/>
          <w:szCs w:val="20"/>
          <w:lang w:val="mk-MK"/>
        </w:rPr>
      </w:pPr>
    </w:p>
    <w:p w14:paraId="357D20E1" w14:textId="77777777" w:rsidR="00B157A7" w:rsidRPr="00B1375D" w:rsidRDefault="00B157A7" w:rsidP="005D4A2F">
      <w:pPr>
        <w:pStyle w:val="Heading1"/>
        <w:rPr>
          <w:lang w:val="mk-MK"/>
        </w:rPr>
      </w:pPr>
      <w:bookmarkStart w:id="108" w:name="_Toc174657312"/>
      <w:bookmarkStart w:id="109" w:name="_Hlk25929649"/>
      <w:r w:rsidRPr="00B1375D">
        <w:rPr>
          <w:lang w:val="mk-MK"/>
        </w:rPr>
        <w:t>20. Професионален и кариерен развој на воспитно-образовниот кадар</w:t>
      </w:r>
      <w:bookmarkEnd w:id="108"/>
      <w:r w:rsidRPr="00B1375D">
        <w:rPr>
          <w:lang w:val="mk-MK"/>
        </w:rPr>
        <w:t xml:space="preserve"> </w:t>
      </w:r>
    </w:p>
    <w:p w14:paraId="1C631FF9" w14:textId="77777777" w:rsidR="00B907AC" w:rsidRPr="00B1375D" w:rsidRDefault="00B907AC" w:rsidP="0089175A">
      <w:pPr>
        <w:pBdr>
          <w:top w:val="nil"/>
          <w:left w:val="nil"/>
          <w:bottom w:val="nil"/>
          <w:right w:val="nil"/>
          <w:between w:val="nil"/>
        </w:pBdr>
        <w:spacing w:after="240" w:line="360" w:lineRule="auto"/>
        <w:ind w:firstLine="709"/>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Квалитетот на реализацијата на воспитно-образовниот процес во училиштата првенствено зависи од компетенциите на целокупниот наставен кадар во училиштето, вклучително и на стручните соработници и директорот.</w:t>
      </w:r>
    </w:p>
    <w:p w14:paraId="21CE4AD5" w14:textId="77777777" w:rsidR="00B907AC" w:rsidRPr="00B1375D" w:rsidRDefault="00B907AC" w:rsidP="0089175A">
      <w:pPr>
        <w:pBdr>
          <w:top w:val="nil"/>
          <w:left w:val="nil"/>
          <w:bottom w:val="nil"/>
          <w:right w:val="nil"/>
          <w:between w:val="nil"/>
        </w:pBdr>
        <w:spacing w:after="240" w:line="360" w:lineRule="auto"/>
        <w:ind w:firstLine="709"/>
        <w:jc w:val="both"/>
        <w:rPr>
          <w:rFonts w:ascii="Arial" w:eastAsia="Times New Roman" w:hAnsi="Arial" w:cs="Arial"/>
          <w:color w:val="000000"/>
          <w:sz w:val="20"/>
          <w:szCs w:val="20"/>
          <w:lang w:val="mk-MK"/>
        </w:rPr>
      </w:pPr>
      <w:r w:rsidRPr="00B1375D">
        <w:rPr>
          <w:rFonts w:ascii="Arial" w:eastAsia="Times New Roman" w:hAnsi="Arial" w:cs="Arial"/>
          <w:color w:val="2F5496"/>
          <w:sz w:val="20"/>
          <w:szCs w:val="20"/>
          <w:lang w:val="mk-MK"/>
        </w:rPr>
        <w:lastRenderedPageBreak/>
        <w:t>Континуираниот професионален развој</w:t>
      </w:r>
      <w:r w:rsidRPr="00F602F3">
        <w:rPr>
          <w:rFonts w:ascii="Arial" w:eastAsia="Times New Roman" w:hAnsi="Arial" w:cs="Arial"/>
          <w:color w:val="2F5496"/>
          <w:sz w:val="20"/>
          <w:szCs w:val="20"/>
          <w:lang w:val="ru-RU"/>
        </w:rPr>
        <w:t xml:space="preserve"> </w:t>
      </w:r>
      <w:r w:rsidRPr="00B1375D">
        <w:rPr>
          <w:rFonts w:ascii="Arial" w:eastAsia="Times New Roman" w:hAnsi="Arial" w:cs="Arial"/>
          <w:color w:val="2F5496"/>
          <w:sz w:val="20"/>
          <w:szCs w:val="20"/>
          <w:lang w:val="mk-MK"/>
        </w:rPr>
        <w:t>на образовниот кадар</w:t>
      </w:r>
      <w:r w:rsidRPr="00B1375D">
        <w:rPr>
          <w:rFonts w:ascii="Arial" w:eastAsia="Times New Roman" w:hAnsi="Arial" w:cs="Arial"/>
          <w:color w:val="000000"/>
          <w:sz w:val="20"/>
          <w:szCs w:val="20"/>
          <w:lang w:val="mk-MK"/>
        </w:rPr>
        <w:t xml:space="preserve"> е право и обврска на секој во образовниот систем и е насочен кон стекнување и пренесување на нови знаења за практичниот аспект на работата, знаења за деталите на професијата и реализација на стандардите за квалитет на воспитно-образовниот процес, согласно европските трендови. Континуираниот професионален развој е од особено значење ако се има предвид дека компетенциите на сите профили вклучени во воспитно-образовниот процес </w:t>
      </w:r>
      <w:r w:rsidRPr="00B1375D">
        <w:rPr>
          <w:rFonts w:ascii="Arial" w:eastAsia="Times New Roman" w:hAnsi="Arial" w:cs="Arial"/>
          <w:color w:val="2F5496"/>
          <w:sz w:val="20"/>
          <w:szCs w:val="20"/>
          <w:lang w:val="mk-MK"/>
        </w:rPr>
        <w:t>не се статични</w:t>
      </w:r>
      <w:r w:rsidRPr="00B1375D">
        <w:rPr>
          <w:rFonts w:ascii="Arial" w:eastAsia="Times New Roman" w:hAnsi="Arial" w:cs="Arial"/>
          <w:color w:val="000000"/>
          <w:sz w:val="20"/>
          <w:szCs w:val="20"/>
          <w:lang w:val="mk-MK"/>
        </w:rPr>
        <w:t>, туку дека се менуваат, усогласуваат согласно со новите научни сознанија во областа на образованието и потребите за развој и осовременување на образованието.</w:t>
      </w:r>
    </w:p>
    <w:p w14:paraId="021989C6" w14:textId="77777777" w:rsidR="00B907AC" w:rsidRPr="00B1375D" w:rsidRDefault="00B907AC"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Кога се дизајнира или се имплементира каква било програма за професионален развој на наставници, многу е важно таа програма да се позиционира внатре во контекстот на теоретската рамка за учење на возрасни.</w:t>
      </w:r>
    </w:p>
    <w:p w14:paraId="28C733D8" w14:textId="77777777" w:rsidR="00B907AC" w:rsidRPr="00B1375D" w:rsidRDefault="00B907AC"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ab/>
        <w:t xml:space="preserve">Можеби најважно за целта на професионалниот развој на наставниците, технологијата повлекува поместување на улогата на наставниците од позиција на единствен извор на знаење и поучување кон станување на </w:t>
      </w:r>
      <w:proofErr w:type="spellStart"/>
      <w:r w:rsidRPr="00B1375D">
        <w:rPr>
          <w:rFonts w:ascii="Arial" w:eastAsia="Times New Roman" w:hAnsi="Arial" w:cs="Arial"/>
          <w:color w:val="000000"/>
          <w:sz w:val="20"/>
          <w:szCs w:val="20"/>
          <w:lang w:val="mk-MK"/>
        </w:rPr>
        <w:t>фасилитатор</w:t>
      </w:r>
      <w:proofErr w:type="spellEnd"/>
      <w:r w:rsidRPr="00B1375D">
        <w:rPr>
          <w:rFonts w:ascii="Arial" w:eastAsia="Times New Roman" w:hAnsi="Arial" w:cs="Arial"/>
          <w:color w:val="000000"/>
          <w:sz w:val="20"/>
          <w:szCs w:val="20"/>
          <w:lang w:val="mk-MK"/>
        </w:rPr>
        <w:t xml:space="preserve"> - олеснувач на ученичкото учење (знаење) што се стекнуваат од повеќе извори. Последново се однесува на придвижување од „мудрец на сцената кон водач од страна“.</w:t>
      </w:r>
    </w:p>
    <w:p w14:paraId="7D1CA0D0" w14:textId="77777777" w:rsidR="00B907AC" w:rsidRPr="00B1375D" w:rsidRDefault="00B907AC"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ab/>
        <w:t>Професионалниот развој на наставниците треба да ги вклучи и моделира формите на педагогија кои наставниците можат да ги употребуваат во нивните училници. На пример, тие програми би требало да го постигнат следното:</w:t>
      </w:r>
    </w:p>
    <w:p w14:paraId="4E523702"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Им овозможува на наставниците да ги развијат сопствените знаења и вештини активно и искуствено (емпириски), во различни околини за учење како индивидуално така и колаборативно;</w:t>
      </w:r>
    </w:p>
    <w:p w14:paraId="431533D9"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Вклучуваат различни стратегии за учење кои вклучуваат директно поучување, дедуктивно заклучување (дедукција), дискусии, индукција и споделување;</w:t>
      </w:r>
    </w:p>
    <w:p w14:paraId="1F72E9CB"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Се стремат кон вештините за размислување од повисок ред;</w:t>
      </w:r>
    </w:p>
    <w:p w14:paraId="167FE20C"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Обезбедување на автентична околина за учење за да можат наставниците да се вклучат во конкретни задачи со реални сценарија;</w:t>
      </w:r>
    </w:p>
    <w:p w14:paraId="430F9CE8"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Ги нагласува начините на кои технологијата може да го </w:t>
      </w:r>
      <w:proofErr w:type="spellStart"/>
      <w:r w:rsidRPr="00B1375D">
        <w:rPr>
          <w:rFonts w:ascii="Arial" w:eastAsia="Times New Roman" w:hAnsi="Arial" w:cs="Arial"/>
          <w:color w:val="000000"/>
          <w:sz w:val="20"/>
          <w:szCs w:val="20"/>
          <w:lang w:val="mk-MK"/>
        </w:rPr>
        <w:t>фасилитира</w:t>
      </w:r>
      <w:proofErr w:type="spellEnd"/>
      <w:r w:rsidRPr="00B1375D">
        <w:rPr>
          <w:rFonts w:ascii="Arial" w:eastAsia="Times New Roman" w:hAnsi="Arial" w:cs="Arial"/>
          <w:color w:val="000000"/>
          <w:sz w:val="20"/>
          <w:szCs w:val="20"/>
          <w:lang w:val="mk-MK"/>
        </w:rPr>
        <w:t xml:space="preserve"> - олеснува и засили професионалниот живот на наставниците;</w:t>
      </w:r>
    </w:p>
    <w:p w14:paraId="4903531D"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Ги охрабрува наставниците да бидат ментори и водачи во процесот на учење на учениците (наместо едноставно да бидат презентери на знаење и информации);</w:t>
      </w:r>
    </w:p>
    <w:p w14:paraId="1F98496B"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Развивање на вештините на наставниците за учењето како да се учи (дефинирање на цели на учењето, планирање и евалуација на стратегиите на учење, го набљудуваат напредокот и ги прават исправките ако е потребно);</w:t>
      </w:r>
    </w:p>
    <w:p w14:paraId="30454518"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Промовираат колаборативно и кооперативно учење;</w:t>
      </w:r>
    </w:p>
    <w:p w14:paraId="6C787E89"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lastRenderedPageBreak/>
        <w:t>Да биде сензитивна на културата и различностите на наставниците како ученици, користејќи повеќе апстрактен пристап како одговор на различните стилови на учење, можностите, опкружувањето и почетните позиции;</w:t>
      </w:r>
    </w:p>
    <w:p w14:paraId="659B3F49" w14:textId="77777777" w:rsidR="00B907AC" w:rsidRPr="00B1375D" w:rsidRDefault="00B907AC">
      <w:pPr>
        <w:numPr>
          <w:ilvl w:val="0"/>
          <w:numId w:val="15"/>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Овозможува учење независно од времето и местото.</w:t>
      </w:r>
    </w:p>
    <w:p w14:paraId="0FD7B48E" w14:textId="77777777" w:rsidR="00B907AC" w:rsidRPr="00B1375D" w:rsidRDefault="00B907AC"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Професионалниот развој би требало да ги вклучи следните основи компоненти за кои истражувањата покажале дека се есенцијални, меѓу нив се:</w:t>
      </w:r>
    </w:p>
    <w:p w14:paraId="613667AD" w14:textId="77777777" w:rsidR="00B907AC" w:rsidRPr="00B1375D" w:rsidRDefault="00B907AC">
      <w:pPr>
        <w:numPr>
          <w:ilvl w:val="0"/>
          <w:numId w:val="16"/>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Директно поврзување со она што го учат учениците. Целта на програмата за професионален развој е да се зголемат и подобрат постигнувањата на учениците</w:t>
      </w:r>
    </w:p>
    <w:p w14:paraId="7F344B9C" w14:textId="77777777" w:rsidR="00B907AC" w:rsidRPr="00B1375D" w:rsidRDefault="00B907AC">
      <w:pPr>
        <w:numPr>
          <w:ilvl w:val="0"/>
          <w:numId w:val="16"/>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Практична употреба на технологијата. Последново побарува развивање на суштинските технолошки компетенции и вештини споменати претходно и примена на тие вештини во училниците</w:t>
      </w:r>
    </w:p>
    <w:p w14:paraId="144591DE" w14:textId="77777777" w:rsidR="00B907AC" w:rsidRPr="00B1375D" w:rsidRDefault="00B907AC">
      <w:pPr>
        <w:numPr>
          <w:ilvl w:val="0"/>
          <w:numId w:val="16"/>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Наставниците треба да ги знаат врските меѓу технологијата и </w:t>
      </w:r>
      <w:proofErr w:type="spellStart"/>
      <w:r w:rsidRPr="00B1375D">
        <w:rPr>
          <w:rFonts w:ascii="Arial" w:eastAsia="Times New Roman" w:hAnsi="Arial" w:cs="Arial"/>
          <w:color w:val="000000"/>
          <w:sz w:val="20"/>
          <w:szCs w:val="20"/>
          <w:lang w:val="mk-MK"/>
        </w:rPr>
        <w:t>курикулумот</w:t>
      </w:r>
      <w:proofErr w:type="spellEnd"/>
      <w:r w:rsidRPr="00B1375D">
        <w:rPr>
          <w:rFonts w:ascii="Arial" w:eastAsia="Times New Roman" w:hAnsi="Arial" w:cs="Arial"/>
          <w:color w:val="000000"/>
          <w:sz w:val="20"/>
          <w:szCs w:val="20"/>
          <w:lang w:val="mk-MK"/>
        </w:rPr>
        <w:t xml:space="preserve"> за кои се одговорни при реализацијата на наставата.</w:t>
      </w:r>
    </w:p>
    <w:p w14:paraId="4BF99E3B" w14:textId="77777777" w:rsidR="00B907AC" w:rsidRPr="00B1375D" w:rsidRDefault="00B907AC">
      <w:pPr>
        <w:numPr>
          <w:ilvl w:val="0"/>
          <w:numId w:val="16"/>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Нови улоги на наставниците, како </w:t>
      </w:r>
      <w:proofErr w:type="spellStart"/>
      <w:r w:rsidRPr="00B1375D">
        <w:rPr>
          <w:rFonts w:ascii="Arial" w:eastAsia="Times New Roman" w:hAnsi="Arial" w:cs="Arial"/>
          <w:color w:val="000000"/>
          <w:sz w:val="20"/>
          <w:szCs w:val="20"/>
          <w:lang w:val="mk-MK"/>
        </w:rPr>
        <w:t>фасилитатори</w:t>
      </w:r>
      <w:proofErr w:type="spellEnd"/>
      <w:r w:rsidRPr="00B1375D">
        <w:rPr>
          <w:rFonts w:ascii="Arial" w:eastAsia="Times New Roman" w:hAnsi="Arial" w:cs="Arial"/>
          <w:color w:val="000000"/>
          <w:sz w:val="20"/>
          <w:szCs w:val="20"/>
          <w:lang w:val="mk-MK"/>
        </w:rPr>
        <w:t xml:space="preserve"> и водачи наместо само како предавачи и инструктори</w:t>
      </w:r>
    </w:p>
    <w:p w14:paraId="42381A32" w14:textId="77777777" w:rsidR="00B907AC" w:rsidRPr="00B1375D" w:rsidRDefault="00B907AC">
      <w:pPr>
        <w:numPr>
          <w:ilvl w:val="0"/>
          <w:numId w:val="16"/>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Активна партиципација на наставниците и колегијално учење</w:t>
      </w:r>
    </w:p>
    <w:p w14:paraId="4501A292" w14:textId="72824DF9" w:rsidR="00B907AC" w:rsidRPr="00DC7732" w:rsidRDefault="00B907AC">
      <w:pPr>
        <w:numPr>
          <w:ilvl w:val="0"/>
          <w:numId w:val="16"/>
        </w:numPr>
        <w:pBdr>
          <w:top w:val="nil"/>
          <w:left w:val="nil"/>
          <w:bottom w:val="nil"/>
          <w:right w:val="nil"/>
          <w:between w:val="nil"/>
        </w:pBdr>
        <w:spacing w:after="240" w:line="360" w:lineRule="auto"/>
        <w:ind w:left="426"/>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Професионалниот развој како континуиран процес за усовршување на наставникот.</w:t>
      </w:r>
    </w:p>
    <w:bookmarkEnd w:id="109"/>
    <w:p w14:paraId="6AC697DF" w14:textId="77777777" w:rsidR="00B157A7" w:rsidRPr="00B1375D" w:rsidRDefault="00B157A7" w:rsidP="005D4A2F">
      <w:pPr>
        <w:pStyle w:val="Heading2"/>
        <w:rPr>
          <w:lang w:val="mk-MK"/>
        </w:rPr>
      </w:pPr>
      <w:r w:rsidRPr="00B1375D">
        <w:rPr>
          <w:b/>
          <w:lang w:val="mk-MK"/>
        </w:rPr>
        <w:t xml:space="preserve">    </w:t>
      </w:r>
      <w:bookmarkStart w:id="110" w:name="_Toc174657313"/>
      <w:r w:rsidRPr="00B1375D">
        <w:rPr>
          <w:lang w:val="mk-MK"/>
        </w:rPr>
        <w:t xml:space="preserve">20.1. </w:t>
      </w:r>
      <w:bookmarkStart w:id="111" w:name="_Hlk25929670"/>
      <w:r w:rsidRPr="00B1375D">
        <w:rPr>
          <w:lang w:val="mk-MK"/>
        </w:rPr>
        <w:t>Детектирање на потребите и приоритетите</w:t>
      </w:r>
      <w:bookmarkEnd w:id="110"/>
      <w:bookmarkEnd w:id="111"/>
    </w:p>
    <w:p w14:paraId="677DEE62" w14:textId="77777777" w:rsidR="00BF71E3" w:rsidRPr="00BD4671" w:rsidRDefault="00BF71E3" w:rsidP="0089175A">
      <w:pPr>
        <w:pBdr>
          <w:top w:val="nil"/>
          <w:left w:val="nil"/>
          <w:bottom w:val="nil"/>
          <w:right w:val="nil"/>
          <w:between w:val="nil"/>
        </w:pBdr>
        <w:autoSpaceDE w:val="0"/>
        <w:autoSpaceDN w:val="0"/>
        <w:adjustRightInd w:val="0"/>
        <w:spacing w:after="240" w:line="360" w:lineRule="auto"/>
        <w:ind w:firstLine="709"/>
        <w:jc w:val="both"/>
        <w:rPr>
          <w:rFonts w:ascii="Arial" w:hAnsi="Arial" w:cs="Arial"/>
          <w:color w:val="000000"/>
          <w:sz w:val="20"/>
          <w:szCs w:val="20"/>
          <w:lang w:val="ru-RU"/>
        </w:rPr>
      </w:pPr>
    </w:p>
    <w:p w14:paraId="7B891A4F" w14:textId="520D68E5" w:rsidR="00B907AC" w:rsidRPr="00F602F3" w:rsidRDefault="00B907AC" w:rsidP="0089175A">
      <w:pPr>
        <w:pBdr>
          <w:top w:val="nil"/>
          <w:left w:val="nil"/>
          <w:bottom w:val="nil"/>
          <w:right w:val="nil"/>
          <w:between w:val="nil"/>
        </w:pBdr>
        <w:autoSpaceDE w:val="0"/>
        <w:autoSpaceDN w:val="0"/>
        <w:adjustRightInd w:val="0"/>
        <w:spacing w:after="240" w:line="360" w:lineRule="auto"/>
        <w:ind w:firstLine="709"/>
        <w:jc w:val="both"/>
        <w:rPr>
          <w:rFonts w:ascii="Arial" w:eastAsia="Times New Roman" w:hAnsi="Arial" w:cs="Arial"/>
          <w:color w:val="000000"/>
          <w:sz w:val="20"/>
          <w:szCs w:val="20"/>
          <w:lang w:val="ru-RU"/>
        </w:rPr>
      </w:pPr>
      <w:r w:rsidRPr="00F602F3">
        <w:rPr>
          <w:rFonts w:ascii="Arial" w:eastAsia="Times New Roman" w:hAnsi="Arial" w:cs="Arial"/>
          <w:color w:val="000000"/>
          <w:sz w:val="20"/>
          <w:szCs w:val="20"/>
          <w:lang w:val="ru-RU"/>
        </w:rPr>
        <w:t xml:space="preserve">Секој наставник може да го иницира сопствениот професионален развој врз основа на </w:t>
      </w:r>
      <w:r w:rsidRPr="00F602F3">
        <w:rPr>
          <w:rFonts w:ascii="Arial" w:eastAsia="Times New Roman" w:hAnsi="Arial" w:cs="Arial"/>
          <w:color w:val="2F5496"/>
          <w:sz w:val="20"/>
          <w:szCs w:val="20"/>
          <w:lang w:val="ru-RU"/>
        </w:rPr>
        <w:t>личните потреби</w:t>
      </w:r>
      <w:r w:rsidRPr="00F602F3">
        <w:rPr>
          <w:rFonts w:ascii="Arial" w:eastAsia="Times New Roman" w:hAnsi="Arial" w:cs="Arial"/>
          <w:color w:val="000000"/>
          <w:sz w:val="20"/>
          <w:szCs w:val="20"/>
          <w:lang w:val="ru-RU"/>
        </w:rPr>
        <w:t xml:space="preserve"> за стручно усовршување во сфери во кои самиот сака да се подобри. Професионалниот развој може да произлезе од </w:t>
      </w:r>
      <w:r w:rsidRPr="00F602F3">
        <w:rPr>
          <w:rFonts w:ascii="Arial" w:eastAsia="Times New Roman" w:hAnsi="Arial" w:cs="Arial"/>
          <w:color w:val="2F5496"/>
          <w:sz w:val="20"/>
          <w:szCs w:val="20"/>
          <w:lang w:val="ru-RU"/>
        </w:rPr>
        <w:t>потребите на училиштето</w:t>
      </w:r>
      <w:r w:rsidRPr="00F602F3">
        <w:rPr>
          <w:rFonts w:ascii="Arial" w:eastAsia="Times New Roman" w:hAnsi="Arial" w:cs="Arial"/>
          <w:color w:val="000000"/>
          <w:sz w:val="20"/>
          <w:szCs w:val="20"/>
          <w:lang w:val="ru-RU"/>
        </w:rPr>
        <w:t xml:space="preserve"> кои се идентификувани во текот на самоевалуацијата или интегралната евалуација на училиштето и/или под влијание на советниците коишто се одговорни за поддршка на наставниците и наставата. Професионалниот развој на наставниците може да биде наметнат од </w:t>
      </w:r>
      <w:r w:rsidRPr="00F602F3">
        <w:rPr>
          <w:rFonts w:ascii="Arial" w:eastAsia="Times New Roman" w:hAnsi="Arial" w:cs="Arial"/>
          <w:color w:val="2F5496"/>
          <w:sz w:val="20"/>
          <w:szCs w:val="20"/>
          <w:lang w:val="ru-RU"/>
        </w:rPr>
        <w:t>креаторите на образовните политики и националните образовни институции</w:t>
      </w:r>
      <w:r w:rsidRPr="00F602F3">
        <w:rPr>
          <w:rFonts w:ascii="Arial" w:eastAsia="Times New Roman" w:hAnsi="Arial" w:cs="Arial"/>
          <w:color w:val="000000"/>
          <w:sz w:val="20"/>
          <w:szCs w:val="20"/>
          <w:lang w:val="ru-RU"/>
        </w:rPr>
        <w:t xml:space="preserve"> со цел да се овозможи ефикасна и квалитетна реализација на определени реформски зафати или иновативни практики или едноставно за да се обезбедат квалитет и ефикасност согласно стандардите за процесот и структурата на образовниот систем. </w:t>
      </w:r>
    </w:p>
    <w:p w14:paraId="55C333D8" w14:textId="77777777" w:rsidR="00B907AC" w:rsidRPr="00B1375D" w:rsidRDefault="00B907AC" w:rsidP="0089175A">
      <w:pPr>
        <w:pBdr>
          <w:top w:val="nil"/>
          <w:left w:val="nil"/>
          <w:bottom w:val="nil"/>
          <w:right w:val="nil"/>
          <w:between w:val="nil"/>
        </w:pBdr>
        <w:spacing w:after="240" w:line="360" w:lineRule="auto"/>
        <w:ind w:firstLine="709"/>
        <w:jc w:val="both"/>
        <w:rPr>
          <w:rFonts w:ascii="Arial" w:eastAsia="Times New Roman" w:hAnsi="Arial" w:cs="Arial"/>
          <w:color w:val="000000"/>
          <w:sz w:val="20"/>
          <w:szCs w:val="20"/>
          <w:lang w:val="mk-MK"/>
        </w:rPr>
      </w:pPr>
      <w:r w:rsidRPr="00F602F3">
        <w:rPr>
          <w:rFonts w:ascii="Arial" w:eastAsia="Times New Roman" w:hAnsi="Arial" w:cs="Arial"/>
          <w:color w:val="000000"/>
          <w:sz w:val="20"/>
          <w:szCs w:val="20"/>
          <w:lang w:val="ru-RU"/>
        </w:rPr>
        <w:t xml:space="preserve">Наставниците може </w:t>
      </w:r>
      <w:r w:rsidRPr="00F602F3">
        <w:rPr>
          <w:rFonts w:ascii="Arial" w:eastAsia="Times New Roman" w:hAnsi="Arial" w:cs="Arial"/>
          <w:color w:val="2F5496"/>
          <w:sz w:val="20"/>
          <w:szCs w:val="20"/>
          <w:lang w:val="ru-RU"/>
        </w:rPr>
        <w:t>самостојно</w:t>
      </w:r>
      <w:r w:rsidRPr="00F602F3">
        <w:rPr>
          <w:rFonts w:ascii="Arial" w:eastAsia="Times New Roman" w:hAnsi="Arial" w:cs="Arial"/>
          <w:color w:val="000000"/>
          <w:sz w:val="20"/>
          <w:szCs w:val="20"/>
          <w:lang w:val="ru-RU"/>
        </w:rPr>
        <w:t xml:space="preserve"> стручно да се усовршуваат, но може професионално да се развиваат и преку учество во најразлични облици на </w:t>
      </w:r>
      <w:r w:rsidRPr="00F602F3">
        <w:rPr>
          <w:rFonts w:ascii="Arial" w:eastAsia="Times New Roman" w:hAnsi="Arial" w:cs="Arial"/>
          <w:color w:val="2F5496"/>
          <w:sz w:val="20"/>
          <w:szCs w:val="20"/>
          <w:lang w:val="ru-RU"/>
        </w:rPr>
        <w:t>соработка со колегите</w:t>
      </w:r>
      <w:r w:rsidRPr="00F602F3">
        <w:rPr>
          <w:rFonts w:ascii="Arial" w:eastAsia="Times New Roman" w:hAnsi="Arial" w:cs="Arial"/>
          <w:color w:val="000000"/>
          <w:sz w:val="20"/>
          <w:szCs w:val="20"/>
          <w:lang w:val="ru-RU"/>
        </w:rPr>
        <w:t xml:space="preserve"> во рамките на своето училиште и/или во рамки на меѓуучилишната соработка (на национално или меѓународно ниво). Меѓутоа, кога системот го наметнува професионалниот развој на наставниците, тогаш се организираат </w:t>
      </w:r>
      <w:r w:rsidRPr="00F602F3">
        <w:rPr>
          <w:rFonts w:ascii="Arial" w:eastAsia="Times New Roman" w:hAnsi="Arial" w:cs="Arial"/>
          <w:color w:val="2F5496"/>
          <w:sz w:val="20"/>
          <w:szCs w:val="20"/>
          <w:lang w:val="ru-RU"/>
        </w:rPr>
        <w:t>акредитирани обуки</w:t>
      </w:r>
      <w:r w:rsidRPr="00F602F3">
        <w:rPr>
          <w:rFonts w:ascii="Arial" w:eastAsia="Times New Roman" w:hAnsi="Arial" w:cs="Arial"/>
          <w:color w:val="000000"/>
          <w:sz w:val="20"/>
          <w:szCs w:val="20"/>
          <w:lang w:val="ru-RU"/>
        </w:rPr>
        <w:t xml:space="preserve">, водени од </w:t>
      </w:r>
      <w:r w:rsidRPr="00F602F3">
        <w:rPr>
          <w:rFonts w:ascii="Arial" w:eastAsia="Times New Roman" w:hAnsi="Arial" w:cs="Arial"/>
          <w:color w:val="000000"/>
          <w:sz w:val="20"/>
          <w:szCs w:val="20"/>
          <w:lang w:val="ru-RU"/>
        </w:rPr>
        <w:lastRenderedPageBreak/>
        <w:t xml:space="preserve">стручни тимови, согласно однапред определена стратегија. Во современи услови се користат и интернет-платформи за организирање </w:t>
      </w:r>
      <w:r w:rsidRPr="00F602F3">
        <w:rPr>
          <w:rFonts w:ascii="Arial" w:eastAsia="Times New Roman" w:hAnsi="Arial" w:cs="Arial"/>
          <w:color w:val="2F5496"/>
          <w:sz w:val="20"/>
          <w:szCs w:val="20"/>
          <w:lang w:val="ru-RU"/>
        </w:rPr>
        <w:t>вебинари</w:t>
      </w:r>
      <w:r w:rsidRPr="00F602F3">
        <w:rPr>
          <w:rFonts w:ascii="Arial" w:eastAsia="Times New Roman" w:hAnsi="Arial" w:cs="Arial"/>
          <w:color w:val="000000"/>
          <w:sz w:val="20"/>
          <w:szCs w:val="20"/>
          <w:lang w:val="ru-RU"/>
        </w:rPr>
        <w:t xml:space="preserve"> за стекнување нови знаења и спроведување </w:t>
      </w:r>
      <w:r w:rsidRPr="00F602F3">
        <w:rPr>
          <w:rFonts w:ascii="Arial" w:eastAsia="Times New Roman" w:hAnsi="Arial" w:cs="Arial"/>
          <w:color w:val="2F5496"/>
          <w:sz w:val="20"/>
          <w:szCs w:val="20"/>
          <w:lang w:val="ru-RU"/>
        </w:rPr>
        <w:t>обуки од далечина</w:t>
      </w:r>
      <w:r w:rsidRPr="00F602F3">
        <w:rPr>
          <w:rFonts w:ascii="Arial" w:eastAsia="Times New Roman" w:hAnsi="Arial" w:cs="Arial"/>
          <w:color w:val="000000"/>
          <w:sz w:val="20"/>
          <w:szCs w:val="20"/>
          <w:lang w:val="ru-RU"/>
        </w:rPr>
        <w:t>.</w:t>
      </w:r>
    </w:p>
    <w:p w14:paraId="350FD9B6" w14:textId="4FB9D3D3" w:rsidR="00B907AC" w:rsidRPr="00BD4671" w:rsidRDefault="00B907AC" w:rsidP="00BF71E3">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Во нашето училиште постои </w:t>
      </w:r>
      <w:r w:rsidRPr="00B1375D">
        <w:rPr>
          <w:rFonts w:ascii="Arial" w:eastAsia="Times New Roman" w:hAnsi="Arial" w:cs="Arial"/>
          <w:color w:val="2F5496"/>
          <w:sz w:val="20"/>
          <w:szCs w:val="20"/>
          <w:lang w:val="mk-MK"/>
        </w:rPr>
        <w:t>тим</w:t>
      </w:r>
      <w:r w:rsidRPr="00B1375D">
        <w:rPr>
          <w:rFonts w:ascii="Arial" w:eastAsia="Times New Roman" w:hAnsi="Arial" w:cs="Arial"/>
          <w:color w:val="000000"/>
          <w:sz w:val="20"/>
          <w:szCs w:val="20"/>
          <w:lang w:val="mk-MK"/>
        </w:rPr>
        <w:t>, во состав на директор, стручна служба, претседатели на активи, претставници на УО (еден родител и неговиот претседател), кој се грижи за професионален развој на сите вработени, за усогласување на различните потреби и за користење на сите надворешни и внатрешни ресурси за професионален развој.</w:t>
      </w:r>
    </w:p>
    <w:p w14:paraId="3C1FEAEB" w14:textId="77777777" w:rsidR="00B157A7" w:rsidRPr="00B1375D" w:rsidRDefault="00B157A7" w:rsidP="005D4A2F">
      <w:pPr>
        <w:pStyle w:val="Heading2"/>
        <w:rPr>
          <w:lang w:val="mk-MK"/>
        </w:rPr>
      </w:pPr>
      <w:r w:rsidRPr="00B1375D">
        <w:rPr>
          <w:lang w:val="mk-MK"/>
        </w:rPr>
        <w:t xml:space="preserve">   </w:t>
      </w:r>
      <w:bookmarkStart w:id="112" w:name="_Toc174657314"/>
      <w:r w:rsidRPr="00B1375D">
        <w:rPr>
          <w:lang w:val="mk-MK"/>
        </w:rPr>
        <w:t xml:space="preserve">20.2. </w:t>
      </w:r>
      <w:bookmarkStart w:id="113" w:name="_Hlk25929758"/>
      <w:r w:rsidRPr="00B1375D">
        <w:rPr>
          <w:lang w:val="mk-MK"/>
        </w:rPr>
        <w:t>Активности за професионален развој</w:t>
      </w:r>
      <w:bookmarkEnd w:id="112"/>
      <w:bookmarkEnd w:id="113"/>
    </w:p>
    <w:p w14:paraId="5A0FA0EF" w14:textId="77777777" w:rsidR="00BF71E3" w:rsidRPr="00E00842" w:rsidRDefault="00BF71E3" w:rsidP="0089175A">
      <w:pPr>
        <w:pBdr>
          <w:top w:val="nil"/>
          <w:left w:val="nil"/>
          <w:bottom w:val="nil"/>
          <w:right w:val="nil"/>
          <w:between w:val="nil"/>
        </w:pBdr>
        <w:spacing w:after="240" w:line="360" w:lineRule="auto"/>
        <w:jc w:val="both"/>
        <w:rPr>
          <w:rFonts w:ascii="Arial" w:hAnsi="Arial" w:cs="Arial"/>
          <w:color w:val="000000"/>
          <w:sz w:val="20"/>
          <w:szCs w:val="20"/>
          <w:lang w:val="ru-RU"/>
        </w:rPr>
      </w:pPr>
    </w:p>
    <w:p w14:paraId="75B454E3" w14:textId="652F1398" w:rsidR="00B907AC" w:rsidRPr="00B1375D" w:rsidRDefault="00B907AC" w:rsidP="00BF71E3">
      <w:pPr>
        <w:pBdr>
          <w:top w:val="nil"/>
          <w:left w:val="nil"/>
          <w:bottom w:val="nil"/>
          <w:right w:val="nil"/>
          <w:between w:val="nil"/>
        </w:pBdr>
        <w:spacing w:after="0" w:line="360" w:lineRule="auto"/>
        <w:ind w:left="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1. Изработка на акциони планови за сите облици на професионален развој</w:t>
      </w:r>
    </w:p>
    <w:p w14:paraId="22297137" w14:textId="77777777" w:rsidR="00B907AC" w:rsidRPr="00B1375D" w:rsidRDefault="00B907AC">
      <w:pPr>
        <w:numPr>
          <w:ilvl w:val="0"/>
          <w:numId w:val="17"/>
        </w:numPr>
        <w:pBdr>
          <w:top w:val="nil"/>
          <w:left w:val="nil"/>
          <w:bottom w:val="nil"/>
          <w:right w:val="nil"/>
          <w:between w:val="nil"/>
        </w:pBdr>
        <w:spacing w:after="0" w:line="360" w:lineRule="auto"/>
        <w:ind w:left="1800"/>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Обуки од секаков облик</w:t>
      </w:r>
    </w:p>
    <w:p w14:paraId="2AE9226C" w14:textId="77777777" w:rsidR="00B907AC" w:rsidRPr="00B1375D" w:rsidRDefault="00B907AC">
      <w:pPr>
        <w:numPr>
          <w:ilvl w:val="0"/>
          <w:numId w:val="17"/>
        </w:numPr>
        <w:pBdr>
          <w:top w:val="nil"/>
          <w:left w:val="nil"/>
          <w:bottom w:val="nil"/>
          <w:right w:val="nil"/>
          <w:between w:val="nil"/>
        </w:pBdr>
        <w:spacing w:after="0" w:line="360" w:lineRule="auto"/>
        <w:ind w:left="1800"/>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Семинари (во училиштето и надвор од него, како и онлајн семинари)</w:t>
      </w:r>
    </w:p>
    <w:p w14:paraId="4CDA6219" w14:textId="77777777" w:rsidR="00B907AC" w:rsidRPr="00B1375D" w:rsidRDefault="00B907AC">
      <w:pPr>
        <w:numPr>
          <w:ilvl w:val="0"/>
          <w:numId w:val="17"/>
        </w:numPr>
        <w:pBdr>
          <w:top w:val="nil"/>
          <w:left w:val="nil"/>
          <w:bottom w:val="nil"/>
          <w:right w:val="nil"/>
          <w:between w:val="nil"/>
        </w:pBdr>
        <w:spacing w:after="0" w:line="360" w:lineRule="auto"/>
        <w:ind w:left="1800"/>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Работилници на најразлични теми поттикнати од потребите на наставниците заради одредени констатирани пропусти</w:t>
      </w:r>
    </w:p>
    <w:p w14:paraId="70F24341" w14:textId="77777777" w:rsidR="00B907AC" w:rsidRPr="00B1375D" w:rsidRDefault="00B907AC" w:rsidP="00BF71E3">
      <w:pPr>
        <w:pBdr>
          <w:top w:val="nil"/>
          <w:left w:val="nil"/>
          <w:bottom w:val="nil"/>
          <w:right w:val="nil"/>
          <w:between w:val="nil"/>
        </w:pBdr>
        <w:spacing w:after="0" w:line="360" w:lineRule="auto"/>
        <w:ind w:left="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2. Задолжителна дисеминација</w:t>
      </w:r>
    </w:p>
    <w:p w14:paraId="190AFD37" w14:textId="77777777" w:rsidR="00B907AC" w:rsidRPr="00B1375D" w:rsidRDefault="00B907AC" w:rsidP="00BF71E3">
      <w:pPr>
        <w:pBdr>
          <w:top w:val="nil"/>
          <w:left w:val="nil"/>
          <w:bottom w:val="nil"/>
          <w:right w:val="nil"/>
          <w:between w:val="nil"/>
        </w:pBdr>
        <w:spacing w:after="0" w:line="360" w:lineRule="auto"/>
        <w:ind w:left="720"/>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3. Задолжително изработка на извештаи </w:t>
      </w:r>
      <w:proofErr w:type="spellStart"/>
      <w:r w:rsidRPr="00B1375D">
        <w:rPr>
          <w:rFonts w:ascii="Arial" w:eastAsia="Times New Roman" w:hAnsi="Arial" w:cs="Arial"/>
          <w:color w:val="000000"/>
          <w:sz w:val="20"/>
          <w:szCs w:val="20"/>
          <w:lang w:val="mk-MK"/>
        </w:rPr>
        <w:t>пропратени</w:t>
      </w:r>
      <w:proofErr w:type="spellEnd"/>
      <w:r w:rsidRPr="00B1375D">
        <w:rPr>
          <w:rFonts w:ascii="Arial" w:eastAsia="Times New Roman" w:hAnsi="Arial" w:cs="Arial"/>
          <w:color w:val="000000"/>
          <w:sz w:val="20"/>
          <w:szCs w:val="20"/>
          <w:lang w:val="mk-MK"/>
        </w:rPr>
        <w:t xml:space="preserve"> со </w:t>
      </w:r>
      <w:proofErr w:type="spellStart"/>
      <w:r w:rsidRPr="00B1375D">
        <w:rPr>
          <w:rFonts w:ascii="Arial" w:eastAsia="Times New Roman" w:hAnsi="Arial" w:cs="Arial"/>
          <w:color w:val="000000"/>
          <w:sz w:val="20"/>
          <w:szCs w:val="20"/>
          <w:lang w:val="mk-MK"/>
        </w:rPr>
        <w:t>евалвација</w:t>
      </w:r>
      <w:proofErr w:type="spellEnd"/>
      <w:r w:rsidRPr="00B1375D">
        <w:rPr>
          <w:rFonts w:ascii="Arial" w:eastAsia="Times New Roman" w:hAnsi="Arial" w:cs="Arial"/>
          <w:color w:val="000000"/>
          <w:sz w:val="20"/>
          <w:szCs w:val="20"/>
          <w:lang w:val="mk-MK"/>
        </w:rPr>
        <w:t xml:space="preserve"> на секој облик од каде ќе произлегуваат и наредните облици на професионален развој</w:t>
      </w:r>
    </w:p>
    <w:p w14:paraId="55A0F056" w14:textId="77777777" w:rsidR="00B907AC" w:rsidRPr="00B1375D" w:rsidRDefault="00B907AC"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ab/>
        <w:t xml:space="preserve">Во изминатите учебни години наставниот кадар, стручната служба и директорот поминаа голем број на екстерни и интерни обуки, семинари и работилници. </w:t>
      </w:r>
    </w:p>
    <w:p w14:paraId="7131ED38" w14:textId="04D05874" w:rsidR="00BF71E3" w:rsidRPr="002E2703" w:rsidRDefault="00B907AC" w:rsidP="0089175A">
      <w:pPr>
        <w:pBdr>
          <w:top w:val="nil"/>
          <w:left w:val="nil"/>
          <w:bottom w:val="nil"/>
          <w:right w:val="nil"/>
          <w:between w:val="nil"/>
        </w:pBdr>
        <w:spacing w:after="240" w:line="360" w:lineRule="auto"/>
        <w:ind w:firstLine="720"/>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 xml:space="preserve">За професионалниот развој на вработените се води посебна грижа и постои </w:t>
      </w:r>
      <w:r w:rsidRPr="00B1375D">
        <w:rPr>
          <w:rFonts w:ascii="Arial" w:eastAsia="Times New Roman" w:hAnsi="Arial" w:cs="Arial"/>
          <w:color w:val="2F5496"/>
          <w:sz w:val="20"/>
          <w:szCs w:val="20"/>
          <w:lang w:val="mk-MK"/>
        </w:rPr>
        <w:t>процедура</w:t>
      </w:r>
      <w:r w:rsidRPr="00B1375D">
        <w:rPr>
          <w:rFonts w:ascii="Arial" w:eastAsia="Times New Roman" w:hAnsi="Arial" w:cs="Arial"/>
          <w:color w:val="000000"/>
          <w:sz w:val="20"/>
          <w:szCs w:val="20"/>
          <w:lang w:val="mk-MK"/>
        </w:rPr>
        <w:t xml:space="preserve"> која ја спроведува Училишниот тим за професионален развој, а опфаќа: </w:t>
      </w:r>
    </w:p>
    <w:p w14:paraId="61043BCF" w14:textId="77777777" w:rsidR="00B907AC" w:rsidRPr="00B1375D" w:rsidRDefault="00B907AC">
      <w:pPr>
        <w:numPr>
          <w:ilvl w:val="0"/>
          <w:numId w:val="1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Анкетирање на наставниците за нивните потреби од професионален развој; </w:t>
      </w:r>
    </w:p>
    <w:p w14:paraId="7A776317" w14:textId="77777777" w:rsidR="00B907AC" w:rsidRPr="00B1375D" w:rsidRDefault="00B907AC">
      <w:pPr>
        <w:numPr>
          <w:ilvl w:val="0"/>
          <w:numId w:val="1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Согледување на потребите од професионален развој на наставниот кадар, стручната служба и директорот; </w:t>
      </w:r>
    </w:p>
    <w:p w14:paraId="512162F7" w14:textId="77777777" w:rsidR="00B907AC" w:rsidRPr="00B1375D" w:rsidRDefault="00B907AC">
      <w:pPr>
        <w:numPr>
          <w:ilvl w:val="0"/>
          <w:numId w:val="1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Изготвување на програма за екстерни-интерни обуки со планирани корисници на обуките; </w:t>
      </w:r>
    </w:p>
    <w:p w14:paraId="08DE7015" w14:textId="77777777" w:rsidR="00B907AC" w:rsidRPr="00B1375D" w:rsidRDefault="00B907AC">
      <w:pPr>
        <w:numPr>
          <w:ilvl w:val="0"/>
          <w:numId w:val="1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Водење на база на податоци за посетени екстерни и интерни обуки, семинари и работилници наставниот кадар, стручната служба и директорот; </w:t>
      </w:r>
    </w:p>
    <w:p w14:paraId="587E7AA4" w14:textId="77777777" w:rsidR="00B907AC" w:rsidRPr="00B1375D" w:rsidRDefault="00B907AC">
      <w:pPr>
        <w:numPr>
          <w:ilvl w:val="0"/>
          <w:numId w:val="1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lastRenderedPageBreak/>
        <w:t xml:space="preserve">Изготвување на извештаи за посетени екстерни и интерни обуки, семинари и работилници од наставниот кадар, стручната служба и директорот; </w:t>
      </w:r>
    </w:p>
    <w:p w14:paraId="0733DB72" w14:textId="77777777" w:rsidR="00B907AC" w:rsidRPr="00B1375D" w:rsidRDefault="00B907AC">
      <w:pPr>
        <w:numPr>
          <w:ilvl w:val="0"/>
          <w:numId w:val="18"/>
        </w:numPr>
        <w:pBdr>
          <w:top w:val="nil"/>
          <w:left w:val="nil"/>
          <w:bottom w:val="nil"/>
          <w:right w:val="nil"/>
          <w:between w:val="nil"/>
        </w:pBdr>
        <w:spacing w:after="240" w:line="360" w:lineRule="auto"/>
        <w:contextualSpacing/>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 xml:space="preserve">Реализација на интерни </w:t>
      </w:r>
      <w:proofErr w:type="spellStart"/>
      <w:r w:rsidRPr="00B1375D">
        <w:rPr>
          <w:rFonts w:ascii="Arial" w:eastAsia="Times New Roman" w:hAnsi="Arial" w:cs="Arial"/>
          <w:color w:val="000000"/>
          <w:sz w:val="20"/>
          <w:szCs w:val="20"/>
          <w:lang w:val="mk-MK"/>
        </w:rPr>
        <w:t>дисеминации</w:t>
      </w:r>
      <w:proofErr w:type="spellEnd"/>
      <w:r w:rsidRPr="00B1375D">
        <w:rPr>
          <w:rFonts w:ascii="Arial" w:eastAsia="Times New Roman" w:hAnsi="Arial" w:cs="Arial"/>
          <w:color w:val="000000"/>
          <w:sz w:val="20"/>
          <w:szCs w:val="20"/>
          <w:lang w:val="mk-MK"/>
        </w:rPr>
        <w:t xml:space="preserve">. </w:t>
      </w:r>
    </w:p>
    <w:p w14:paraId="6B764D2C" w14:textId="77777777" w:rsidR="00B907AC" w:rsidRPr="00B1375D" w:rsidRDefault="00B907AC"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ab/>
        <w:t xml:space="preserve">Секој наставник е задолжен за водење на сопствено </w:t>
      </w:r>
      <w:r w:rsidRPr="00B1375D">
        <w:rPr>
          <w:rFonts w:ascii="Arial" w:eastAsia="Times New Roman" w:hAnsi="Arial" w:cs="Arial"/>
          <w:color w:val="2F5496"/>
          <w:sz w:val="20"/>
          <w:szCs w:val="20"/>
          <w:lang w:val="mk-MK"/>
        </w:rPr>
        <w:t>професионално досие</w:t>
      </w:r>
      <w:r w:rsidRPr="00B1375D">
        <w:rPr>
          <w:rFonts w:ascii="Arial" w:eastAsia="Times New Roman" w:hAnsi="Arial" w:cs="Arial"/>
          <w:color w:val="000000"/>
          <w:sz w:val="20"/>
          <w:szCs w:val="20"/>
          <w:lang w:val="mk-MK"/>
        </w:rPr>
        <w:t xml:space="preserve"> за чија контрола задолжени се директорот, стручните соработници, инспекторите од ДПИ, општинскиот просветен инспектор.</w:t>
      </w:r>
    </w:p>
    <w:p w14:paraId="0269BC9B" w14:textId="27001DB2" w:rsidR="00B907AC" w:rsidRPr="00BD4671" w:rsidRDefault="00B907AC"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ru-RU"/>
        </w:rPr>
      </w:pPr>
      <w:r w:rsidRPr="00B1375D">
        <w:rPr>
          <w:rFonts w:ascii="Arial" w:eastAsia="Times New Roman" w:hAnsi="Arial" w:cs="Arial"/>
          <w:color w:val="000000"/>
          <w:sz w:val="20"/>
          <w:szCs w:val="20"/>
          <w:lang w:val="mk-MK"/>
        </w:rPr>
        <w:tab/>
        <w:t>Секој наставник треба да е мотивиран за постојано посетување на разни семинари, обуки, конференции, регионални средби заради стекнување на нови искуства, сертификати.</w:t>
      </w:r>
    </w:p>
    <w:tbl>
      <w:tblPr>
        <w:tblStyle w:val="LightGrid-Accent117"/>
        <w:tblW w:w="14058" w:type="dxa"/>
        <w:tblLayout w:type="fixed"/>
        <w:tblLook w:val="0400" w:firstRow="0" w:lastRow="0" w:firstColumn="0" w:lastColumn="0" w:noHBand="0" w:noVBand="1"/>
      </w:tblPr>
      <w:tblGrid>
        <w:gridCol w:w="1100"/>
        <w:gridCol w:w="11274"/>
        <w:gridCol w:w="1684"/>
      </w:tblGrid>
      <w:tr w:rsidR="00B907AC" w:rsidRPr="00B1375D" w14:paraId="74BAD717"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1100" w:type="dxa"/>
            <w:vAlign w:val="center"/>
            <w:hideMark/>
          </w:tcPr>
          <w:p w14:paraId="2D7525EE" w14:textId="77777777" w:rsidR="00B907AC" w:rsidRPr="00B1375D" w:rsidRDefault="00B907AC" w:rsidP="0089175A">
            <w:pPr>
              <w:spacing w:after="0" w:line="360" w:lineRule="auto"/>
              <w:jc w:val="center"/>
              <w:rPr>
                <w:rFonts w:ascii="Arial" w:eastAsia="Times New Roman" w:hAnsi="Arial" w:cs="Arial"/>
                <w:b/>
                <w:sz w:val="20"/>
                <w:szCs w:val="20"/>
              </w:rPr>
            </w:pPr>
            <w:proofErr w:type="spellStart"/>
            <w:r w:rsidRPr="00B1375D">
              <w:rPr>
                <w:rFonts w:ascii="Arial" w:eastAsia="Times New Roman" w:hAnsi="Arial" w:cs="Arial"/>
                <w:b/>
                <w:sz w:val="20"/>
                <w:szCs w:val="20"/>
              </w:rPr>
              <w:t>Ред.бр</w:t>
            </w:r>
            <w:proofErr w:type="spellEnd"/>
          </w:p>
        </w:tc>
        <w:tc>
          <w:tcPr>
            <w:tcW w:w="11274" w:type="dxa"/>
            <w:vAlign w:val="center"/>
            <w:hideMark/>
          </w:tcPr>
          <w:p w14:paraId="023CE7F8" w14:textId="77777777" w:rsidR="00B907AC" w:rsidRPr="00B1375D" w:rsidRDefault="00B907AC"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Програмска  содржина</w:t>
            </w:r>
          </w:p>
        </w:tc>
        <w:tc>
          <w:tcPr>
            <w:tcW w:w="1684" w:type="dxa"/>
            <w:vAlign w:val="center"/>
            <w:hideMark/>
          </w:tcPr>
          <w:p w14:paraId="759BCAAA" w14:textId="77777777" w:rsidR="00B907AC" w:rsidRPr="00B1375D" w:rsidRDefault="00B907AC"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Реализатор</w:t>
            </w:r>
          </w:p>
        </w:tc>
      </w:tr>
      <w:tr w:rsidR="00B907AC" w:rsidRPr="00B1375D" w14:paraId="5C6215E4" w14:textId="77777777" w:rsidTr="00441FBE">
        <w:trPr>
          <w:cnfStyle w:val="000000010000" w:firstRow="0" w:lastRow="0" w:firstColumn="0" w:lastColumn="0" w:oddVBand="0" w:evenVBand="0" w:oddHBand="0" w:evenHBand="1" w:firstRowFirstColumn="0" w:firstRowLastColumn="0" w:lastRowFirstColumn="0" w:lastRowLastColumn="0"/>
          <w:trHeight w:val="20"/>
        </w:trPr>
        <w:tc>
          <w:tcPr>
            <w:tcW w:w="1100" w:type="dxa"/>
            <w:vAlign w:val="center"/>
            <w:hideMark/>
          </w:tcPr>
          <w:p w14:paraId="3EDA7D86" w14:textId="77777777" w:rsidR="00B907AC" w:rsidRPr="00B1375D" w:rsidRDefault="00B907AC"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I</w:t>
            </w:r>
          </w:p>
        </w:tc>
        <w:tc>
          <w:tcPr>
            <w:tcW w:w="11274" w:type="dxa"/>
            <w:hideMark/>
          </w:tcPr>
          <w:p w14:paraId="5F0E545F" w14:textId="77777777" w:rsidR="00B907AC" w:rsidRPr="00B1375D" w:rsidRDefault="00B907AC" w:rsidP="0089175A">
            <w:pPr>
              <w:spacing w:after="0" w:line="360" w:lineRule="auto"/>
              <w:rPr>
                <w:rFonts w:ascii="Arial" w:eastAsia="Times New Roman" w:hAnsi="Arial" w:cs="Arial"/>
                <w:b/>
                <w:sz w:val="20"/>
                <w:szCs w:val="20"/>
              </w:rPr>
            </w:pPr>
            <w:r w:rsidRPr="00B1375D">
              <w:rPr>
                <w:rFonts w:ascii="Arial" w:eastAsia="Times New Roman" w:hAnsi="Arial" w:cs="Arial"/>
                <w:b/>
                <w:sz w:val="20"/>
                <w:szCs w:val="20"/>
              </w:rPr>
              <w:t>Подготовка на почетници-наставници</w:t>
            </w:r>
          </w:p>
        </w:tc>
        <w:tc>
          <w:tcPr>
            <w:tcW w:w="1684" w:type="dxa"/>
          </w:tcPr>
          <w:p w14:paraId="43C7A06C" w14:textId="77777777" w:rsidR="00B907AC" w:rsidRPr="00B1375D" w:rsidRDefault="00B907AC" w:rsidP="0089175A">
            <w:pPr>
              <w:spacing w:after="0" w:line="360" w:lineRule="auto"/>
              <w:rPr>
                <w:rFonts w:ascii="Arial" w:eastAsia="Times New Roman" w:hAnsi="Arial" w:cs="Arial"/>
                <w:b/>
                <w:sz w:val="20"/>
                <w:szCs w:val="20"/>
              </w:rPr>
            </w:pPr>
          </w:p>
        </w:tc>
      </w:tr>
      <w:tr w:rsidR="00B907AC" w:rsidRPr="00B1375D" w14:paraId="5E071DBF"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1100" w:type="dxa"/>
            <w:vAlign w:val="center"/>
            <w:hideMark/>
          </w:tcPr>
          <w:p w14:paraId="39EEB0AF" w14:textId="77777777" w:rsidR="00B907AC" w:rsidRPr="00B1375D" w:rsidRDefault="00B907AC"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1.</w:t>
            </w:r>
          </w:p>
        </w:tc>
        <w:tc>
          <w:tcPr>
            <w:tcW w:w="11274" w:type="dxa"/>
            <w:hideMark/>
          </w:tcPr>
          <w:p w14:paraId="14FCEFC9"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Во текот на учебната година наставничкиот совет дава мислење за </w:t>
            </w:r>
            <w:proofErr w:type="spellStart"/>
            <w:r w:rsidRPr="00B1375D">
              <w:rPr>
                <w:rFonts w:ascii="Arial" w:eastAsia="Times New Roman" w:hAnsi="Arial" w:cs="Arial"/>
                <w:sz w:val="20"/>
                <w:szCs w:val="20"/>
              </w:rPr>
              <w:t>менторирани</w:t>
            </w:r>
            <w:proofErr w:type="spellEnd"/>
            <w:r w:rsidRPr="00B1375D">
              <w:rPr>
                <w:rFonts w:ascii="Arial" w:eastAsia="Times New Roman" w:hAnsi="Arial" w:cs="Arial"/>
                <w:sz w:val="20"/>
                <w:szCs w:val="20"/>
              </w:rPr>
              <w:t xml:space="preserve"> приправници</w:t>
            </w:r>
          </w:p>
        </w:tc>
        <w:tc>
          <w:tcPr>
            <w:tcW w:w="1684" w:type="dxa"/>
            <w:hideMark/>
          </w:tcPr>
          <w:p w14:paraId="4687AD10"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наставнички совет</w:t>
            </w:r>
          </w:p>
        </w:tc>
      </w:tr>
      <w:tr w:rsidR="00B907AC" w:rsidRPr="008123A1" w14:paraId="1223D522" w14:textId="77777777" w:rsidTr="00441FBE">
        <w:trPr>
          <w:cnfStyle w:val="000000010000" w:firstRow="0" w:lastRow="0" w:firstColumn="0" w:lastColumn="0" w:oddVBand="0" w:evenVBand="0" w:oddHBand="0" w:evenHBand="1" w:firstRowFirstColumn="0" w:firstRowLastColumn="0" w:lastRowFirstColumn="0" w:lastRowLastColumn="0"/>
          <w:trHeight w:val="20"/>
        </w:trPr>
        <w:tc>
          <w:tcPr>
            <w:tcW w:w="1100" w:type="dxa"/>
            <w:vAlign w:val="center"/>
            <w:hideMark/>
          </w:tcPr>
          <w:p w14:paraId="520D078B" w14:textId="77777777" w:rsidR="00B907AC" w:rsidRPr="00B1375D" w:rsidRDefault="00B907AC"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11274" w:type="dxa"/>
            <w:hideMark/>
          </w:tcPr>
          <w:p w14:paraId="58E7538F"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Програмирање на воспитно-образовната работа за почетници</w:t>
            </w:r>
          </w:p>
        </w:tc>
        <w:tc>
          <w:tcPr>
            <w:tcW w:w="1684" w:type="dxa"/>
          </w:tcPr>
          <w:p w14:paraId="3D7D7CA7" w14:textId="77777777" w:rsidR="00B907AC" w:rsidRPr="00B1375D" w:rsidRDefault="00B907AC" w:rsidP="0089175A">
            <w:pPr>
              <w:spacing w:after="0" w:line="360" w:lineRule="auto"/>
              <w:rPr>
                <w:rFonts w:ascii="Arial" w:eastAsia="Times New Roman" w:hAnsi="Arial" w:cs="Arial"/>
                <w:sz w:val="20"/>
                <w:szCs w:val="20"/>
              </w:rPr>
            </w:pPr>
          </w:p>
        </w:tc>
      </w:tr>
      <w:tr w:rsidR="00B907AC" w:rsidRPr="00B1375D" w14:paraId="510A37B4"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1100" w:type="dxa"/>
            <w:vAlign w:val="center"/>
            <w:hideMark/>
          </w:tcPr>
          <w:p w14:paraId="03B43141" w14:textId="77777777" w:rsidR="00B907AC" w:rsidRPr="00B1375D" w:rsidRDefault="00B907AC"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3.</w:t>
            </w:r>
          </w:p>
        </w:tc>
        <w:tc>
          <w:tcPr>
            <w:tcW w:w="11274" w:type="dxa"/>
            <w:hideMark/>
          </w:tcPr>
          <w:p w14:paraId="32D22B0F"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Задолжително присуство на наставниците-почетници на нагледни часови</w:t>
            </w:r>
          </w:p>
        </w:tc>
        <w:tc>
          <w:tcPr>
            <w:tcW w:w="1684" w:type="dxa"/>
            <w:hideMark/>
          </w:tcPr>
          <w:p w14:paraId="43CAAAE0"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ментор наставник</w:t>
            </w:r>
          </w:p>
        </w:tc>
      </w:tr>
      <w:tr w:rsidR="00B907AC" w:rsidRPr="008123A1" w14:paraId="6C2A2142" w14:textId="77777777" w:rsidTr="00441FBE">
        <w:trPr>
          <w:cnfStyle w:val="000000010000" w:firstRow="0" w:lastRow="0" w:firstColumn="0" w:lastColumn="0" w:oddVBand="0" w:evenVBand="0" w:oddHBand="0" w:evenHBand="1" w:firstRowFirstColumn="0" w:firstRowLastColumn="0" w:lastRowFirstColumn="0" w:lastRowLastColumn="0"/>
          <w:trHeight w:val="20"/>
        </w:trPr>
        <w:tc>
          <w:tcPr>
            <w:tcW w:w="1100" w:type="dxa"/>
            <w:vAlign w:val="center"/>
            <w:hideMark/>
          </w:tcPr>
          <w:p w14:paraId="1007D68D" w14:textId="77777777" w:rsidR="00B907AC" w:rsidRPr="00B1375D" w:rsidRDefault="00B907AC"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II</w:t>
            </w:r>
          </w:p>
        </w:tc>
        <w:tc>
          <w:tcPr>
            <w:tcW w:w="11274" w:type="dxa"/>
            <w:hideMark/>
          </w:tcPr>
          <w:p w14:paraId="17BE90C1" w14:textId="77777777" w:rsidR="00B907AC" w:rsidRPr="00B1375D" w:rsidRDefault="00B907AC" w:rsidP="0089175A">
            <w:pPr>
              <w:spacing w:after="0" w:line="360" w:lineRule="auto"/>
              <w:rPr>
                <w:rFonts w:ascii="Arial" w:eastAsia="Times New Roman" w:hAnsi="Arial" w:cs="Arial"/>
                <w:b/>
                <w:sz w:val="20"/>
                <w:szCs w:val="20"/>
              </w:rPr>
            </w:pPr>
            <w:r w:rsidRPr="00B1375D">
              <w:rPr>
                <w:rFonts w:ascii="Arial" w:eastAsia="Times New Roman" w:hAnsi="Arial" w:cs="Arial"/>
                <w:b/>
                <w:sz w:val="20"/>
                <w:szCs w:val="20"/>
              </w:rPr>
              <w:t>Перманентно усовршување на наставници со подолг работен стаж</w:t>
            </w:r>
          </w:p>
        </w:tc>
        <w:tc>
          <w:tcPr>
            <w:tcW w:w="1684" w:type="dxa"/>
          </w:tcPr>
          <w:p w14:paraId="04C3F211" w14:textId="77777777" w:rsidR="00B907AC" w:rsidRPr="00B1375D" w:rsidRDefault="00B907AC" w:rsidP="0089175A">
            <w:pPr>
              <w:spacing w:after="0" w:line="360" w:lineRule="auto"/>
              <w:rPr>
                <w:rFonts w:ascii="Arial" w:eastAsia="Times New Roman" w:hAnsi="Arial" w:cs="Arial"/>
                <w:b/>
                <w:sz w:val="20"/>
                <w:szCs w:val="20"/>
              </w:rPr>
            </w:pPr>
          </w:p>
        </w:tc>
      </w:tr>
      <w:tr w:rsidR="00B907AC" w:rsidRPr="008123A1" w14:paraId="0C111BA5"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1100" w:type="dxa"/>
            <w:vAlign w:val="center"/>
            <w:hideMark/>
          </w:tcPr>
          <w:p w14:paraId="274ACBD3" w14:textId="77777777" w:rsidR="00B907AC" w:rsidRPr="00B1375D" w:rsidRDefault="00B907AC"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1.</w:t>
            </w:r>
          </w:p>
        </w:tc>
        <w:tc>
          <w:tcPr>
            <w:tcW w:w="11274" w:type="dxa"/>
            <w:hideMark/>
          </w:tcPr>
          <w:p w14:paraId="7B7A3863"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Подготвуваат и одржуваат нагледни часови</w:t>
            </w:r>
          </w:p>
        </w:tc>
        <w:tc>
          <w:tcPr>
            <w:tcW w:w="1684" w:type="dxa"/>
          </w:tcPr>
          <w:p w14:paraId="1AD22CE5" w14:textId="77777777" w:rsidR="00B907AC" w:rsidRPr="00B1375D" w:rsidRDefault="00B907AC" w:rsidP="0089175A">
            <w:pPr>
              <w:spacing w:after="0" w:line="360" w:lineRule="auto"/>
              <w:rPr>
                <w:rFonts w:ascii="Arial" w:eastAsia="Times New Roman" w:hAnsi="Arial" w:cs="Arial"/>
                <w:sz w:val="20"/>
                <w:szCs w:val="20"/>
              </w:rPr>
            </w:pPr>
          </w:p>
        </w:tc>
      </w:tr>
      <w:tr w:rsidR="00B907AC" w:rsidRPr="008123A1" w14:paraId="16898425" w14:textId="77777777" w:rsidTr="00441FBE">
        <w:trPr>
          <w:cnfStyle w:val="000000010000" w:firstRow="0" w:lastRow="0" w:firstColumn="0" w:lastColumn="0" w:oddVBand="0" w:evenVBand="0" w:oddHBand="0" w:evenHBand="1" w:firstRowFirstColumn="0" w:firstRowLastColumn="0" w:lastRowFirstColumn="0" w:lastRowLastColumn="0"/>
          <w:trHeight w:val="20"/>
        </w:trPr>
        <w:tc>
          <w:tcPr>
            <w:tcW w:w="1100" w:type="dxa"/>
            <w:vAlign w:val="center"/>
            <w:hideMark/>
          </w:tcPr>
          <w:p w14:paraId="075E433D" w14:textId="77777777" w:rsidR="00B907AC" w:rsidRPr="00B1375D" w:rsidRDefault="00B907AC"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III</w:t>
            </w:r>
          </w:p>
        </w:tc>
        <w:tc>
          <w:tcPr>
            <w:tcW w:w="11274" w:type="dxa"/>
            <w:hideMark/>
          </w:tcPr>
          <w:p w14:paraId="46463AC6" w14:textId="77777777" w:rsidR="00B907AC" w:rsidRPr="00B1375D" w:rsidRDefault="00B907AC" w:rsidP="0089175A">
            <w:pPr>
              <w:spacing w:after="0" w:line="360" w:lineRule="auto"/>
              <w:rPr>
                <w:rFonts w:ascii="Arial" w:eastAsia="Times New Roman" w:hAnsi="Arial" w:cs="Arial"/>
                <w:b/>
                <w:sz w:val="20"/>
                <w:szCs w:val="20"/>
              </w:rPr>
            </w:pPr>
            <w:r w:rsidRPr="00B1375D">
              <w:rPr>
                <w:rFonts w:ascii="Arial" w:eastAsia="Times New Roman" w:hAnsi="Arial" w:cs="Arial"/>
                <w:b/>
                <w:sz w:val="20"/>
                <w:szCs w:val="20"/>
              </w:rPr>
              <w:t xml:space="preserve">Усовршување на наставниците преку семинари, обуки и </w:t>
            </w:r>
            <w:proofErr w:type="spellStart"/>
            <w:r w:rsidRPr="00B1375D">
              <w:rPr>
                <w:rFonts w:ascii="Arial" w:eastAsia="Times New Roman" w:hAnsi="Arial" w:cs="Arial"/>
                <w:b/>
                <w:sz w:val="20"/>
                <w:szCs w:val="20"/>
              </w:rPr>
              <w:t>дисеминации</w:t>
            </w:r>
            <w:proofErr w:type="spellEnd"/>
          </w:p>
        </w:tc>
        <w:tc>
          <w:tcPr>
            <w:tcW w:w="1684" w:type="dxa"/>
          </w:tcPr>
          <w:p w14:paraId="0F499FF0" w14:textId="77777777" w:rsidR="00B907AC" w:rsidRPr="00B1375D" w:rsidRDefault="00B907AC" w:rsidP="0089175A">
            <w:pPr>
              <w:spacing w:after="0" w:line="360" w:lineRule="auto"/>
              <w:rPr>
                <w:rFonts w:ascii="Arial" w:eastAsia="Times New Roman" w:hAnsi="Arial" w:cs="Arial"/>
                <w:b/>
                <w:sz w:val="20"/>
                <w:szCs w:val="20"/>
              </w:rPr>
            </w:pPr>
          </w:p>
        </w:tc>
      </w:tr>
      <w:tr w:rsidR="00B907AC" w:rsidRPr="008123A1" w14:paraId="10629F30"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1100" w:type="dxa"/>
            <w:vAlign w:val="center"/>
            <w:hideMark/>
          </w:tcPr>
          <w:p w14:paraId="349F3DA2" w14:textId="77777777" w:rsidR="00B907AC" w:rsidRPr="00B1375D" w:rsidRDefault="00B907AC"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1.</w:t>
            </w:r>
          </w:p>
        </w:tc>
        <w:tc>
          <w:tcPr>
            <w:tcW w:w="11274" w:type="dxa"/>
            <w:hideMark/>
          </w:tcPr>
          <w:p w14:paraId="5C0C408C"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Сите наставници ќе бидат вклучени во семинари организирано од БРО</w:t>
            </w:r>
          </w:p>
        </w:tc>
        <w:tc>
          <w:tcPr>
            <w:tcW w:w="1684" w:type="dxa"/>
          </w:tcPr>
          <w:p w14:paraId="5D152CC0" w14:textId="77777777" w:rsidR="00B907AC" w:rsidRPr="00B1375D" w:rsidRDefault="00B907AC" w:rsidP="0089175A">
            <w:pPr>
              <w:spacing w:after="0" w:line="360" w:lineRule="auto"/>
              <w:rPr>
                <w:rFonts w:ascii="Arial" w:eastAsia="Times New Roman" w:hAnsi="Arial" w:cs="Arial"/>
                <w:sz w:val="20"/>
                <w:szCs w:val="20"/>
              </w:rPr>
            </w:pPr>
          </w:p>
        </w:tc>
      </w:tr>
      <w:tr w:rsidR="00B907AC" w:rsidRPr="008123A1" w14:paraId="51F777B0" w14:textId="77777777" w:rsidTr="00441FBE">
        <w:trPr>
          <w:cnfStyle w:val="000000010000" w:firstRow="0" w:lastRow="0" w:firstColumn="0" w:lastColumn="0" w:oddVBand="0" w:evenVBand="0" w:oddHBand="0" w:evenHBand="1" w:firstRowFirstColumn="0" w:firstRowLastColumn="0" w:lastRowFirstColumn="0" w:lastRowLastColumn="0"/>
          <w:trHeight w:val="20"/>
        </w:trPr>
        <w:tc>
          <w:tcPr>
            <w:tcW w:w="1100" w:type="dxa"/>
            <w:vAlign w:val="center"/>
            <w:hideMark/>
          </w:tcPr>
          <w:p w14:paraId="3281BB52" w14:textId="77777777" w:rsidR="00B907AC" w:rsidRPr="00B1375D" w:rsidRDefault="00B907AC"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2.</w:t>
            </w:r>
          </w:p>
        </w:tc>
        <w:tc>
          <w:tcPr>
            <w:tcW w:w="11274" w:type="dxa"/>
            <w:hideMark/>
          </w:tcPr>
          <w:p w14:paraId="35FC0C2F"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Стручно усовршување на наставниците преку одржување стручни предавања пред стручните тела во училиштето</w:t>
            </w:r>
          </w:p>
        </w:tc>
        <w:tc>
          <w:tcPr>
            <w:tcW w:w="1684" w:type="dxa"/>
          </w:tcPr>
          <w:p w14:paraId="216C4749" w14:textId="77777777" w:rsidR="00B907AC" w:rsidRPr="00B1375D" w:rsidRDefault="00B907AC" w:rsidP="0089175A">
            <w:pPr>
              <w:spacing w:after="0" w:line="360" w:lineRule="auto"/>
              <w:rPr>
                <w:rFonts w:ascii="Arial" w:eastAsia="Times New Roman" w:hAnsi="Arial" w:cs="Arial"/>
                <w:sz w:val="20"/>
                <w:szCs w:val="20"/>
              </w:rPr>
            </w:pPr>
          </w:p>
        </w:tc>
      </w:tr>
      <w:tr w:rsidR="00B907AC" w:rsidRPr="008123A1" w14:paraId="61401CAF" w14:textId="77777777" w:rsidTr="00441FBE">
        <w:trPr>
          <w:cnfStyle w:val="000000100000" w:firstRow="0" w:lastRow="0" w:firstColumn="0" w:lastColumn="0" w:oddVBand="0" w:evenVBand="0" w:oddHBand="1" w:evenHBand="0" w:firstRowFirstColumn="0" w:firstRowLastColumn="0" w:lastRowFirstColumn="0" w:lastRowLastColumn="0"/>
          <w:trHeight w:val="20"/>
        </w:trPr>
        <w:tc>
          <w:tcPr>
            <w:tcW w:w="1100" w:type="dxa"/>
            <w:vAlign w:val="center"/>
            <w:hideMark/>
          </w:tcPr>
          <w:p w14:paraId="1DB76F4F" w14:textId="77777777" w:rsidR="00B907AC" w:rsidRPr="00B1375D" w:rsidRDefault="00B907AC"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3.</w:t>
            </w:r>
          </w:p>
        </w:tc>
        <w:tc>
          <w:tcPr>
            <w:tcW w:w="11274" w:type="dxa"/>
            <w:hideMark/>
          </w:tcPr>
          <w:p w14:paraId="2135F168" w14:textId="77777777" w:rsidR="00B907AC" w:rsidRPr="00B1375D" w:rsidRDefault="00B907AC"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Предавањата се од струката на секој наставник, педагошко-психолошката теорија и пракса</w:t>
            </w:r>
          </w:p>
        </w:tc>
        <w:tc>
          <w:tcPr>
            <w:tcW w:w="1684" w:type="dxa"/>
          </w:tcPr>
          <w:p w14:paraId="2D7AF61A" w14:textId="77777777" w:rsidR="00B907AC" w:rsidRPr="00B1375D" w:rsidRDefault="00B907AC" w:rsidP="0089175A">
            <w:pPr>
              <w:spacing w:after="0" w:line="360" w:lineRule="auto"/>
              <w:rPr>
                <w:rFonts w:ascii="Arial" w:eastAsia="Times New Roman" w:hAnsi="Arial" w:cs="Arial"/>
                <w:sz w:val="20"/>
                <w:szCs w:val="20"/>
              </w:rPr>
            </w:pPr>
          </w:p>
        </w:tc>
      </w:tr>
    </w:tbl>
    <w:p w14:paraId="5B0E2110" w14:textId="77777777" w:rsidR="00B907AC" w:rsidRPr="002E2703" w:rsidRDefault="00B907AC" w:rsidP="0089175A">
      <w:pPr>
        <w:spacing w:line="360" w:lineRule="auto"/>
        <w:jc w:val="both"/>
        <w:rPr>
          <w:rFonts w:ascii="Arial" w:hAnsi="Arial" w:cs="Arial"/>
          <w:color w:val="000000"/>
          <w:sz w:val="20"/>
          <w:szCs w:val="20"/>
          <w:lang w:val="ru-RU"/>
        </w:rPr>
      </w:pPr>
    </w:p>
    <w:p w14:paraId="2B924586" w14:textId="77777777" w:rsidR="00710752" w:rsidRPr="002E2703" w:rsidRDefault="00710752" w:rsidP="0089175A">
      <w:pPr>
        <w:spacing w:line="360" w:lineRule="auto"/>
        <w:jc w:val="both"/>
        <w:rPr>
          <w:rFonts w:ascii="Arial" w:hAnsi="Arial" w:cs="Arial"/>
          <w:color w:val="000000"/>
          <w:sz w:val="20"/>
          <w:szCs w:val="20"/>
          <w:lang w:val="ru-RU"/>
        </w:rPr>
      </w:pPr>
    </w:p>
    <w:p w14:paraId="02605A9A" w14:textId="77777777" w:rsidR="00710752" w:rsidRPr="002E2703" w:rsidRDefault="00710752" w:rsidP="0089175A">
      <w:pPr>
        <w:spacing w:line="360" w:lineRule="auto"/>
        <w:jc w:val="both"/>
        <w:rPr>
          <w:rFonts w:ascii="Arial" w:hAnsi="Arial" w:cs="Arial"/>
          <w:color w:val="000000"/>
          <w:sz w:val="20"/>
          <w:szCs w:val="20"/>
          <w:lang w:val="ru-RU"/>
        </w:rPr>
      </w:pPr>
    </w:p>
    <w:p w14:paraId="4817547B" w14:textId="77777777" w:rsidR="00B157A7" w:rsidRPr="00B1375D" w:rsidRDefault="00B157A7" w:rsidP="005D4A2F">
      <w:pPr>
        <w:pStyle w:val="Heading2"/>
        <w:rPr>
          <w:lang w:val="mk-MK"/>
        </w:rPr>
      </w:pPr>
      <w:r w:rsidRPr="00B1375D">
        <w:rPr>
          <w:b/>
          <w:lang w:val="mk-MK"/>
        </w:rPr>
        <w:lastRenderedPageBreak/>
        <w:t xml:space="preserve">    </w:t>
      </w:r>
      <w:bookmarkStart w:id="114" w:name="_Toc174657315"/>
      <w:r w:rsidRPr="00B1375D">
        <w:rPr>
          <w:lang w:val="mk-MK"/>
        </w:rPr>
        <w:t xml:space="preserve">20.3. </w:t>
      </w:r>
      <w:bookmarkStart w:id="115" w:name="_Hlk25929797"/>
      <w:r w:rsidRPr="00B1375D">
        <w:rPr>
          <w:lang w:val="mk-MK"/>
        </w:rPr>
        <w:t>Личен професионален развој</w:t>
      </w:r>
      <w:bookmarkEnd w:id="114"/>
    </w:p>
    <w:bookmarkEnd w:id="115"/>
    <w:p w14:paraId="76AEE8F3" w14:textId="77777777" w:rsidR="00BF71E3" w:rsidRPr="00E00842" w:rsidRDefault="00BF71E3" w:rsidP="0089175A">
      <w:pPr>
        <w:spacing w:line="360" w:lineRule="auto"/>
        <w:jc w:val="both"/>
        <w:rPr>
          <w:rFonts w:ascii="Arial" w:hAnsi="Arial" w:cs="Arial"/>
          <w:color w:val="000000"/>
          <w:sz w:val="20"/>
          <w:szCs w:val="20"/>
          <w:lang w:val="ru-RU"/>
        </w:rPr>
      </w:pPr>
      <w:r w:rsidRPr="00E00842">
        <w:rPr>
          <w:rFonts w:ascii="Arial" w:hAnsi="Arial" w:cs="Arial"/>
          <w:color w:val="000000"/>
          <w:sz w:val="20"/>
          <w:szCs w:val="20"/>
          <w:lang w:val="ru-RU"/>
        </w:rPr>
        <w:tab/>
      </w:r>
    </w:p>
    <w:p w14:paraId="16EB003B" w14:textId="05AB2180" w:rsidR="00B907AC" w:rsidRPr="00B1375D" w:rsidRDefault="00A27436" w:rsidP="0089175A">
      <w:pPr>
        <w:spacing w:line="360" w:lineRule="auto"/>
        <w:jc w:val="both"/>
        <w:rPr>
          <w:rFonts w:ascii="Arial" w:hAnsi="Arial" w:cs="Arial"/>
          <w:color w:val="000000"/>
          <w:sz w:val="20"/>
          <w:szCs w:val="20"/>
          <w:lang w:val="mk-MK"/>
        </w:rPr>
      </w:pPr>
      <w:r w:rsidRPr="00E00842">
        <w:rPr>
          <w:rFonts w:ascii="Arial" w:hAnsi="Arial" w:cs="Arial"/>
          <w:color w:val="000000"/>
          <w:sz w:val="20"/>
          <w:szCs w:val="20"/>
          <w:lang w:val="ru-RU"/>
        </w:rPr>
        <w:tab/>
      </w:r>
      <w:r w:rsidR="00B907AC" w:rsidRPr="00F602F3">
        <w:rPr>
          <w:rFonts w:ascii="Arial" w:hAnsi="Arial" w:cs="Arial"/>
          <w:color w:val="000000"/>
          <w:sz w:val="20"/>
          <w:szCs w:val="20"/>
          <w:lang w:val="ru-RU"/>
        </w:rPr>
        <w:t>На наставниците, стручните соработници и останати вработени, ќе им биде овозможено професионално да се усовршуваат според своите интерес и определба, а своите знаења секако ќе ги применат во работата на училиштето. Личниот професионален развој наставниците можат да го стекнат во училиштето преку работата на стручните активи, работилници и отворени часови, но и надвор од училиштето, организирано и во сопствена режија. Наставниците ќе изработуваат и личен план за професионален развој по претходно направена самопроценка и со поддршка на стручните соработници.</w:t>
      </w:r>
    </w:p>
    <w:p w14:paraId="50748357" w14:textId="77777777" w:rsidR="00B157A7" w:rsidRPr="00E00842" w:rsidRDefault="00B157A7" w:rsidP="005D4A2F">
      <w:pPr>
        <w:pStyle w:val="Heading2"/>
        <w:rPr>
          <w:lang w:val="ru-RU"/>
        </w:rPr>
      </w:pPr>
      <w:r w:rsidRPr="00B1375D">
        <w:rPr>
          <w:b/>
          <w:lang w:val="mk-MK"/>
        </w:rPr>
        <w:t xml:space="preserve">     </w:t>
      </w:r>
      <w:bookmarkStart w:id="116" w:name="_Toc174657316"/>
      <w:r w:rsidRPr="00B1375D">
        <w:rPr>
          <w:lang w:val="mk-MK"/>
        </w:rPr>
        <w:t xml:space="preserve">20.4. </w:t>
      </w:r>
      <w:bookmarkStart w:id="117" w:name="_Hlk25929825"/>
      <w:r w:rsidRPr="00B1375D">
        <w:rPr>
          <w:lang w:val="mk-MK"/>
        </w:rPr>
        <w:t>Хоризонтално учење</w:t>
      </w:r>
      <w:bookmarkEnd w:id="116"/>
    </w:p>
    <w:p w14:paraId="1A93923F" w14:textId="77777777" w:rsidR="00A27436" w:rsidRPr="00E00842" w:rsidRDefault="00A27436" w:rsidP="00A27436">
      <w:pPr>
        <w:rPr>
          <w:lang w:val="ru-RU"/>
        </w:rPr>
      </w:pPr>
    </w:p>
    <w:bookmarkEnd w:id="117"/>
    <w:p w14:paraId="3AF2DBDC" w14:textId="1D19E677" w:rsidR="00B907AC" w:rsidRPr="00B1375D" w:rsidRDefault="00A27436" w:rsidP="0089175A">
      <w:pPr>
        <w:spacing w:line="360" w:lineRule="auto"/>
        <w:jc w:val="both"/>
        <w:rPr>
          <w:rFonts w:ascii="Arial" w:hAnsi="Arial" w:cs="Arial"/>
          <w:color w:val="000000"/>
          <w:sz w:val="20"/>
          <w:szCs w:val="20"/>
          <w:lang w:val="mk-MK"/>
        </w:rPr>
      </w:pPr>
      <w:r w:rsidRPr="00E00842">
        <w:rPr>
          <w:rFonts w:ascii="Arial" w:hAnsi="Arial" w:cs="Arial"/>
          <w:color w:val="000000"/>
          <w:sz w:val="20"/>
          <w:szCs w:val="20"/>
          <w:lang w:val="ru-RU"/>
        </w:rPr>
        <w:tab/>
      </w:r>
      <w:r w:rsidR="00B907AC" w:rsidRPr="00F602F3">
        <w:rPr>
          <w:rFonts w:ascii="Arial" w:hAnsi="Arial" w:cs="Arial"/>
          <w:color w:val="000000"/>
          <w:sz w:val="20"/>
          <w:szCs w:val="20"/>
          <w:lang w:val="ru-RU"/>
        </w:rPr>
        <w:t>Сите наставници или училишни координатори на проекти по посета на било која обука, ќе одржат дисиминација во училиштето. Сознанијата ќе се споделуваат и на стручните активи и отворените часови. За таа цел ќе бидат изработени акциски планови од страна на сите оние кои ќе ги презентираат содржините пред останатите наставници.</w:t>
      </w:r>
    </w:p>
    <w:p w14:paraId="11E955AD" w14:textId="77777777" w:rsidR="00B157A7" w:rsidRPr="00BD4671" w:rsidRDefault="00B157A7" w:rsidP="005D4A2F">
      <w:pPr>
        <w:pStyle w:val="Heading2"/>
        <w:rPr>
          <w:lang w:val="ru-RU"/>
        </w:rPr>
      </w:pPr>
      <w:r w:rsidRPr="00B1375D">
        <w:rPr>
          <w:b/>
          <w:lang w:val="mk-MK"/>
        </w:rPr>
        <w:t xml:space="preserve">       </w:t>
      </w:r>
      <w:bookmarkStart w:id="118" w:name="_Toc174657317"/>
      <w:r w:rsidRPr="00B1375D">
        <w:rPr>
          <w:lang w:val="mk-MK"/>
        </w:rPr>
        <w:t>20.5</w:t>
      </w:r>
      <w:bookmarkStart w:id="119" w:name="_Hlk25929852"/>
      <w:r w:rsidRPr="00B1375D">
        <w:rPr>
          <w:lang w:val="mk-MK"/>
        </w:rPr>
        <w:t>. Кариерен развој на воспитно-образовниот кадар</w:t>
      </w:r>
      <w:bookmarkEnd w:id="118"/>
    </w:p>
    <w:p w14:paraId="5EF88919" w14:textId="77777777" w:rsidR="00A27436" w:rsidRPr="00BD4671" w:rsidRDefault="00A27436" w:rsidP="00A27436">
      <w:pPr>
        <w:rPr>
          <w:lang w:val="ru-RU"/>
        </w:rPr>
      </w:pPr>
    </w:p>
    <w:bookmarkEnd w:id="119"/>
    <w:p w14:paraId="72494529" w14:textId="2A5E3256" w:rsidR="00B907AC" w:rsidRPr="00B1375D" w:rsidRDefault="00A27436" w:rsidP="0089175A">
      <w:pPr>
        <w:spacing w:line="360" w:lineRule="auto"/>
        <w:jc w:val="both"/>
        <w:rPr>
          <w:rFonts w:ascii="Arial" w:hAnsi="Arial" w:cs="Arial"/>
          <w:color w:val="000000"/>
          <w:sz w:val="20"/>
          <w:szCs w:val="20"/>
          <w:lang w:val="mk-MK"/>
        </w:rPr>
      </w:pPr>
      <w:r w:rsidRPr="00BD4671">
        <w:rPr>
          <w:rFonts w:ascii="Arial" w:hAnsi="Arial" w:cs="Arial"/>
          <w:color w:val="000000"/>
          <w:sz w:val="20"/>
          <w:szCs w:val="20"/>
          <w:lang w:val="ru-RU"/>
        </w:rPr>
        <w:tab/>
      </w:r>
      <w:r w:rsidR="00B907AC" w:rsidRPr="00F602F3">
        <w:rPr>
          <w:rFonts w:ascii="Arial" w:hAnsi="Arial" w:cs="Arial"/>
          <w:color w:val="000000"/>
          <w:sz w:val="20"/>
          <w:szCs w:val="20"/>
          <w:lang w:val="ru-RU"/>
        </w:rPr>
        <w:t>Во нашето училиште, тимската работа е силна страна на училиштето</w:t>
      </w:r>
      <w:r w:rsidR="00B907AC" w:rsidRPr="00F602F3">
        <w:rPr>
          <w:rFonts w:ascii="Arial" w:hAnsi="Arial" w:cs="Arial"/>
          <w:b/>
          <w:bCs/>
          <w:i/>
          <w:iCs/>
          <w:color w:val="000000"/>
          <w:sz w:val="20"/>
          <w:szCs w:val="20"/>
          <w:lang w:val="ru-RU"/>
        </w:rPr>
        <w:t xml:space="preserve">. </w:t>
      </w:r>
      <w:r w:rsidR="00B907AC" w:rsidRPr="00F602F3">
        <w:rPr>
          <w:rFonts w:ascii="Arial" w:hAnsi="Arial" w:cs="Arial"/>
          <w:color w:val="000000"/>
          <w:sz w:val="20"/>
          <w:szCs w:val="20"/>
          <w:lang w:val="ru-RU"/>
        </w:rPr>
        <w:t>Истата ќе продолжи и понатаму да се гради и надоградува преку повеќе форми на активности: соработка во рамките на активите, поттикнување на почитување и флексибилност преку индивидуални и групни средби со вработените, учениците и родителите, како и редовно потсетување на кодексот на однесување и постоечките правилници во училиштето.</w:t>
      </w:r>
    </w:p>
    <w:p w14:paraId="12AE404A" w14:textId="6EBE88F8" w:rsidR="00B907AC" w:rsidRPr="005D4A2F" w:rsidRDefault="00B157A7" w:rsidP="005D4A2F">
      <w:pPr>
        <w:pStyle w:val="Heading1"/>
        <w:rPr>
          <w:lang w:val="mk-MK"/>
        </w:rPr>
      </w:pPr>
      <w:bookmarkStart w:id="120" w:name="_Toc174657318"/>
      <w:bookmarkStart w:id="121" w:name="_Hlk25929884"/>
      <w:r w:rsidRPr="00B1375D">
        <w:rPr>
          <w:lang w:val="mk-MK"/>
        </w:rPr>
        <w:t>21. Соработка на основното училиште со родителите/старателите</w:t>
      </w:r>
      <w:bookmarkEnd w:id="120"/>
      <w:r w:rsidRPr="00B1375D">
        <w:rPr>
          <w:lang w:val="mk-MK"/>
        </w:rPr>
        <w:t xml:space="preserve"> </w:t>
      </w:r>
    </w:p>
    <w:bookmarkEnd w:id="121"/>
    <w:p w14:paraId="41E50F74" w14:textId="77777777" w:rsidR="00B157A7" w:rsidRPr="00B1375D" w:rsidRDefault="00B157A7" w:rsidP="005D4A2F">
      <w:pPr>
        <w:pStyle w:val="Heading2"/>
        <w:rPr>
          <w:lang w:val="mk-MK"/>
        </w:rPr>
      </w:pPr>
      <w:r w:rsidRPr="00B1375D">
        <w:rPr>
          <w:lang w:val="mk-MK"/>
        </w:rPr>
        <w:t xml:space="preserve">      </w:t>
      </w:r>
      <w:bookmarkStart w:id="122" w:name="_Toc174657319"/>
      <w:r w:rsidRPr="00B1375D">
        <w:rPr>
          <w:lang w:val="mk-MK"/>
        </w:rPr>
        <w:t xml:space="preserve">21.1. </w:t>
      </w:r>
      <w:bookmarkStart w:id="123" w:name="_Hlk25929913"/>
      <w:r w:rsidRPr="00B1375D">
        <w:rPr>
          <w:lang w:val="mk-MK"/>
        </w:rPr>
        <w:t>Вклученост на родителите/старателите во животот и работата на училиштето</w:t>
      </w:r>
      <w:bookmarkEnd w:id="122"/>
      <w:r w:rsidRPr="00B1375D">
        <w:rPr>
          <w:lang w:val="mk-MK"/>
        </w:rPr>
        <w:t xml:space="preserve"> </w:t>
      </w:r>
      <w:bookmarkEnd w:id="123"/>
    </w:p>
    <w:p w14:paraId="2D51E9EC" w14:textId="77777777" w:rsidR="00A27436" w:rsidRPr="00BD4671" w:rsidRDefault="00A27436" w:rsidP="0089175A">
      <w:pPr>
        <w:spacing w:line="360" w:lineRule="auto"/>
        <w:jc w:val="both"/>
        <w:rPr>
          <w:rFonts w:ascii="Arial" w:hAnsi="Arial" w:cs="Arial"/>
          <w:sz w:val="20"/>
          <w:szCs w:val="20"/>
          <w:lang w:val="ru-RU"/>
        </w:rPr>
      </w:pPr>
    </w:p>
    <w:p w14:paraId="7CA7BBAB" w14:textId="3A87DB13" w:rsidR="00B907AC" w:rsidRPr="00B1375D" w:rsidRDefault="00A27436" w:rsidP="0089175A">
      <w:pPr>
        <w:spacing w:line="360" w:lineRule="auto"/>
        <w:jc w:val="both"/>
        <w:rPr>
          <w:rFonts w:ascii="Arial" w:hAnsi="Arial" w:cs="Arial"/>
          <w:sz w:val="20"/>
          <w:szCs w:val="20"/>
          <w:lang w:val="mk-MK"/>
        </w:rPr>
      </w:pPr>
      <w:r w:rsidRPr="00BD4671">
        <w:rPr>
          <w:rFonts w:ascii="Arial" w:hAnsi="Arial" w:cs="Arial"/>
          <w:sz w:val="20"/>
          <w:szCs w:val="20"/>
          <w:lang w:val="ru-RU"/>
        </w:rPr>
        <w:tab/>
      </w:r>
      <w:r w:rsidR="00B907AC" w:rsidRPr="00B1375D">
        <w:rPr>
          <w:rFonts w:ascii="Arial" w:hAnsi="Arial" w:cs="Arial"/>
          <w:sz w:val="20"/>
          <w:szCs w:val="20"/>
          <w:lang w:val="mk-MK"/>
        </w:rPr>
        <w:t xml:space="preserve">Во своите програми за работа, во работата на културни и образовни активности, посебно внимание се посветува на соработката со родителите/старателите и преку секојдневни средби и разговори, родителски средби, а особено програмите за работа на Одборите на родителите кои се формираат во рамките на паралелките и училиштето. На ваквите средби и разговори ќе се третираат прашања директно поврзани со </w:t>
      </w:r>
      <w:r w:rsidR="00B907AC" w:rsidRPr="00B1375D">
        <w:rPr>
          <w:rFonts w:ascii="Arial" w:hAnsi="Arial" w:cs="Arial"/>
          <w:sz w:val="20"/>
          <w:szCs w:val="20"/>
          <w:lang w:val="mk-MK"/>
        </w:rPr>
        <w:lastRenderedPageBreak/>
        <w:t>животот и работата на учениците во училиштето (успех, дисциплина). Се става посебен акцент на развивање на свест за меѓуетничка толеранција меѓу учениците, како и на подобрување на условите за работа во училиштето и ученичкиот стандард, исхраната и сл.</w:t>
      </w:r>
    </w:p>
    <w:p w14:paraId="49D79D2F" w14:textId="77777777" w:rsidR="00B907AC" w:rsidRPr="00B1375D" w:rsidRDefault="00B907AC" w:rsidP="0089175A">
      <w:pPr>
        <w:spacing w:line="360" w:lineRule="auto"/>
        <w:jc w:val="both"/>
        <w:rPr>
          <w:rFonts w:ascii="Arial" w:hAnsi="Arial" w:cs="Arial"/>
          <w:sz w:val="20"/>
          <w:szCs w:val="20"/>
          <w:lang w:val="mk-MK"/>
        </w:rPr>
      </w:pPr>
      <w:r w:rsidRPr="00B1375D">
        <w:rPr>
          <w:rFonts w:ascii="Arial" w:hAnsi="Arial" w:cs="Arial"/>
          <w:sz w:val="20"/>
          <w:szCs w:val="20"/>
          <w:lang w:val="mk-MK"/>
        </w:rPr>
        <w:t>Во соработка со родителите/старателите ќе се организираат и разновидни акции, средби, прослави, посети, екскурзии и др. За таа цел ќе се изработат програми за реализирање на содржините и активностите и ќе се формира Совет на родителите во рамките на паралелката и на училиштето.</w:t>
      </w:r>
    </w:p>
    <w:p w14:paraId="747190EA" w14:textId="77777777" w:rsidR="00A27436" w:rsidRPr="00A27436" w:rsidRDefault="00B157A7" w:rsidP="00A27436">
      <w:pPr>
        <w:pStyle w:val="Heading2"/>
        <w:rPr>
          <w:lang w:val="ru-RU"/>
        </w:rPr>
      </w:pPr>
      <w:r w:rsidRPr="00B1375D">
        <w:rPr>
          <w:lang w:val="mk-MK"/>
        </w:rPr>
        <w:t xml:space="preserve">        </w:t>
      </w:r>
      <w:bookmarkStart w:id="124" w:name="_Toc174657320"/>
      <w:r w:rsidRPr="00B1375D">
        <w:rPr>
          <w:lang w:val="mk-MK"/>
        </w:rPr>
        <w:t xml:space="preserve">21.2. </w:t>
      </w:r>
      <w:bookmarkStart w:id="125" w:name="_Hlk25929963"/>
      <w:r w:rsidRPr="00B1375D">
        <w:rPr>
          <w:lang w:val="mk-MK"/>
        </w:rPr>
        <w:t xml:space="preserve">Вклученост на родителите/старателите во процесот на учење и </w:t>
      </w:r>
      <w:proofErr w:type="spellStart"/>
      <w:r w:rsidRPr="00B1375D">
        <w:rPr>
          <w:lang w:val="mk-MK"/>
        </w:rPr>
        <w:t>воннаставните</w:t>
      </w:r>
      <w:proofErr w:type="spellEnd"/>
      <w:r w:rsidRPr="00B1375D">
        <w:rPr>
          <w:lang w:val="mk-MK"/>
        </w:rPr>
        <w:t xml:space="preserve"> активности</w:t>
      </w:r>
      <w:bookmarkEnd w:id="124"/>
      <w:bookmarkEnd w:id="125"/>
    </w:p>
    <w:p w14:paraId="33B3E1D1" w14:textId="0B6D2002" w:rsidR="00B157A7" w:rsidRPr="00A27436" w:rsidRDefault="00B157A7" w:rsidP="00A27436">
      <w:pPr>
        <w:pStyle w:val="Heading2"/>
        <w:rPr>
          <w:lang w:val="mk-MK"/>
        </w:rPr>
      </w:pPr>
      <w:r w:rsidRPr="00B1375D">
        <w:rPr>
          <w:rFonts w:ascii="Arial" w:hAnsi="Arial" w:cs="Arial"/>
          <w:sz w:val="20"/>
          <w:szCs w:val="20"/>
          <w:lang w:val="mk-MK"/>
        </w:rPr>
        <w:t xml:space="preserve"> </w:t>
      </w:r>
    </w:p>
    <w:p w14:paraId="16EAD5E3" w14:textId="43D156F2" w:rsidR="00AD5FE9" w:rsidRPr="00B1375D" w:rsidRDefault="00A27436" w:rsidP="0089175A">
      <w:pPr>
        <w:spacing w:line="360" w:lineRule="auto"/>
        <w:jc w:val="both"/>
        <w:rPr>
          <w:rFonts w:ascii="Arial" w:hAnsi="Arial" w:cs="Arial"/>
          <w:sz w:val="20"/>
          <w:szCs w:val="20"/>
          <w:lang w:val="mk-MK"/>
        </w:rPr>
      </w:pPr>
      <w:r w:rsidRPr="00BD4671">
        <w:rPr>
          <w:rFonts w:ascii="Arial" w:hAnsi="Arial" w:cs="Arial"/>
          <w:sz w:val="20"/>
          <w:szCs w:val="20"/>
          <w:lang w:val="ru-RU"/>
        </w:rPr>
        <w:tab/>
      </w:r>
      <w:r w:rsidR="00B907AC" w:rsidRPr="00F602F3">
        <w:rPr>
          <w:rFonts w:ascii="Arial" w:hAnsi="Arial" w:cs="Arial"/>
          <w:sz w:val="20"/>
          <w:szCs w:val="20"/>
          <w:lang w:val="ru-RU"/>
        </w:rPr>
        <w:t>Родителите ќе бидат вклучени во процесот на учење со тоа што ќе бидат информирани за наставниот план и програма со посочување линкови до истите, а за наставниот процес ќе ги информираме преку: Советот на родители, групни и индивидуални средби со наставници, преку стручната служба на училиштето и преку Е-дневникот. Учеството на родителите во процесот на учење ќе биде насочено кон давање помош при изработка на нагледни средства и дидактички материјали за покреативно изведување на наставата. Ќе се организираат работилници со родителите на учениците. Ќе помагаат при професионалната ориентација на учениците, на нови наставни содржини секој од областа на својата професија.</w:t>
      </w:r>
    </w:p>
    <w:p w14:paraId="4A1C1977" w14:textId="77777777" w:rsidR="00B157A7" w:rsidRPr="00B1375D" w:rsidRDefault="00B157A7" w:rsidP="005D4A2F">
      <w:pPr>
        <w:pStyle w:val="Heading2"/>
        <w:rPr>
          <w:lang w:val="mk-MK"/>
        </w:rPr>
      </w:pPr>
      <w:r w:rsidRPr="00B1375D">
        <w:rPr>
          <w:b/>
          <w:lang w:val="mk-MK"/>
        </w:rPr>
        <w:t xml:space="preserve">     </w:t>
      </w:r>
      <w:bookmarkStart w:id="126" w:name="_Toc174657321"/>
      <w:r w:rsidRPr="00B1375D">
        <w:rPr>
          <w:lang w:val="mk-MK"/>
        </w:rPr>
        <w:t xml:space="preserve">21.3. </w:t>
      </w:r>
      <w:bookmarkStart w:id="127" w:name="_Hlk25930017"/>
      <w:r w:rsidRPr="00B1375D">
        <w:rPr>
          <w:lang w:val="mk-MK"/>
        </w:rPr>
        <w:t>Едукација на родителите/старателите</w:t>
      </w:r>
      <w:bookmarkEnd w:id="126"/>
      <w:r w:rsidRPr="00B1375D">
        <w:rPr>
          <w:lang w:val="mk-MK"/>
        </w:rPr>
        <w:t xml:space="preserve">  </w:t>
      </w:r>
      <w:bookmarkEnd w:id="127"/>
    </w:p>
    <w:p w14:paraId="3B9FD2FE" w14:textId="77777777" w:rsidR="00A27436" w:rsidRPr="00E00842" w:rsidRDefault="00A27436" w:rsidP="0089175A">
      <w:pPr>
        <w:pBdr>
          <w:top w:val="nil"/>
          <w:left w:val="nil"/>
          <w:bottom w:val="nil"/>
          <w:right w:val="nil"/>
          <w:between w:val="nil"/>
        </w:pBdr>
        <w:spacing w:after="240" w:line="360" w:lineRule="auto"/>
        <w:rPr>
          <w:rFonts w:ascii="Arial" w:hAnsi="Arial" w:cs="Arial"/>
          <w:color w:val="000000"/>
          <w:sz w:val="20"/>
          <w:szCs w:val="20"/>
          <w:lang w:val="ru-RU"/>
        </w:rPr>
      </w:pPr>
      <w:bookmarkStart w:id="128" w:name="_Hlk25930058"/>
    </w:p>
    <w:p w14:paraId="1909F455" w14:textId="51015828" w:rsidR="00AD5FE9" w:rsidRPr="00B1375D" w:rsidRDefault="00AD5FE9" w:rsidP="0089175A">
      <w:pPr>
        <w:pBdr>
          <w:top w:val="nil"/>
          <w:left w:val="nil"/>
          <w:bottom w:val="nil"/>
          <w:right w:val="nil"/>
          <w:between w:val="nil"/>
        </w:pBdr>
        <w:spacing w:after="24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Советување на родители</w:t>
      </w:r>
    </w:p>
    <w:p w14:paraId="2DEF31BA" w14:textId="77777777" w:rsidR="00AD5FE9" w:rsidRPr="00B1375D" w:rsidRDefault="00AD5FE9"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ab/>
        <w:t xml:space="preserve">Советувањето на родители/старателите се реализира согласно Законот за основно образование, во првиот дел се повикуваат родители на ученици кои направиле </w:t>
      </w:r>
      <w:r w:rsidRPr="00B1375D">
        <w:rPr>
          <w:rFonts w:ascii="Arial" w:eastAsia="Times New Roman" w:hAnsi="Arial" w:cs="Arial"/>
          <w:color w:val="2F5496"/>
          <w:sz w:val="20"/>
          <w:szCs w:val="20"/>
          <w:lang w:val="mk-MK"/>
        </w:rPr>
        <w:t>10 неоправдани</w:t>
      </w:r>
      <w:r w:rsidRPr="00B1375D">
        <w:rPr>
          <w:rFonts w:ascii="Arial" w:eastAsia="Times New Roman" w:hAnsi="Arial" w:cs="Arial"/>
          <w:color w:val="000000"/>
          <w:sz w:val="20"/>
          <w:szCs w:val="20"/>
          <w:lang w:val="mk-MK"/>
        </w:rPr>
        <w:t xml:space="preserve"> или </w:t>
      </w:r>
      <w:r w:rsidRPr="00B1375D">
        <w:rPr>
          <w:rFonts w:ascii="Arial" w:eastAsia="Times New Roman" w:hAnsi="Arial" w:cs="Arial"/>
          <w:color w:val="2F5496"/>
          <w:sz w:val="20"/>
          <w:szCs w:val="20"/>
          <w:lang w:val="mk-MK"/>
        </w:rPr>
        <w:t>100 оправдани изостаноци</w:t>
      </w:r>
      <w:r w:rsidRPr="00B1375D">
        <w:rPr>
          <w:rFonts w:ascii="Arial" w:eastAsia="Times New Roman" w:hAnsi="Arial" w:cs="Arial"/>
          <w:color w:val="000000"/>
          <w:sz w:val="20"/>
          <w:szCs w:val="20"/>
          <w:lang w:val="mk-MK"/>
        </w:rPr>
        <w:t xml:space="preserve">, вториот дел се однесува на родители чии деца имаат повеќе од </w:t>
      </w:r>
      <w:r w:rsidRPr="00B1375D">
        <w:rPr>
          <w:rFonts w:ascii="Arial" w:eastAsia="Times New Roman" w:hAnsi="Arial" w:cs="Arial"/>
          <w:color w:val="2F5496"/>
          <w:sz w:val="20"/>
          <w:szCs w:val="20"/>
          <w:lang w:val="mk-MK"/>
        </w:rPr>
        <w:t>3 слаби оцени</w:t>
      </w:r>
      <w:r w:rsidRPr="00B1375D">
        <w:rPr>
          <w:rFonts w:ascii="Arial" w:eastAsia="Times New Roman" w:hAnsi="Arial" w:cs="Arial"/>
          <w:color w:val="000000"/>
          <w:sz w:val="20"/>
          <w:szCs w:val="20"/>
          <w:lang w:val="mk-MK"/>
        </w:rPr>
        <w:t xml:space="preserve"> и третиот дел се советуваат родители чии деца се со </w:t>
      </w:r>
      <w:r w:rsidRPr="00B1375D">
        <w:rPr>
          <w:rFonts w:ascii="Arial" w:eastAsia="Times New Roman" w:hAnsi="Arial" w:cs="Arial"/>
          <w:color w:val="2F5496"/>
          <w:sz w:val="20"/>
          <w:szCs w:val="20"/>
          <w:lang w:val="mk-MK"/>
        </w:rPr>
        <w:t>проблематично однесување</w:t>
      </w:r>
      <w:r w:rsidRPr="00B1375D">
        <w:rPr>
          <w:rFonts w:ascii="Arial" w:eastAsia="Times New Roman" w:hAnsi="Arial" w:cs="Arial"/>
          <w:color w:val="000000"/>
          <w:sz w:val="20"/>
          <w:szCs w:val="20"/>
          <w:lang w:val="mk-MK"/>
        </w:rPr>
        <w:t>.</w:t>
      </w:r>
    </w:p>
    <w:p w14:paraId="4C538609" w14:textId="77777777" w:rsidR="00AD5FE9" w:rsidRPr="00B1375D" w:rsidRDefault="00AD5FE9"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ab/>
        <w:t xml:space="preserve">Целта на советување на родителите/старателите е нивно едуцирање за начините на кои може да се подобрат вештините на воспитување на децата и да се унапредат односите во семејството за да можат нивните деца поуспешно да се справуваат со разни видови </w:t>
      </w:r>
      <w:proofErr w:type="spellStart"/>
      <w:r w:rsidRPr="00B1375D">
        <w:rPr>
          <w:rFonts w:ascii="Arial" w:eastAsia="Times New Roman" w:hAnsi="Arial" w:cs="Arial"/>
          <w:color w:val="000000"/>
          <w:sz w:val="20"/>
          <w:szCs w:val="20"/>
          <w:lang w:val="mk-MK"/>
        </w:rPr>
        <w:t>училиштни</w:t>
      </w:r>
      <w:proofErr w:type="spellEnd"/>
      <w:r w:rsidRPr="00B1375D">
        <w:rPr>
          <w:rFonts w:ascii="Arial" w:eastAsia="Times New Roman" w:hAnsi="Arial" w:cs="Arial"/>
          <w:color w:val="000000"/>
          <w:sz w:val="20"/>
          <w:szCs w:val="20"/>
          <w:lang w:val="mk-MK"/>
        </w:rPr>
        <w:t xml:space="preserve"> тешкотии и животни предизвици. </w:t>
      </w:r>
    </w:p>
    <w:p w14:paraId="3B49DC77" w14:textId="77777777" w:rsidR="00AD5FE9" w:rsidRPr="00B1375D" w:rsidRDefault="00AD5FE9"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lastRenderedPageBreak/>
        <w:tab/>
        <w:t xml:space="preserve">Секојдневното искуство покажува дека вклученоста на родителите/старателите во училишниот живот има позитивно влијание, не само врз училишниот успех на нивните деца, туку и врз нивниот развој и севкупно однесување. Поврзаноста на училиштето со семејството во многу случаи се појавува како пресуден фактор за успешна адаптација на </w:t>
      </w:r>
      <w:proofErr w:type="spellStart"/>
      <w:r w:rsidRPr="00B1375D">
        <w:rPr>
          <w:rFonts w:ascii="Arial" w:eastAsia="Times New Roman" w:hAnsi="Arial" w:cs="Arial"/>
          <w:color w:val="000000"/>
          <w:sz w:val="20"/>
          <w:szCs w:val="20"/>
          <w:lang w:val="mk-MK"/>
        </w:rPr>
        <w:t>училиштниот</w:t>
      </w:r>
      <w:proofErr w:type="spellEnd"/>
      <w:r w:rsidRPr="00B1375D">
        <w:rPr>
          <w:rFonts w:ascii="Arial" w:eastAsia="Times New Roman" w:hAnsi="Arial" w:cs="Arial"/>
          <w:color w:val="000000"/>
          <w:sz w:val="20"/>
          <w:szCs w:val="20"/>
          <w:lang w:val="mk-MK"/>
        </w:rPr>
        <w:t xml:space="preserve"> живот,  подобри резултати во учењето, </w:t>
      </w:r>
      <w:proofErr w:type="spellStart"/>
      <w:r w:rsidRPr="00B1375D">
        <w:rPr>
          <w:rFonts w:ascii="Arial" w:eastAsia="Times New Roman" w:hAnsi="Arial" w:cs="Arial"/>
          <w:color w:val="000000"/>
          <w:sz w:val="20"/>
          <w:szCs w:val="20"/>
          <w:lang w:val="mk-MK"/>
        </w:rPr>
        <w:t>поопфатно</w:t>
      </w:r>
      <w:proofErr w:type="spellEnd"/>
      <w:r w:rsidRPr="00B1375D">
        <w:rPr>
          <w:rFonts w:ascii="Arial" w:eastAsia="Times New Roman" w:hAnsi="Arial" w:cs="Arial"/>
          <w:color w:val="000000"/>
          <w:sz w:val="20"/>
          <w:szCs w:val="20"/>
          <w:lang w:val="mk-MK"/>
        </w:rPr>
        <w:t xml:space="preserve"> усвојување социјални вештини и за превенција и за справување со разни видови ризични и несоодветни однесувања.</w:t>
      </w:r>
    </w:p>
    <w:p w14:paraId="1B9B88DD" w14:textId="13A82E00" w:rsidR="00B157A7" w:rsidRPr="00B1375D" w:rsidRDefault="005D4A2F">
      <w:pPr>
        <w:pStyle w:val="Heading1"/>
        <w:numPr>
          <w:ilvl w:val="0"/>
          <w:numId w:val="35"/>
        </w:numPr>
        <w:rPr>
          <w:lang w:val="mk-MK"/>
        </w:rPr>
      </w:pPr>
      <w:r>
        <w:rPr>
          <w:lang w:val="mk-MK"/>
        </w:rPr>
        <w:t xml:space="preserve"> </w:t>
      </w:r>
      <w:bookmarkStart w:id="129" w:name="_Toc174657322"/>
      <w:r w:rsidR="00B157A7" w:rsidRPr="00B1375D">
        <w:rPr>
          <w:lang w:val="mk-MK"/>
        </w:rPr>
        <w:t>Комуникација со јавноста и промоција на основното училиште</w:t>
      </w:r>
      <w:bookmarkEnd w:id="129"/>
    </w:p>
    <w:bookmarkEnd w:id="128"/>
    <w:p w14:paraId="2601172C" w14:textId="77777777" w:rsidR="00A27436" w:rsidRPr="00BD4671" w:rsidRDefault="00A27436" w:rsidP="0089175A">
      <w:pPr>
        <w:pBdr>
          <w:top w:val="nil"/>
          <w:left w:val="nil"/>
          <w:bottom w:val="nil"/>
          <w:right w:val="nil"/>
          <w:between w:val="nil"/>
        </w:pBdr>
        <w:spacing w:after="0" w:line="360" w:lineRule="auto"/>
        <w:rPr>
          <w:rFonts w:ascii="Arial" w:hAnsi="Arial" w:cs="Arial"/>
          <w:sz w:val="20"/>
          <w:szCs w:val="20"/>
          <w:lang w:val="ru-RU"/>
        </w:rPr>
      </w:pPr>
    </w:p>
    <w:p w14:paraId="44151493" w14:textId="00D27C8E" w:rsidR="00AD5FE9" w:rsidRPr="00B1375D" w:rsidRDefault="00AD5FE9" w:rsidP="0089175A">
      <w:pPr>
        <w:pBdr>
          <w:top w:val="nil"/>
          <w:left w:val="nil"/>
          <w:bottom w:val="nil"/>
          <w:right w:val="nil"/>
          <w:between w:val="nil"/>
        </w:pBdr>
        <w:spacing w:after="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Општинското основно училиште во текот на учебната 2024/25 година со цел да го промовира училиштето за организираните и реализираните активности ќе соработува со локални, регионални и државни медиуми: телевизиски и радио станици, пишани и интернет медиуми, социјални мрежи и сл.</w:t>
      </w:r>
    </w:p>
    <w:p w14:paraId="77C331AD" w14:textId="77777777" w:rsidR="00AD5FE9" w:rsidRPr="00B1375D" w:rsidRDefault="00AD5FE9" w:rsidP="0089175A">
      <w:pPr>
        <w:pBdr>
          <w:top w:val="nil"/>
          <w:left w:val="nil"/>
          <w:bottom w:val="nil"/>
          <w:right w:val="nil"/>
          <w:between w:val="nil"/>
        </w:pBdr>
        <w:spacing w:after="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ab/>
      </w:r>
      <w:r w:rsidRPr="00B1375D">
        <w:rPr>
          <w:rFonts w:ascii="Arial" w:eastAsia="Times New Roman" w:hAnsi="Arial" w:cs="Arial"/>
          <w:b/>
          <w:color w:val="000000"/>
          <w:sz w:val="20"/>
          <w:szCs w:val="20"/>
          <w:lang w:val="mk-MK"/>
        </w:rPr>
        <w:tab/>
        <w:t>Презентацијата на училиштето и неговите активности исто така ќе се реализира и преку:</w:t>
      </w:r>
    </w:p>
    <w:p w14:paraId="1655B7BB" w14:textId="77777777" w:rsidR="00AD5FE9" w:rsidRPr="00B1375D" w:rsidRDefault="00AD5FE9">
      <w:pPr>
        <w:numPr>
          <w:ilvl w:val="0"/>
          <w:numId w:val="19"/>
        </w:numPr>
        <w:pBdr>
          <w:top w:val="nil"/>
          <w:left w:val="nil"/>
          <w:bottom w:val="nil"/>
          <w:right w:val="nil"/>
          <w:between w:val="nil"/>
        </w:pBdr>
        <w:spacing w:after="0" w:line="360" w:lineRule="auto"/>
        <w:contextualSpacing/>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Брошура наменета за родителите на почетокот на учебната 2024/2025година;</w:t>
      </w:r>
    </w:p>
    <w:p w14:paraId="71763A67" w14:textId="77777777" w:rsidR="00AD5FE9" w:rsidRPr="00B1375D" w:rsidRDefault="00AD5FE9">
      <w:pPr>
        <w:numPr>
          <w:ilvl w:val="0"/>
          <w:numId w:val="19"/>
        </w:numPr>
        <w:pBdr>
          <w:top w:val="nil"/>
          <w:left w:val="nil"/>
          <w:bottom w:val="nil"/>
          <w:right w:val="nil"/>
          <w:between w:val="nil"/>
        </w:pBdr>
        <w:tabs>
          <w:tab w:val="left" w:pos="1663"/>
        </w:tabs>
        <w:spacing w:after="0" w:line="360" w:lineRule="auto"/>
        <w:contextualSpacing/>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Полугодишни и Годишни извештаи за работата на училиштето наменети за потребите на Советот на родители, Училиштен одбор и Локална самоуправа;</w:t>
      </w:r>
    </w:p>
    <w:p w14:paraId="5FAB6778" w14:textId="77777777" w:rsidR="00AD5FE9" w:rsidRPr="00B1375D" w:rsidRDefault="00AD5FE9">
      <w:pPr>
        <w:numPr>
          <w:ilvl w:val="0"/>
          <w:numId w:val="19"/>
        </w:numPr>
        <w:pBdr>
          <w:top w:val="nil"/>
          <w:left w:val="nil"/>
          <w:bottom w:val="nil"/>
          <w:right w:val="nil"/>
          <w:between w:val="nil"/>
        </w:pBdr>
        <w:tabs>
          <w:tab w:val="left" w:pos="1663"/>
        </w:tabs>
        <w:spacing w:after="0" w:line="360" w:lineRule="auto"/>
        <w:contextualSpacing/>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Упатства за родителите и учениците при изведувањето на наставните екскурзии;</w:t>
      </w:r>
    </w:p>
    <w:p w14:paraId="4DAD4FB8" w14:textId="77777777" w:rsidR="00AD5FE9" w:rsidRPr="00B1375D" w:rsidRDefault="00AD5FE9">
      <w:pPr>
        <w:numPr>
          <w:ilvl w:val="0"/>
          <w:numId w:val="19"/>
        </w:numPr>
        <w:pBdr>
          <w:top w:val="nil"/>
          <w:left w:val="nil"/>
          <w:bottom w:val="nil"/>
          <w:right w:val="nil"/>
          <w:between w:val="nil"/>
        </w:pBdr>
        <w:tabs>
          <w:tab w:val="left" w:pos="1663"/>
        </w:tabs>
        <w:spacing w:after="0" w:line="360" w:lineRule="auto"/>
        <w:contextualSpacing/>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Информатор за училишните активности преку група наменета за вработени и страна наменета за родители на социјалната мрежа Фејсбук (</w:t>
      </w:r>
      <w:proofErr w:type="spellStart"/>
      <w:r w:rsidRPr="00B1375D">
        <w:rPr>
          <w:rFonts w:ascii="Arial" w:eastAsia="Times New Roman" w:hAnsi="Arial" w:cs="Arial"/>
          <w:color w:val="000000"/>
          <w:sz w:val="20"/>
          <w:szCs w:val="20"/>
          <w:lang w:val="mk-MK"/>
        </w:rPr>
        <w:t>Facebook</w:t>
      </w:r>
      <w:proofErr w:type="spellEnd"/>
      <w:r w:rsidRPr="00B1375D">
        <w:rPr>
          <w:rFonts w:ascii="Arial" w:eastAsia="Times New Roman" w:hAnsi="Arial" w:cs="Arial"/>
          <w:color w:val="000000"/>
          <w:sz w:val="20"/>
          <w:szCs w:val="20"/>
          <w:lang w:val="mk-MK"/>
        </w:rPr>
        <w:t xml:space="preserve">), како и преку официјална веб-страница на училиштето </w:t>
      </w:r>
      <w:hyperlink r:id="rId16" w:history="1">
        <w:r w:rsidRPr="00B1375D">
          <w:rPr>
            <w:rFonts w:ascii="Arial" w:eastAsia="Times New Roman" w:hAnsi="Arial" w:cs="Arial"/>
            <w:color w:val="0563C1"/>
            <w:sz w:val="20"/>
            <w:szCs w:val="20"/>
            <w:u w:val="single"/>
            <w:lang w:val="mk-MK"/>
          </w:rPr>
          <w:t>www.oouracinkratovo.edu.mk</w:t>
        </w:r>
      </w:hyperlink>
      <w:r w:rsidRPr="00B1375D">
        <w:rPr>
          <w:rFonts w:ascii="Arial" w:eastAsia="Times New Roman" w:hAnsi="Arial" w:cs="Arial"/>
          <w:color w:val="000000"/>
          <w:sz w:val="20"/>
          <w:szCs w:val="20"/>
          <w:lang w:val="mk-MK"/>
        </w:rPr>
        <w:t xml:space="preserve"> </w:t>
      </w:r>
    </w:p>
    <w:p w14:paraId="63804F3F" w14:textId="77777777" w:rsidR="00710752" w:rsidRPr="002E2703" w:rsidRDefault="00710752" w:rsidP="0089175A">
      <w:pPr>
        <w:pBdr>
          <w:top w:val="nil"/>
          <w:left w:val="nil"/>
          <w:bottom w:val="nil"/>
          <w:right w:val="nil"/>
          <w:between w:val="nil"/>
        </w:pBdr>
        <w:spacing w:after="0" w:line="360" w:lineRule="auto"/>
        <w:rPr>
          <w:rFonts w:ascii="Arial" w:eastAsia="Times New Roman" w:hAnsi="Arial" w:cs="Arial"/>
          <w:color w:val="000000"/>
          <w:sz w:val="24"/>
          <w:szCs w:val="24"/>
          <w:lang w:val="ru-RU"/>
        </w:rPr>
      </w:pPr>
    </w:p>
    <w:p w14:paraId="595B78B8" w14:textId="77777777" w:rsidR="00AD5FE9" w:rsidRPr="00B1375D" w:rsidRDefault="00AD5FE9" w:rsidP="0089175A">
      <w:pPr>
        <w:pBdr>
          <w:top w:val="nil"/>
          <w:left w:val="nil"/>
          <w:bottom w:val="nil"/>
          <w:right w:val="nil"/>
          <w:between w:val="nil"/>
        </w:pBdr>
        <w:spacing w:after="0" w:line="360" w:lineRule="auto"/>
        <w:rPr>
          <w:rFonts w:ascii="Arial" w:eastAsia="Times New Roman" w:hAnsi="Arial" w:cs="Arial"/>
          <w:b/>
          <w:color w:val="000000"/>
          <w:sz w:val="20"/>
          <w:szCs w:val="20"/>
          <w:lang w:val="mk-MK"/>
        </w:rPr>
      </w:pPr>
      <w:r w:rsidRPr="00B1375D">
        <w:rPr>
          <w:rFonts w:ascii="Arial" w:eastAsia="Times New Roman" w:hAnsi="Arial" w:cs="Arial"/>
          <w:b/>
          <w:color w:val="000000"/>
          <w:sz w:val="20"/>
          <w:szCs w:val="20"/>
          <w:lang w:val="mk-MK"/>
        </w:rPr>
        <w:t>Локална заедница (локална самоуправа, бизнис заедница, месно население)</w:t>
      </w:r>
    </w:p>
    <w:p w14:paraId="25331F22" w14:textId="77777777" w:rsidR="00AD5FE9" w:rsidRPr="00B1375D" w:rsidRDefault="00AD5FE9"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r w:rsidRPr="00B1375D">
        <w:rPr>
          <w:rFonts w:ascii="Arial" w:eastAsia="Times New Roman" w:hAnsi="Arial" w:cs="Arial"/>
          <w:color w:val="000000"/>
          <w:sz w:val="20"/>
          <w:szCs w:val="20"/>
          <w:lang w:val="mk-MK"/>
        </w:rPr>
        <w:t>Овие активности ќе се остваруваат преку:</w:t>
      </w:r>
    </w:p>
    <w:tbl>
      <w:tblPr>
        <w:tblStyle w:val="LightGrid-Accent118"/>
        <w:tblW w:w="14283" w:type="dxa"/>
        <w:jc w:val="center"/>
        <w:tblLayout w:type="fixed"/>
        <w:tblLook w:val="0400" w:firstRow="0" w:lastRow="0" w:firstColumn="0" w:lastColumn="0" w:noHBand="0" w:noVBand="1"/>
      </w:tblPr>
      <w:tblGrid>
        <w:gridCol w:w="1274"/>
        <w:gridCol w:w="9355"/>
        <w:gridCol w:w="1916"/>
        <w:gridCol w:w="1738"/>
      </w:tblGrid>
      <w:tr w:rsidR="00AD5FE9" w:rsidRPr="00B1375D" w14:paraId="37FC10FE" w14:textId="77777777" w:rsidTr="00441FBE">
        <w:trPr>
          <w:cnfStyle w:val="000000100000" w:firstRow="0" w:lastRow="0" w:firstColumn="0" w:lastColumn="0" w:oddVBand="0" w:evenVBand="0" w:oddHBand="1" w:evenHBand="0" w:firstRowFirstColumn="0" w:firstRowLastColumn="0" w:lastRowFirstColumn="0" w:lastRowLastColumn="0"/>
          <w:trHeight w:val="611"/>
          <w:jc w:val="center"/>
        </w:trPr>
        <w:tc>
          <w:tcPr>
            <w:tcW w:w="1274" w:type="dxa"/>
            <w:vAlign w:val="center"/>
          </w:tcPr>
          <w:p w14:paraId="353E3198" w14:textId="77777777" w:rsidR="00AD5FE9" w:rsidRPr="00B1375D" w:rsidRDefault="00AD5FE9"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Период</w:t>
            </w:r>
          </w:p>
        </w:tc>
        <w:tc>
          <w:tcPr>
            <w:tcW w:w="9355" w:type="dxa"/>
            <w:vAlign w:val="center"/>
          </w:tcPr>
          <w:p w14:paraId="2E0170AF" w14:textId="77777777" w:rsidR="00AD5FE9" w:rsidRPr="00B1375D" w:rsidRDefault="00AD5FE9"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Активност</w:t>
            </w:r>
          </w:p>
        </w:tc>
        <w:tc>
          <w:tcPr>
            <w:tcW w:w="1916" w:type="dxa"/>
            <w:vAlign w:val="center"/>
          </w:tcPr>
          <w:p w14:paraId="084CA299" w14:textId="77777777" w:rsidR="00AD5FE9" w:rsidRPr="00B1375D" w:rsidRDefault="00AD5FE9"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Учесници</w:t>
            </w:r>
          </w:p>
        </w:tc>
        <w:tc>
          <w:tcPr>
            <w:tcW w:w="1738" w:type="dxa"/>
            <w:vAlign w:val="center"/>
          </w:tcPr>
          <w:p w14:paraId="7F0683D2" w14:textId="77777777" w:rsidR="00AD5FE9" w:rsidRPr="00B1375D" w:rsidRDefault="00AD5FE9"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Одговорни</w:t>
            </w:r>
          </w:p>
        </w:tc>
      </w:tr>
      <w:tr w:rsidR="00AD5FE9" w:rsidRPr="008123A1" w14:paraId="76812941" w14:textId="77777777" w:rsidTr="00441FBE">
        <w:trPr>
          <w:cnfStyle w:val="000000010000" w:firstRow="0" w:lastRow="0" w:firstColumn="0" w:lastColumn="0" w:oddVBand="0" w:evenVBand="0" w:oddHBand="0" w:evenHBand="1" w:firstRowFirstColumn="0" w:firstRowLastColumn="0" w:lastRowFirstColumn="0" w:lastRowLastColumn="0"/>
          <w:trHeight w:val="452"/>
          <w:jc w:val="center"/>
        </w:trPr>
        <w:tc>
          <w:tcPr>
            <w:tcW w:w="1274" w:type="dxa"/>
            <w:vMerge w:val="restart"/>
            <w:textDirection w:val="btLr"/>
            <w:vAlign w:val="center"/>
          </w:tcPr>
          <w:p w14:paraId="5C24A3EF" w14:textId="77777777" w:rsidR="00AD5FE9" w:rsidRPr="00B1375D" w:rsidRDefault="00AD5FE9" w:rsidP="0089175A">
            <w:pPr>
              <w:spacing w:after="0" w:line="360" w:lineRule="auto"/>
              <w:ind w:left="113" w:right="113"/>
              <w:jc w:val="center"/>
              <w:rPr>
                <w:rFonts w:ascii="Arial" w:eastAsia="Times New Roman" w:hAnsi="Arial" w:cs="Arial"/>
                <w:sz w:val="20"/>
                <w:szCs w:val="20"/>
              </w:rPr>
            </w:pPr>
            <w:bookmarkStart w:id="130" w:name="_30j0zll" w:colFirst="0" w:colLast="0"/>
            <w:bookmarkEnd w:id="130"/>
            <w:r w:rsidRPr="00B1375D">
              <w:rPr>
                <w:rFonts w:ascii="Arial" w:eastAsia="Times New Roman" w:hAnsi="Arial" w:cs="Arial"/>
                <w:sz w:val="20"/>
                <w:szCs w:val="20"/>
              </w:rPr>
              <w:t>Во текот на учебната година</w:t>
            </w:r>
          </w:p>
        </w:tc>
        <w:tc>
          <w:tcPr>
            <w:tcW w:w="9355" w:type="dxa"/>
            <w:vAlign w:val="center"/>
          </w:tcPr>
          <w:p w14:paraId="04B1E27E"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Соработка со семејството, односно родителите на учениците;</w:t>
            </w:r>
          </w:p>
        </w:tc>
        <w:tc>
          <w:tcPr>
            <w:tcW w:w="1916" w:type="dxa"/>
            <w:vMerge w:val="restart"/>
            <w:vAlign w:val="center"/>
          </w:tcPr>
          <w:p w14:paraId="374AA702" w14:textId="77777777" w:rsidR="00AD5FE9" w:rsidRPr="00B1375D" w:rsidRDefault="00AD5FE9" w:rsidP="0089175A">
            <w:pPr>
              <w:spacing w:after="0" w:line="360" w:lineRule="auto"/>
              <w:ind w:right="113"/>
              <w:rPr>
                <w:rFonts w:ascii="Arial" w:eastAsia="Times New Roman" w:hAnsi="Arial" w:cs="Arial"/>
                <w:sz w:val="20"/>
                <w:szCs w:val="20"/>
              </w:rPr>
            </w:pPr>
            <w:r w:rsidRPr="00B1375D">
              <w:rPr>
                <w:rFonts w:ascii="Arial" w:eastAsia="Times New Roman" w:hAnsi="Arial" w:cs="Arial"/>
                <w:sz w:val="20"/>
                <w:szCs w:val="20"/>
              </w:rPr>
              <w:t xml:space="preserve">Ученици од I до IX </w:t>
            </w:r>
            <w:proofErr w:type="spellStart"/>
            <w:r w:rsidRPr="00B1375D">
              <w:rPr>
                <w:rFonts w:ascii="Arial" w:eastAsia="Times New Roman" w:hAnsi="Arial" w:cs="Arial"/>
                <w:sz w:val="20"/>
                <w:szCs w:val="20"/>
              </w:rPr>
              <w:t>одд</w:t>
            </w:r>
            <w:proofErr w:type="spellEnd"/>
            <w:r w:rsidRPr="00B1375D">
              <w:rPr>
                <w:rFonts w:ascii="Arial" w:eastAsia="Times New Roman" w:hAnsi="Arial" w:cs="Arial"/>
                <w:sz w:val="20"/>
                <w:szCs w:val="20"/>
              </w:rPr>
              <w:t xml:space="preserve">., наставници, </w:t>
            </w:r>
            <w:r w:rsidRPr="00B1375D">
              <w:rPr>
                <w:rFonts w:ascii="Arial" w:eastAsia="Times New Roman" w:hAnsi="Arial" w:cs="Arial"/>
                <w:sz w:val="20"/>
                <w:szCs w:val="20"/>
              </w:rPr>
              <w:lastRenderedPageBreak/>
              <w:t>стручна служба, директор, претставници од локална самоуправа, родители</w:t>
            </w:r>
          </w:p>
        </w:tc>
        <w:tc>
          <w:tcPr>
            <w:tcW w:w="1738" w:type="dxa"/>
            <w:vMerge w:val="restart"/>
            <w:vAlign w:val="center"/>
          </w:tcPr>
          <w:p w14:paraId="45F5CA26" w14:textId="77777777" w:rsidR="00AD5FE9" w:rsidRPr="00B1375D" w:rsidRDefault="00AD5FE9" w:rsidP="0089175A">
            <w:pPr>
              <w:spacing w:after="0" w:line="360" w:lineRule="auto"/>
              <w:ind w:right="113"/>
              <w:rPr>
                <w:rFonts w:ascii="Arial" w:eastAsia="Times New Roman" w:hAnsi="Arial" w:cs="Arial"/>
                <w:color w:val="FF0000"/>
                <w:sz w:val="20"/>
                <w:szCs w:val="20"/>
              </w:rPr>
            </w:pPr>
            <w:r w:rsidRPr="00B1375D">
              <w:rPr>
                <w:rFonts w:ascii="Arial" w:eastAsia="Times New Roman" w:hAnsi="Arial" w:cs="Arial"/>
                <w:sz w:val="20"/>
                <w:szCs w:val="20"/>
              </w:rPr>
              <w:lastRenderedPageBreak/>
              <w:t xml:space="preserve">Наставници, стручни соработници, </w:t>
            </w:r>
            <w:r w:rsidRPr="00B1375D">
              <w:rPr>
                <w:rFonts w:ascii="Arial" w:eastAsia="Times New Roman" w:hAnsi="Arial" w:cs="Arial"/>
                <w:sz w:val="20"/>
                <w:szCs w:val="20"/>
              </w:rPr>
              <w:lastRenderedPageBreak/>
              <w:t>директор, претставници од локалната самоуправа и родители</w:t>
            </w:r>
          </w:p>
          <w:p w14:paraId="0158E628" w14:textId="77777777" w:rsidR="00AD5FE9" w:rsidRPr="00B1375D" w:rsidRDefault="00AD5FE9" w:rsidP="0089175A">
            <w:pPr>
              <w:spacing w:after="0" w:line="360" w:lineRule="auto"/>
              <w:rPr>
                <w:rFonts w:ascii="Arial" w:eastAsia="Times New Roman" w:hAnsi="Arial" w:cs="Arial"/>
                <w:color w:val="FF0000"/>
                <w:sz w:val="20"/>
                <w:szCs w:val="20"/>
              </w:rPr>
            </w:pPr>
          </w:p>
          <w:p w14:paraId="4A82318C" w14:textId="77777777" w:rsidR="00AD5FE9" w:rsidRPr="00B1375D" w:rsidRDefault="00AD5FE9" w:rsidP="0089175A">
            <w:pPr>
              <w:spacing w:after="0" w:line="360" w:lineRule="auto"/>
              <w:rPr>
                <w:rFonts w:ascii="Arial" w:eastAsia="Times New Roman" w:hAnsi="Arial" w:cs="Arial"/>
                <w:color w:val="FF0000"/>
                <w:sz w:val="20"/>
                <w:szCs w:val="20"/>
              </w:rPr>
            </w:pPr>
          </w:p>
          <w:p w14:paraId="7FB3975B" w14:textId="77777777" w:rsidR="00AD5FE9" w:rsidRPr="00B1375D" w:rsidRDefault="00AD5FE9" w:rsidP="0089175A">
            <w:pPr>
              <w:spacing w:after="0" w:line="360" w:lineRule="auto"/>
              <w:rPr>
                <w:rFonts w:ascii="Arial" w:eastAsia="Times New Roman" w:hAnsi="Arial" w:cs="Arial"/>
                <w:color w:val="FF0000"/>
                <w:sz w:val="20"/>
                <w:szCs w:val="20"/>
              </w:rPr>
            </w:pPr>
          </w:p>
          <w:p w14:paraId="27C27F03" w14:textId="77777777" w:rsidR="00AD5FE9" w:rsidRPr="00B1375D" w:rsidRDefault="00AD5FE9" w:rsidP="0089175A">
            <w:pPr>
              <w:spacing w:after="0" w:line="360" w:lineRule="auto"/>
              <w:rPr>
                <w:rFonts w:ascii="Arial" w:eastAsia="Times New Roman" w:hAnsi="Arial" w:cs="Arial"/>
                <w:color w:val="FF0000"/>
                <w:sz w:val="20"/>
                <w:szCs w:val="20"/>
              </w:rPr>
            </w:pPr>
          </w:p>
          <w:p w14:paraId="6B8F60CB" w14:textId="77777777" w:rsidR="00AD5FE9" w:rsidRPr="00B1375D" w:rsidRDefault="00AD5FE9" w:rsidP="0089175A">
            <w:pPr>
              <w:spacing w:after="0" w:line="360" w:lineRule="auto"/>
              <w:rPr>
                <w:rFonts w:ascii="Arial" w:eastAsia="Times New Roman" w:hAnsi="Arial" w:cs="Arial"/>
                <w:sz w:val="20"/>
                <w:szCs w:val="20"/>
              </w:rPr>
            </w:pPr>
          </w:p>
        </w:tc>
      </w:tr>
      <w:tr w:rsidR="00AD5FE9" w:rsidRPr="008123A1" w14:paraId="6B59077D" w14:textId="77777777" w:rsidTr="00441FBE">
        <w:trPr>
          <w:cnfStyle w:val="000000100000" w:firstRow="0" w:lastRow="0" w:firstColumn="0" w:lastColumn="0" w:oddVBand="0" w:evenVBand="0" w:oddHBand="1" w:evenHBand="0" w:firstRowFirstColumn="0" w:firstRowLastColumn="0" w:lastRowFirstColumn="0" w:lastRowLastColumn="0"/>
          <w:trHeight w:val="57"/>
          <w:jc w:val="center"/>
        </w:trPr>
        <w:tc>
          <w:tcPr>
            <w:tcW w:w="1274" w:type="dxa"/>
            <w:vMerge/>
          </w:tcPr>
          <w:p w14:paraId="541896D3"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4E5F125D"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Соработка со воспитно-образовните установи, институции и организации од областа на културата, стопанството и др.;</w:t>
            </w:r>
          </w:p>
        </w:tc>
        <w:tc>
          <w:tcPr>
            <w:tcW w:w="1916" w:type="dxa"/>
            <w:vMerge/>
          </w:tcPr>
          <w:p w14:paraId="30506156"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16B2FB22"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8123A1" w14:paraId="35D656AA" w14:textId="77777777" w:rsidTr="00441FBE">
        <w:trPr>
          <w:cnfStyle w:val="000000010000" w:firstRow="0" w:lastRow="0" w:firstColumn="0" w:lastColumn="0" w:oddVBand="0" w:evenVBand="0" w:oddHBand="0" w:evenHBand="1" w:firstRowFirstColumn="0" w:firstRowLastColumn="0" w:lastRowFirstColumn="0" w:lastRowLastColumn="0"/>
          <w:trHeight w:val="57"/>
          <w:jc w:val="center"/>
        </w:trPr>
        <w:tc>
          <w:tcPr>
            <w:tcW w:w="1274" w:type="dxa"/>
            <w:vMerge/>
          </w:tcPr>
          <w:p w14:paraId="518132D5"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6487E8EC"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Организирање разновидни општествени, културни и образовни активности со локалното население;</w:t>
            </w:r>
          </w:p>
        </w:tc>
        <w:tc>
          <w:tcPr>
            <w:tcW w:w="1916" w:type="dxa"/>
            <w:vMerge/>
          </w:tcPr>
          <w:p w14:paraId="4CFF93E1"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03D8F908"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8123A1" w14:paraId="29E8E38F" w14:textId="77777777" w:rsidTr="00441FBE">
        <w:trPr>
          <w:cnfStyle w:val="000000100000" w:firstRow="0" w:lastRow="0" w:firstColumn="0" w:lastColumn="0" w:oddVBand="0" w:evenVBand="0" w:oddHBand="1" w:evenHBand="0" w:firstRowFirstColumn="0" w:firstRowLastColumn="0" w:lastRowFirstColumn="0" w:lastRowLastColumn="0"/>
          <w:trHeight w:val="57"/>
          <w:jc w:val="center"/>
        </w:trPr>
        <w:tc>
          <w:tcPr>
            <w:tcW w:w="1274" w:type="dxa"/>
            <w:vMerge/>
          </w:tcPr>
          <w:p w14:paraId="7AC7786B"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516397B5"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Информирање на учениците и на пошироката јавност за работата и резултатите што ги постигнува училиштето.</w:t>
            </w:r>
          </w:p>
        </w:tc>
        <w:tc>
          <w:tcPr>
            <w:tcW w:w="1916" w:type="dxa"/>
            <w:vMerge/>
          </w:tcPr>
          <w:p w14:paraId="74BFD7E3"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7ECA1732"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8123A1" w14:paraId="42669BAC" w14:textId="77777777" w:rsidTr="00441FBE">
        <w:trPr>
          <w:cnfStyle w:val="000000010000" w:firstRow="0" w:lastRow="0" w:firstColumn="0" w:lastColumn="0" w:oddVBand="0" w:evenVBand="0" w:oddHBand="0" w:evenHBand="1" w:firstRowFirstColumn="0" w:firstRowLastColumn="0" w:lastRowFirstColumn="0" w:lastRowLastColumn="0"/>
          <w:trHeight w:val="57"/>
          <w:jc w:val="center"/>
        </w:trPr>
        <w:tc>
          <w:tcPr>
            <w:tcW w:w="1274" w:type="dxa"/>
            <w:vMerge/>
          </w:tcPr>
          <w:p w14:paraId="666EAB4E"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3EAEBEAE"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Се воспоставува соработка со општината за реализација на еколошката програма на локално ниво со потпишување на Меморандум за соработка.</w:t>
            </w:r>
          </w:p>
        </w:tc>
        <w:tc>
          <w:tcPr>
            <w:tcW w:w="1916" w:type="dxa"/>
            <w:vMerge/>
          </w:tcPr>
          <w:p w14:paraId="50D5EFE7"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3A6150D4"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8123A1" w14:paraId="3AB22B98" w14:textId="77777777" w:rsidTr="00441FBE">
        <w:trPr>
          <w:cnfStyle w:val="000000100000" w:firstRow="0" w:lastRow="0" w:firstColumn="0" w:lastColumn="0" w:oddVBand="0" w:evenVBand="0" w:oddHBand="1" w:evenHBand="0" w:firstRowFirstColumn="0" w:firstRowLastColumn="0" w:lastRowFirstColumn="0" w:lastRowLastColumn="0"/>
          <w:trHeight w:val="57"/>
          <w:jc w:val="center"/>
        </w:trPr>
        <w:tc>
          <w:tcPr>
            <w:tcW w:w="1274" w:type="dxa"/>
            <w:vMerge/>
          </w:tcPr>
          <w:p w14:paraId="756EFA56" w14:textId="77777777" w:rsidR="00AD5FE9" w:rsidRPr="00B1375D" w:rsidRDefault="00AD5FE9" w:rsidP="0089175A">
            <w:pPr>
              <w:spacing w:after="0" w:line="360" w:lineRule="auto"/>
              <w:ind w:left="113" w:right="113"/>
              <w:jc w:val="center"/>
              <w:rPr>
                <w:rFonts w:ascii="Arial" w:eastAsia="Times New Roman" w:hAnsi="Arial" w:cs="Arial"/>
                <w:color w:val="FF0000"/>
                <w:sz w:val="20"/>
                <w:szCs w:val="20"/>
              </w:rPr>
            </w:pPr>
          </w:p>
        </w:tc>
        <w:tc>
          <w:tcPr>
            <w:tcW w:w="9355" w:type="dxa"/>
            <w:vAlign w:val="center"/>
          </w:tcPr>
          <w:p w14:paraId="3D86A1D0"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Институции од областа на културата: Дом на култура „Лазар </w:t>
            </w:r>
            <w:proofErr w:type="spellStart"/>
            <w:r w:rsidRPr="00B1375D">
              <w:rPr>
                <w:rFonts w:ascii="Arial" w:eastAsia="Times New Roman" w:hAnsi="Arial" w:cs="Arial"/>
                <w:sz w:val="20"/>
                <w:szCs w:val="20"/>
              </w:rPr>
              <w:t>Софијанов</w:t>
            </w:r>
            <w:proofErr w:type="spellEnd"/>
            <w:r w:rsidRPr="00B1375D">
              <w:rPr>
                <w:rFonts w:ascii="Arial" w:eastAsia="Times New Roman" w:hAnsi="Arial" w:cs="Arial"/>
                <w:sz w:val="20"/>
                <w:szCs w:val="20"/>
              </w:rPr>
              <w:t xml:space="preserve">“ – Кратово, Музеј на град Кратово, Градска библиотека „Јове </w:t>
            </w:r>
            <w:proofErr w:type="spellStart"/>
            <w:r w:rsidRPr="00B1375D">
              <w:rPr>
                <w:rFonts w:ascii="Arial" w:eastAsia="Times New Roman" w:hAnsi="Arial" w:cs="Arial"/>
                <w:sz w:val="20"/>
                <w:szCs w:val="20"/>
              </w:rPr>
              <w:t>Гичев</w:t>
            </w:r>
            <w:proofErr w:type="spellEnd"/>
            <w:r w:rsidRPr="00B1375D">
              <w:rPr>
                <w:rFonts w:ascii="Arial" w:eastAsia="Times New Roman" w:hAnsi="Arial" w:cs="Arial"/>
                <w:sz w:val="20"/>
                <w:szCs w:val="20"/>
              </w:rPr>
              <w:t xml:space="preserve">“, </w:t>
            </w:r>
          </w:p>
        </w:tc>
        <w:tc>
          <w:tcPr>
            <w:tcW w:w="1916" w:type="dxa"/>
            <w:vMerge/>
          </w:tcPr>
          <w:p w14:paraId="70FA8A0B"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568EADE6"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8123A1" w14:paraId="07798F04" w14:textId="77777777" w:rsidTr="00441FBE">
        <w:trPr>
          <w:cnfStyle w:val="000000010000" w:firstRow="0" w:lastRow="0" w:firstColumn="0" w:lastColumn="0" w:oddVBand="0" w:evenVBand="0" w:oddHBand="0" w:evenHBand="1" w:firstRowFirstColumn="0" w:firstRowLastColumn="0" w:lastRowFirstColumn="0" w:lastRowLastColumn="0"/>
          <w:trHeight w:val="57"/>
          <w:jc w:val="center"/>
        </w:trPr>
        <w:tc>
          <w:tcPr>
            <w:tcW w:w="1274" w:type="dxa"/>
            <w:vMerge/>
          </w:tcPr>
          <w:p w14:paraId="603F344B"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73C6056C"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 xml:space="preserve">Соработка со институции од областа на образованието: Општинското средно училиште „Митко </w:t>
            </w:r>
            <w:proofErr w:type="spellStart"/>
            <w:r w:rsidRPr="00B1375D">
              <w:rPr>
                <w:rFonts w:ascii="Arial" w:eastAsia="Times New Roman" w:hAnsi="Arial" w:cs="Arial"/>
                <w:sz w:val="20"/>
                <w:szCs w:val="20"/>
              </w:rPr>
              <w:t>Пенџуклиски</w:t>
            </w:r>
            <w:proofErr w:type="spellEnd"/>
            <w:r w:rsidRPr="00B1375D">
              <w:rPr>
                <w:rFonts w:ascii="Arial" w:eastAsia="Times New Roman" w:hAnsi="Arial" w:cs="Arial"/>
                <w:sz w:val="20"/>
                <w:szCs w:val="20"/>
              </w:rPr>
              <w:t>“, детската градинка „</w:t>
            </w:r>
            <w:proofErr w:type="spellStart"/>
            <w:r w:rsidRPr="00B1375D">
              <w:rPr>
                <w:rFonts w:ascii="Arial" w:eastAsia="Times New Roman" w:hAnsi="Arial" w:cs="Arial"/>
                <w:sz w:val="20"/>
                <w:szCs w:val="20"/>
              </w:rPr>
              <w:t>Царка</w:t>
            </w:r>
            <w:proofErr w:type="spellEnd"/>
            <w:r w:rsidRPr="00B1375D">
              <w:rPr>
                <w:rFonts w:ascii="Arial" w:eastAsia="Times New Roman" w:hAnsi="Arial" w:cs="Arial"/>
                <w:sz w:val="20"/>
                <w:szCs w:val="20"/>
              </w:rPr>
              <w:t xml:space="preserve"> Андреевска“, МОН, БРО, ДПИ, ЕЛС-Сектор за основно образование, Сектор за основно образование како дел од општината, овластен инспектор, актив на директори на ниво на општина; </w:t>
            </w:r>
          </w:p>
        </w:tc>
        <w:tc>
          <w:tcPr>
            <w:tcW w:w="1916" w:type="dxa"/>
            <w:vMerge/>
          </w:tcPr>
          <w:p w14:paraId="0ECAFAD2"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1C050410"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8123A1" w14:paraId="60221D5C" w14:textId="77777777" w:rsidTr="00441FBE">
        <w:trPr>
          <w:cnfStyle w:val="000000100000" w:firstRow="0" w:lastRow="0" w:firstColumn="0" w:lastColumn="0" w:oddVBand="0" w:evenVBand="0" w:oddHBand="1" w:evenHBand="0" w:firstRowFirstColumn="0" w:firstRowLastColumn="0" w:lastRowFirstColumn="0" w:lastRowLastColumn="0"/>
          <w:trHeight w:val="57"/>
          <w:jc w:val="center"/>
        </w:trPr>
        <w:tc>
          <w:tcPr>
            <w:tcW w:w="1274" w:type="dxa"/>
            <w:vMerge/>
          </w:tcPr>
          <w:p w14:paraId="5D703E94"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361DA176"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Невладина организација „Регионален центар за одржлив развој - Кратово“, ООЦК- Пробиштип</w:t>
            </w:r>
          </w:p>
        </w:tc>
        <w:tc>
          <w:tcPr>
            <w:tcW w:w="1916" w:type="dxa"/>
            <w:vMerge/>
          </w:tcPr>
          <w:p w14:paraId="29C802B6"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791CC798"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B1375D" w14:paraId="24C952B3" w14:textId="77777777" w:rsidTr="00441FBE">
        <w:trPr>
          <w:cnfStyle w:val="000000010000" w:firstRow="0" w:lastRow="0" w:firstColumn="0" w:lastColumn="0" w:oddVBand="0" w:evenVBand="0" w:oddHBand="0" w:evenHBand="1" w:firstRowFirstColumn="0" w:firstRowLastColumn="0" w:lastRowFirstColumn="0" w:lastRowLastColumn="0"/>
          <w:trHeight w:val="57"/>
          <w:jc w:val="center"/>
        </w:trPr>
        <w:tc>
          <w:tcPr>
            <w:tcW w:w="1274" w:type="dxa"/>
            <w:vMerge/>
          </w:tcPr>
          <w:p w14:paraId="17CD381A"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36EE0394"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Спортски друштва: ФК „Силекс“</w:t>
            </w:r>
          </w:p>
        </w:tc>
        <w:tc>
          <w:tcPr>
            <w:tcW w:w="1916" w:type="dxa"/>
            <w:vMerge/>
          </w:tcPr>
          <w:p w14:paraId="640C1F34"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4015F0F2"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B1375D" w14:paraId="455DEC81" w14:textId="77777777" w:rsidTr="00441FBE">
        <w:trPr>
          <w:cnfStyle w:val="000000100000" w:firstRow="0" w:lastRow="0" w:firstColumn="0" w:lastColumn="0" w:oddVBand="0" w:evenVBand="0" w:oddHBand="1" w:evenHBand="0" w:firstRowFirstColumn="0" w:firstRowLastColumn="0" w:lastRowFirstColumn="0" w:lastRowLastColumn="0"/>
          <w:trHeight w:val="57"/>
          <w:jc w:val="center"/>
        </w:trPr>
        <w:tc>
          <w:tcPr>
            <w:tcW w:w="1274" w:type="dxa"/>
            <w:vMerge/>
          </w:tcPr>
          <w:p w14:paraId="5A766E40"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0C706332"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Здравствени организации: ЗД Кратово</w:t>
            </w:r>
          </w:p>
        </w:tc>
        <w:tc>
          <w:tcPr>
            <w:tcW w:w="1916" w:type="dxa"/>
            <w:vMerge/>
          </w:tcPr>
          <w:p w14:paraId="4E9A35C0"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0D0CF69F" w14:textId="77777777" w:rsidR="00AD5FE9" w:rsidRPr="00B1375D" w:rsidRDefault="00AD5FE9" w:rsidP="0089175A">
            <w:pPr>
              <w:spacing w:after="0" w:line="360" w:lineRule="auto"/>
              <w:rPr>
                <w:rFonts w:ascii="Arial" w:eastAsia="Times New Roman" w:hAnsi="Arial" w:cs="Arial"/>
                <w:color w:val="FF0000"/>
                <w:sz w:val="20"/>
                <w:szCs w:val="20"/>
              </w:rPr>
            </w:pPr>
          </w:p>
        </w:tc>
      </w:tr>
      <w:tr w:rsidR="00AD5FE9" w:rsidRPr="008123A1" w14:paraId="44D75467" w14:textId="77777777" w:rsidTr="00441FBE">
        <w:trPr>
          <w:cnfStyle w:val="000000010000" w:firstRow="0" w:lastRow="0" w:firstColumn="0" w:lastColumn="0" w:oddVBand="0" w:evenVBand="0" w:oddHBand="0" w:evenHBand="1" w:firstRowFirstColumn="0" w:firstRowLastColumn="0" w:lastRowFirstColumn="0" w:lastRowLastColumn="0"/>
          <w:trHeight w:val="57"/>
          <w:jc w:val="center"/>
        </w:trPr>
        <w:tc>
          <w:tcPr>
            <w:tcW w:w="1274" w:type="dxa"/>
            <w:vMerge/>
          </w:tcPr>
          <w:p w14:paraId="3F46FA4A" w14:textId="77777777" w:rsidR="00AD5FE9" w:rsidRPr="00B1375D" w:rsidRDefault="00AD5FE9" w:rsidP="0089175A">
            <w:pPr>
              <w:spacing w:after="0" w:line="360" w:lineRule="auto"/>
              <w:rPr>
                <w:rFonts w:ascii="Arial" w:eastAsia="Times New Roman" w:hAnsi="Arial" w:cs="Arial"/>
                <w:color w:val="FF0000"/>
                <w:sz w:val="20"/>
                <w:szCs w:val="20"/>
              </w:rPr>
            </w:pPr>
          </w:p>
        </w:tc>
        <w:tc>
          <w:tcPr>
            <w:tcW w:w="9355" w:type="dxa"/>
            <w:vAlign w:val="center"/>
          </w:tcPr>
          <w:p w14:paraId="20FCB22A" w14:textId="77777777" w:rsidR="00AD5FE9" w:rsidRPr="00B1375D" w:rsidRDefault="00AD5FE9" w:rsidP="0089175A">
            <w:pPr>
              <w:spacing w:after="0" w:line="360" w:lineRule="auto"/>
              <w:rPr>
                <w:rFonts w:ascii="Arial" w:eastAsia="Times New Roman" w:hAnsi="Arial" w:cs="Arial"/>
                <w:sz w:val="20"/>
                <w:szCs w:val="20"/>
              </w:rPr>
            </w:pPr>
            <w:r w:rsidRPr="00B1375D">
              <w:rPr>
                <w:rFonts w:ascii="Arial" w:eastAsia="Times New Roman" w:hAnsi="Arial" w:cs="Arial"/>
                <w:sz w:val="20"/>
                <w:szCs w:val="20"/>
              </w:rPr>
              <w:t>Медиуми: Локални ТВ станици, пишани и електронски (интернет) медиуми: портали, весници и сл.</w:t>
            </w:r>
          </w:p>
        </w:tc>
        <w:tc>
          <w:tcPr>
            <w:tcW w:w="1916" w:type="dxa"/>
            <w:vMerge/>
          </w:tcPr>
          <w:p w14:paraId="194BC176" w14:textId="77777777" w:rsidR="00AD5FE9" w:rsidRPr="00B1375D" w:rsidRDefault="00AD5FE9" w:rsidP="0089175A">
            <w:pPr>
              <w:widowControl w:val="0"/>
              <w:spacing w:after="0" w:line="360" w:lineRule="auto"/>
              <w:rPr>
                <w:rFonts w:ascii="Arial" w:eastAsia="Times New Roman" w:hAnsi="Arial" w:cs="Arial"/>
                <w:color w:val="FF0000"/>
                <w:sz w:val="20"/>
                <w:szCs w:val="20"/>
              </w:rPr>
            </w:pPr>
          </w:p>
        </w:tc>
        <w:tc>
          <w:tcPr>
            <w:tcW w:w="1738" w:type="dxa"/>
            <w:vMerge/>
          </w:tcPr>
          <w:p w14:paraId="0A499B4B" w14:textId="77777777" w:rsidR="00AD5FE9" w:rsidRPr="00B1375D" w:rsidRDefault="00AD5FE9" w:rsidP="0089175A">
            <w:pPr>
              <w:spacing w:after="0" w:line="360" w:lineRule="auto"/>
              <w:rPr>
                <w:rFonts w:ascii="Arial" w:eastAsia="Times New Roman" w:hAnsi="Arial" w:cs="Arial"/>
                <w:color w:val="FF0000"/>
                <w:sz w:val="20"/>
                <w:szCs w:val="20"/>
              </w:rPr>
            </w:pPr>
          </w:p>
        </w:tc>
      </w:tr>
    </w:tbl>
    <w:p w14:paraId="13CDCA30" w14:textId="77777777" w:rsidR="00AD5FE9" w:rsidRPr="00B1375D" w:rsidRDefault="00AD5FE9" w:rsidP="0089175A">
      <w:pPr>
        <w:pBdr>
          <w:top w:val="nil"/>
          <w:left w:val="nil"/>
          <w:bottom w:val="nil"/>
          <w:right w:val="nil"/>
          <w:between w:val="nil"/>
        </w:pBdr>
        <w:spacing w:after="120" w:line="360" w:lineRule="auto"/>
        <w:jc w:val="both"/>
        <w:rPr>
          <w:rFonts w:ascii="Arial" w:eastAsia="Times New Roman" w:hAnsi="Arial" w:cs="Arial"/>
          <w:color w:val="FF0000"/>
          <w:sz w:val="20"/>
          <w:szCs w:val="20"/>
          <w:lang w:val="mk-MK"/>
        </w:rPr>
      </w:pPr>
    </w:p>
    <w:p w14:paraId="58D253F3" w14:textId="77777777" w:rsidR="00AD5FE9" w:rsidRPr="00B1375D" w:rsidRDefault="00AD5FE9" w:rsidP="0089175A">
      <w:pPr>
        <w:pBdr>
          <w:top w:val="nil"/>
          <w:left w:val="nil"/>
          <w:bottom w:val="nil"/>
          <w:right w:val="nil"/>
          <w:between w:val="nil"/>
        </w:pBdr>
        <w:spacing w:after="120" w:line="360" w:lineRule="auto"/>
        <w:jc w:val="both"/>
        <w:rPr>
          <w:rFonts w:ascii="Arial" w:eastAsia="Times New Roman" w:hAnsi="Arial" w:cs="Arial"/>
          <w:color w:val="FF0000"/>
          <w:sz w:val="20"/>
          <w:szCs w:val="20"/>
          <w:lang w:val="mk-MK"/>
        </w:rPr>
      </w:pPr>
    </w:p>
    <w:p w14:paraId="17EB7A2E" w14:textId="77777777" w:rsidR="00AD5FE9" w:rsidRPr="00B1375D" w:rsidRDefault="00AD5FE9" w:rsidP="0089175A">
      <w:pPr>
        <w:pBdr>
          <w:top w:val="nil"/>
          <w:left w:val="nil"/>
          <w:bottom w:val="nil"/>
          <w:right w:val="nil"/>
          <w:between w:val="nil"/>
        </w:pBdr>
        <w:spacing w:after="240" w:line="360" w:lineRule="auto"/>
        <w:jc w:val="both"/>
        <w:rPr>
          <w:rFonts w:ascii="Arial" w:eastAsia="Times New Roman" w:hAnsi="Arial" w:cs="Arial"/>
          <w:color w:val="000000"/>
          <w:sz w:val="20"/>
          <w:szCs w:val="20"/>
          <w:lang w:val="mk-MK"/>
        </w:rPr>
      </w:pPr>
    </w:p>
    <w:p w14:paraId="3FBAF593" w14:textId="77777777" w:rsidR="00AD5FE9" w:rsidRPr="00E00842" w:rsidRDefault="00AD5FE9" w:rsidP="0089175A">
      <w:pPr>
        <w:spacing w:line="360" w:lineRule="auto"/>
        <w:jc w:val="both"/>
        <w:rPr>
          <w:rFonts w:ascii="Arial" w:hAnsi="Arial" w:cs="Arial"/>
          <w:color w:val="000000"/>
          <w:sz w:val="20"/>
          <w:szCs w:val="20"/>
          <w:lang w:val="ru-RU"/>
        </w:rPr>
      </w:pPr>
    </w:p>
    <w:p w14:paraId="36138935" w14:textId="77777777" w:rsidR="00BD4671" w:rsidRPr="00E00842" w:rsidRDefault="00BD4671" w:rsidP="0089175A">
      <w:pPr>
        <w:spacing w:line="360" w:lineRule="auto"/>
        <w:jc w:val="both"/>
        <w:rPr>
          <w:rFonts w:ascii="Arial" w:hAnsi="Arial" w:cs="Arial"/>
          <w:color w:val="000000"/>
          <w:sz w:val="20"/>
          <w:szCs w:val="20"/>
          <w:lang w:val="ru-RU"/>
        </w:rPr>
      </w:pPr>
    </w:p>
    <w:p w14:paraId="71933159" w14:textId="77777777" w:rsidR="00BD4671" w:rsidRPr="00E00842" w:rsidRDefault="00BD4671" w:rsidP="0089175A">
      <w:pPr>
        <w:spacing w:line="360" w:lineRule="auto"/>
        <w:jc w:val="both"/>
        <w:rPr>
          <w:rFonts w:ascii="Arial" w:hAnsi="Arial" w:cs="Arial"/>
          <w:color w:val="000000"/>
          <w:sz w:val="20"/>
          <w:szCs w:val="20"/>
          <w:lang w:val="ru-RU"/>
        </w:rPr>
      </w:pPr>
    </w:p>
    <w:p w14:paraId="1D3C3CEC" w14:textId="77777777" w:rsidR="00BD4671" w:rsidRPr="00E00842" w:rsidRDefault="00BD4671" w:rsidP="0089175A">
      <w:pPr>
        <w:spacing w:line="360" w:lineRule="auto"/>
        <w:jc w:val="both"/>
        <w:rPr>
          <w:rFonts w:ascii="Arial" w:hAnsi="Arial" w:cs="Arial"/>
          <w:color w:val="000000"/>
          <w:sz w:val="20"/>
          <w:szCs w:val="20"/>
          <w:lang w:val="ru-RU"/>
        </w:rPr>
      </w:pPr>
    </w:p>
    <w:p w14:paraId="026BF175" w14:textId="5BD52BE2" w:rsidR="00B157A7" w:rsidRPr="00B1375D" w:rsidRDefault="00B157A7">
      <w:pPr>
        <w:pStyle w:val="Heading1"/>
        <w:numPr>
          <w:ilvl w:val="0"/>
          <w:numId w:val="35"/>
        </w:numPr>
        <w:rPr>
          <w:lang w:val="mk-MK"/>
        </w:rPr>
      </w:pPr>
      <w:bookmarkStart w:id="131" w:name="_Toc174657323"/>
      <w:bookmarkStart w:id="132" w:name="_Hlk25930082"/>
      <w:r w:rsidRPr="00B1375D">
        <w:rPr>
          <w:lang w:val="mk-MK"/>
        </w:rPr>
        <w:lastRenderedPageBreak/>
        <w:t>Следење на имплементацијата на годишната програма за работа на основното училиште</w:t>
      </w:r>
      <w:bookmarkEnd w:id="131"/>
    </w:p>
    <w:bookmarkEnd w:id="132"/>
    <w:p w14:paraId="56A8ED5C" w14:textId="77777777" w:rsidR="00BC27B2" w:rsidRPr="00B1375D" w:rsidRDefault="00BC27B2" w:rsidP="0089175A">
      <w:pPr>
        <w:pStyle w:val="ListParagraph"/>
        <w:spacing w:line="360" w:lineRule="auto"/>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30"/>
        <w:gridCol w:w="2070"/>
        <w:gridCol w:w="4230"/>
      </w:tblGrid>
      <w:tr w:rsidR="00BC27B2" w:rsidRPr="008123A1" w14:paraId="73E8A77A" w14:textId="77777777" w:rsidTr="00BD4671">
        <w:tc>
          <w:tcPr>
            <w:tcW w:w="4248" w:type="dxa"/>
            <w:tcBorders>
              <w:top w:val="single" w:sz="4" w:space="0" w:color="auto"/>
              <w:left w:val="single" w:sz="4" w:space="0" w:color="auto"/>
              <w:bottom w:val="single" w:sz="4" w:space="0" w:color="auto"/>
              <w:right w:val="single" w:sz="4" w:space="0" w:color="auto"/>
            </w:tcBorders>
            <w:vAlign w:val="center"/>
          </w:tcPr>
          <w:p w14:paraId="29A6C6F9" w14:textId="77777777" w:rsidR="00BC27B2" w:rsidRPr="00B1375D" w:rsidRDefault="00BC27B2" w:rsidP="0089175A">
            <w:pPr>
              <w:pStyle w:val="ListParagraph"/>
              <w:spacing w:line="360" w:lineRule="auto"/>
              <w:ind w:left="360"/>
              <w:jc w:val="both"/>
              <w:rPr>
                <w:rFonts w:ascii="Arial" w:hAnsi="Arial" w:cs="Arial"/>
                <w:b/>
                <w:sz w:val="20"/>
                <w:szCs w:val="20"/>
              </w:rPr>
            </w:pPr>
            <w:r w:rsidRPr="00B1375D">
              <w:rPr>
                <w:rFonts w:ascii="Arial" w:hAnsi="Arial" w:cs="Arial"/>
                <w:b/>
                <w:sz w:val="20"/>
                <w:szCs w:val="20"/>
              </w:rPr>
              <w:t xml:space="preserve">Приоритетни подрачја за следење </w:t>
            </w:r>
          </w:p>
        </w:tc>
        <w:tc>
          <w:tcPr>
            <w:tcW w:w="2430" w:type="dxa"/>
            <w:tcBorders>
              <w:top w:val="single" w:sz="4" w:space="0" w:color="auto"/>
              <w:left w:val="single" w:sz="4" w:space="0" w:color="auto"/>
              <w:bottom w:val="single" w:sz="4" w:space="0" w:color="auto"/>
              <w:right w:val="single" w:sz="4" w:space="0" w:color="auto"/>
            </w:tcBorders>
            <w:vAlign w:val="center"/>
          </w:tcPr>
          <w:p w14:paraId="7E2C0782" w14:textId="77777777" w:rsidR="00BC27B2" w:rsidRPr="00B1375D" w:rsidRDefault="00BC27B2" w:rsidP="0089175A">
            <w:pPr>
              <w:pStyle w:val="ListParagraph"/>
              <w:spacing w:line="360" w:lineRule="auto"/>
              <w:ind w:left="360"/>
              <w:jc w:val="both"/>
              <w:rPr>
                <w:rFonts w:ascii="Arial" w:hAnsi="Arial" w:cs="Arial"/>
                <w:b/>
                <w:sz w:val="20"/>
                <w:szCs w:val="20"/>
              </w:rPr>
            </w:pPr>
            <w:r w:rsidRPr="00B1375D">
              <w:rPr>
                <w:rFonts w:ascii="Arial" w:hAnsi="Arial" w:cs="Arial"/>
                <w:b/>
                <w:sz w:val="20"/>
                <w:szCs w:val="20"/>
              </w:rPr>
              <w:t xml:space="preserve">Начин и време на следење </w:t>
            </w:r>
          </w:p>
        </w:tc>
        <w:tc>
          <w:tcPr>
            <w:tcW w:w="2070" w:type="dxa"/>
            <w:tcBorders>
              <w:top w:val="single" w:sz="4" w:space="0" w:color="auto"/>
              <w:left w:val="single" w:sz="4" w:space="0" w:color="auto"/>
              <w:bottom w:val="single" w:sz="4" w:space="0" w:color="auto"/>
              <w:right w:val="single" w:sz="4" w:space="0" w:color="auto"/>
            </w:tcBorders>
            <w:vAlign w:val="center"/>
          </w:tcPr>
          <w:p w14:paraId="7A290A3F" w14:textId="77777777" w:rsidR="00BC27B2" w:rsidRPr="00B1375D" w:rsidRDefault="00BC27B2" w:rsidP="0089175A">
            <w:pPr>
              <w:pStyle w:val="ListParagraph"/>
              <w:spacing w:line="360" w:lineRule="auto"/>
              <w:ind w:left="360"/>
              <w:jc w:val="both"/>
              <w:rPr>
                <w:rFonts w:ascii="Arial" w:hAnsi="Arial" w:cs="Arial"/>
                <w:b/>
                <w:sz w:val="20"/>
                <w:szCs w:val="20"/>
              </w:rPr>
            </w:pPr>
            <w:r w:rsidRPr="00B1375D">
              <w:rPr>
                <w:rFonts w:ascii="Arial" w:hAnsi="Arial" w:cs="Arial"/>
                <w:b/>
                <w:sz w:val="20"/>
                <w:szCs w:val="20"/>
              </w:rPr>
              <w:t xml:space="preserve">Одговорно/ни лице/а </w:t>
            </w:r>
          </w:p>
        </w:tc>
        <w:tc>
          <w:tcPr>
            <w:tcW w:w="4230" w:type="dxa"/>
            <w:tcBorders>
              <w:top w:val="single" w:sz="4" w:space="0" w:color="auto"/>
              <w:left w:val="single" w:sz="4" w:space="0" w:color="auto"/>
              <w:bottom w:val="single" w:sz="4" w:space="0" w:color="auto"/>
              <w:right w:val="single" w:sz="4" w:space="0" w:color="auto"/>
            </w:tcBorders>
            <w:vAlign w:val="center"/>
          </w:tcPr>
          <w:p w14:paraId="137B1531" w14:textId="77777777" w:rsidR="00BC27B2" w:rsidRPr="00B1375D" w:rsidRDefault="00BC27B2" w:rsidP="0089175A">
            <w:pPr>
              <w:pStyle w:val="ListParagraph"/>
              <w:spacing w:line="360" w:lineRule="auto"/>
              <w:ind w:left="360"/>
              <w:jc w:val="both"/>
              <w:rPr>
                <w:rFonts w:ascii="Arial" w:hAnsi="Arial" w:cs="Arial"/>
                <w:b/>
                <w:sz w:val="20"/>
                <w:szCs w:val="20"/>
              </w:rPr>
            </w:pPr>
            <w:r w:rsidRPr="00B1375D">
              <w:rPr>
                <w:rFonts w:ascii="Arial" w:hAnsi="Arial" w:cs="Arial"/>
                <w:b/>
                <w:sz w:val="20"/>
                <w:szCs w:val="20"/>
              </w:rPr>
              <w:t xml:space="preserve">Кој треба да биде информиран за следењето </w:t>
            </w:r>
          </w:p>
        </w:tc>
      </w:tr>
      <w:tr w:rsidR="00BC27B2" w:rsidRPr="008123A1" w14:paraId="16973CDF" w14:textId="77777777" w:rsidTr="00BD4671">
        <w:tc>
          <w:tcPr>
            <w:tcW w:w="4248" w:type="dxa"/>
            <w:tcBorders>
              <w:top w:val="single" w:sz="4" w:space="0" w:color="auto"/>
              <w:left w:val="single" w:sz="4" w:space="0" w:color="auto"/>
              <w:bottom w:val="single" w:sz="4" w:space="0" w:color="auto"/>
              <w:right w:val="single" w:sz="4" w:space="0" w:color="auto"/>
            </w:tcBorders>
            <w:vAlign w:val="center"/>
          </w:tcPr>
          <w:p w14:paraId="3F6DF9BE" w14:textId="77777777" w:rsidR="00BC27B2" w:rsidRPr="00B1375D" w:rsidRDefault="00BC27B2" w:rsidP="00BD4671">
            <w:pPr>
              <w:pStyle w:val="ListParagraph"/>
              <w:spacing w:line="360" w:lineRule="auto"/>
              <w:ind w:left="360"/>
              <w:rPr>
                <w:rFonts w:ascii="Arial" w:hAnsi="Arial" w:cs="Arial"/>
                <w:sz w:val="20"/>
                <w:szCs w:val="20"/>
              </w:rPr>
            </w:pPr>
            <w:r w:rsidRPr="00B1375D">
              <w:rPr>
                <w:rFonts w:ascii="Arial" w:hAnsi="Arial" w:cs="Arial"/>
                <w:sz w:val="20"/>
                <w:szCs w:val="20"/>
              </w:rPr>
              <w:t xml:space="preserve">1. Унапредување на професионалните компетенции на наставниците заради подобра настава </w:t>
            </w:r>
          </w:p>
        </w:tc>
        <w:tc>
          <w:tcPr>
            <w:tcW w:w="2430" w:type="dxa"/>
            <w:tcBorders>
              <w:top w:val="single" w:sz="4" w:space="0" w:color="auto"/>
              <w:left w:val="single" w:sz="4" w:space="0" w:color="auto"/>
              <w:bottom w:val="single" w:sz="4" w:space="0" w:color="auto"/>
              <w:right w:val="single" w:sz="4" w:space="0" w:color="auto"/>
            </w:tcBorders>
            <w:vAlign w:val="center"/>
          </w:tcPr>
          <w:p w14:paraId="7912C2C4"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во текот на целата учебна година </w:t>
            </w:r>
          </w:p>
        </w:tc>
        <w:tc>
          <w:tcPr>
            <w:tcW w:w="2070" w:type="dxa"/>
            <w:tcBorders>
              <w:top w:val="single" w:sz="4" w:space="0" w:color="auto"/>
              <w:left w:val="single" w:sz="4" w:space="0" w:color="auto"/>
              <w:bottom w:val="single" w:sz="4" w:space="0" w:color="auto"/>
              <w:right w:val="single" w:sz="4" w:space="0" w:color="auto"/>
            </w:tcBorders>
            <w:vAlign w:val="center"/>
          </w:tcPr>
          <w:p w14:paraId="5FC6C3C0"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директор, педагог </w:t>
            </w:r>
          </w:p>
        </w:tc>
        <w:tc>
          <w:tcPr>
            <w:tcW w:w="4230" w:type="dxa"/>
            <w:tcBorders>
              <w:top w:val="single" w:sz="4" w:space="0" w:color="auto"/>
              <w:left w:val="single" w:sz="4" w:space="0" w:color="auto"/>
              <w:bottom w:val="single" w:sz="4" w:space="0" w:color="auto"/>
              <w:right w:val="single" w:sz="4" w:space="0" w:color="auto"/>
            </w:tcBorders>
            <w:vAlign w:val="center"/>
          </w:tcPr>
          <w:p w14:paraId="675081FA"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директор, педагог и одговорни лица на тимови </w:t>
            </w:r>
          </w:p>
        </w:tc>
      </w:tr>
      <w:tr w:rsidR="00BC27B2" w:rsidRPr="008123A1" w14:paraId="27D14457" w14:textId="77777777" w:rsidTr="00BD4671">
        <w:tc>
          <w:tcPr>
            <w:tcW w:w="4248" w:type="dxa"/>
            <w:tcBorders>
              <w:top w:val="single" w:sz="4" w:space="0" w:color="auto"/>
              <w:left w:val="single" w:sz="4" w:space="0" w:color="auto"/>
              <w:bottom w:val="single" w:sz="4" w:space="0" w:color="auto"/>
              <w:right w:val="single" w:sz="4" w:space="0" w:color="auto"/>
            </w:tcBorders>
            <w:vAlign w:val="center"/>
          </w:tcPr>
          <w:p w14:paraId="430703D0" w14:textId="77777777" w:rsidR="00BC27B2" w:rsidRPr="00B1375D" w:rsidRDefault="00BC27B2" w:rsidP="00BD4671">
            <w:pPr>
              <w:pStyle w:val="ListParagraph"/>
              <w:spacing w:line="360" w:lineRule="auto"/>
              <w:ind w:left="360"/>
              <w:rPr>
                <w:rFonts w:ascii="Arial" w:hAnsi="Arial" w:cs="Arial"/>
                <w:sz w:val="20"/>
                <w:szCs w:val="20"/>
              </w:rPr>
            </w:pPr>
            <w:r w:rsidRPr="00B1375D">
              <w:rPr>
                <w:rFonts w:ascii="Arial" w:hAnsi="Arial" w:cs="Arial"/>
                <w:sz w:val="20"/>
                <w:szCs w:val="20"/>
              </w:rPr>
              <w:t xml:space="preserve">2. Осовременување на наставата преку набавка на наставни средства, помагала и ИТ опрема </w:t>
            </w:r>
          </w:p>
        </w:tc>
        <w:tc>
          <w:tcPr>
            <w:tcW w:w="2430" w:type="dxa"/>
            <w:tcBorders>
              <w:top w:val="single" w:sz="4" w:space="0" w:color="auto"/>
              <w:left w:val="single" w:sz="4" w:space="0" w:color="auto"/>
              <w:bottom w:val="single" w:sz="4" w:space="0" w:color="auto"/>
              <w:right w:val="single" w:sz="4" w:space="0" w:color="auto"/>
            </w:tcBorders>
            <w:vAlign w:val="center"/>
          </w:tcPr>
          <w:p w14:paraId="7F2A235E"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во текот на целата учебна година </w:t>
            </w:r>
          </w:p>
        </w:tc>
        <w:tc>
          <w:tcPr>
            <w:tcW w:w="2070" w:type="dxa"/>
            <w:tcBorders>
              <w:top w:val="single" w:sz="4" w:space="0" w:color="auto"/>
              <w:left w:val="single" w:sz="4" w:space="0" w:color="auto"/>
              <w:bottom w:val="single" w:sz="4" w:space="0" w:color="auto"/>
              <w:right w:val="single" w:sz="4" w:space="0" w:color="auto"/>
            </w:tcBorders>
            <w:vAlign w:val="center"/>
          </w:tcPr>
          <w:p w14:paraId="0E9BC111"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директор, педагог </w:t>
            </w:r>
          </w:p>
        </w:tc>
        <w:tc>
          <w:tcPr>
            <w:tcW w:w="4230" w:type="dxa"/>
            <w:tcBorders>
              <w:top w:val="single" w:sz="4" w:space="0" w:color="auto"/>
              <w:left w:val="single" w:sz="4" w:space="0" w:color="auto"/>
              <w:bottom w:val="single" w:sz="4" w:space="0" w:color="auto"/>
              <w:right w:val="single" w:sz="4" w:space="0" w:color="auto"/>
            </w:tcBorders>
            <w:vAlign w:val="center"/>
          </w:tcPr>
          <w:p w14:paraId="084A5CA8"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директор, педагог и одговорни лица на тимови </w:t>
            </w:r>
          </w:p>
        </w:tc>
      </w:tr>
      <w:tr w:rsidR="00BC27B2" w:rsidRPr="008123A1" w14:paraId="1D20C48E" w14:textId="77777777" w:rsidTr="00BD4671">
        <w:tc>
          <w:tcPr>
            <w:tcW w:w="4248" w:type="dxa"/>
            <w:tcBorders>
              <w:top w:val="single" w:sz="4" w:space="0" w:color="auto"/>
              <w:left w:val="single" w:sz="4" w:space="0" w:color="auto"/>
              <w:bottom w:val="single" w:sz="4" w:space="0" w:color="auto"/>
              <w:right w:val="single" w:sz="4" w:space="0" w:color="auto"/>
            </w:tcBorders>
            <w:vAlign w:val="center"/>
          </w:tcPr>
          <w:p w14:paraId="223796FF" w14:textId="77777777" w:rsidR="00BC27B2" w:rsidRPr="00B1375D" w:rsidRDefault="00BC27B2" w:rsidP="00BD4671">
            <w:pPr>
              <w:pStyle w:val="ListParagraph"/>
              <w:spacing w:line="360" w:lineRule="auto"/>
              <w:ind w:left="360"/>
              <w:rPr>
                <w:rFonts w:ascii="Arial" w:hAnsi="Arial" w:cs="Arial"/>
                <w:sz w:val="20"/>
                <w:szCs w:val="20"/>
              </w:rPr>
            </w:pPr>
            <w:r w:rsidRPr="00B1375D">
              <w:rPr>
                <w:rFonts w:ascii="Arial" w:hAnsi="Arial" w:cs="Arial"/>
                <w:sz w:val="20"/>
                <w:szCs w:val="20"/>
              </w:rPr>
              <w:t xml:space="preserve">3. Поголема вклученост на учениците во додатна настава, СУА и  </w:t>
            </w:r>
            <w:proofErr w:type="spellStart"/>
            <w:r w:rsidRPr="00B1375D">
              <w:rPr>
                <w:rFonts w:ascii="Arial" w:hAnsi="Arial" w:cs="Arial"/>
                <w:sz w:val="20"/>
                <w:szCs w:val="20"/>
              </w:rPr>
              <w:t>воннаставните</w:t>
            </w:r>
            <w:proofErr w:type="spellEnd"/>
            <w:r w:rsidRPr="00B1375D">
              <w:rPr>
                <w:rFonts w:ascii="Arial" w:hAnsi="Arial" w:cs="Arial"/>
                <w:sz w:val="20"/>
                <w:szCs w:val="20"/>
              </w:rPr>
              <w:t xml:space="preserve"> активности </w:t>
            </w:r>
          </w:p>
        </w:tc>
        <w:tc>
          <w:tcPr>
            <w:tcW w:w="2430" w:type="dxa"/>
            <w:tcBorders>
              <w:top w:val="single" w:sz="4" w:space="0" w:color="auto"/>
              <w:left w:val="single" w:sz="4" w:space="0" w:color="auto"/>
              <w:bottom w:val="single" w:sz="4" w:space="0" w:color="auto"/>
              <w:right w:val="single" w:sz="4" w:space="0" w:color="auto"/>
            </w:tcBorders>
            <w:vAlign w:val="center"/>
          </w:tcPr>
          <w:p w14:paraId="49A882DD"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во текот на целата учебна година </w:t>
            </w:r>
          </w:p>
        </w:tc>
        <w:tc>
          <w:tcPr>
            <w:tcW w:w="2070" w:type="dxa"/>
            <w:tcBorders>
              <w:top w:val="single" w:sz="4" w:space="0" w:color="auto"/>
              <w:left w:val="single" w:sz="4" w:space="0" w:color="auto"/>
              <w:bottom w:val="single" w:sz="4" w:space="0" w:color="auto"/>
              <w:right w:val="single" w:sz="4" w:space="0" w:color="auto"/>
            </w:tcBorders>
            <w:vAlign w:val="center"/>
          </w:tcPr>
          <w:p w14:paraId="60B12409"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директор, педагог </w:t>
            </w:r>
          </w:p>
        </w:tc>
        <w:tc>
          <w:tcPr>
            <w:tcW w:w="4230" w:type="dxa"/>
            <w:tcBorders>
              <w:top w:val="single" w:sz="4" w:space="0" w:color="auto"/>
              <w:left w:val="single" w:sz="4" w:space="0" w:color="auto"/>
              <w:bottom w:val="single" w:sz="4" w:space="0" w:color="auto"/>
              <w:right w:val="single" w:sz="4" w:space="0" w:color="auto"/>
            </w:tcBorders>
            <w:vAlign w:val="center"/>
          </w:tcPr>
          <w:p w14:paraId="06C05F9D" w14:textId="77777777" w:rsidR="00BC27B2" w:rsidRPr="00B1375D" w:rsidRDefault="00BC27B2" w:rsidP="0089175A">
            <w:pPr>
              <w:pStyle w:val="ListParagraph"/>
              <w:spacing w:line="360" w:lineRule="auto"/>
              <w:ind w:left="360"/>
              <w:jc w:val="both"/>
              <w:rPr>
                <w:rFonts w:ascii="Arial" w:hAnsi="Arial" w:cs="Arial"/>
                <w:sz w:val="20"/>
                <w:szCs w:val="20"/>
              </w:rPr>
            </w:pPr>
            <w:r w:rsidRPr="00B1375D">
              <w:rPr>
                <w:rFonts w:ascii="Arial" w:hAnsi="Arial" w:cs="Arial"/>
                <w:sz w:val="20"/>
                <w:szCs w:val="20"/>
              </w:rPr>
              <w:t xml:space="preserve">директор, педагог и одговорни лица на тимови </w:t>
            </w:r>
          </w:p>
        </w:tc>
      </w:tr>
    </w:tbl>
    <w:p w14:paraId="28AD888F" w14:textId="77777777" w:rsidR="00B157A7" w:rsidRPr="00E00842" w:rsidRDefault="00B157A7" w:rsidP="0089175A">
      <w:pPr>
        <w:spacing w:line="360" w:lineRule="auto"/>
        <w:jc w:val="both"/>
        <w:rPr>
          <w:rFonts w:ascii="Arial" w:hAnsi="Arial" w:cs="Arial"/>
          <w:sz w:val="24"/>
          <w:szCs w:val="24"/>
          <w:lang w:val="ru-RU"/>
        </w:rPr>
      </w:pPr>
    </w:p>
    <w:p w14:paraId="7436BA54" w14:textId="2B5093AA" w:rsidR="00BC27B2" w:rsidRPr="00BD4671" w:rsidRDefault="00B157A7">
      <w:pPr>
        <w:pStyle w:val="Heading1"/>
        <w:numPr>
          <w:ilvl w:val="0"/>
          <w:numId w:val="35"/>
        </w:numPr>
        <w:rPr>
          <w:lang w:val="ru-RU"/>
        </w:rPr>
      </w:pPr>
      <w:bookmarkStart w:id="133" w:name="_Hlk25930125"/>
      <w:bookmarkStart w:id="134" w:name="_Toc174657324"/>
      <w:r w:rsidRPr="00F602F3">
        <w:rPr>
          <w:lang w:val="ru-RU"/>
        </w:rPr>
        <w:t>Евалуација на годишната програма за работа на основното училиште</w:t>
      </w:r>
      <w:bookmarkEnd w:id="133"/>
      <w:bookmarkEnd w:id="134"/>
    </w:p>
    <w:p w14:paraId="503F669E" w14:textId="77777777" w:rsidR="00BD4671" w:rsidRPr="00BD4671" w:rsidRDefault="00BD4671" w:rsidP="00BD4671">
      <w:pPr>
        <w:pStyle w:val="ListParagraph"/>
        <w:ind w:left="792"/>
      </w:pPr>
    </w:p>
    <w:p w14:paraId="27E01C2F" w14:textId="4F0082D4" w:rsidR="00777F63" w:rsidRPr="00E00842" w:rsidRDefault="00BD4671" w:rsidP="00BD4671">
      <w:pPr>
        <w:pStyle w:val="ListParagraph"/>
        <w:spacing w:line="360" w:lineRule="auto"/>
        <w:ind w:left="0"/>
        <w:jc w:val="both"/>
        <w:rPr>
          <w:rFonts w:ascii="Arial" w:hAnsi="Arial" w:cs="Arial"/>
          <w:sz w:val="20"/>
          <w:szCs w:val="20"/>
          <w:lang w:val="ru-RU"/>
        </w:rPr>
      </w:pPr>
      <w:r w:rsidRPr="00E00842">
        <w:rPr>
          <w:rFonts w:ascii="Arial" w:hAnsi="Arial" w:cs="Arial"/>
          <w:sz w:val="20"/>
          <w:szCs w:val="20"/>
          <w:lang w:val="ru-RU"/>
        </w:rPr>
        <w:tab/>
      </w:r>
      <w:r w:rsidR="00BC27B2" w:rsidRPr="00F602F3">
        <w:rPr>
          <w:rFonts w:ascii="Arial" w:hAnsi="Arial" w:cs="Arial"/>
          <w:sz w:val="20"/>
          <w:szCs w:val="20"/>
          <w:lang w:val="ru-RU"/>
        </w:rPr>
        <w:t>Во текот на учебната 202</w:t>
      </w:r>
      <w:r w:rsidR="00BC27B2" w:rsidRPr="00B1375D">
        <w:rPr>
          <w:rFonts w:ascii="Arial" w:hAnsi="Arial" w:cs="Arial"/>
          <w:sz w:val="20"/>
          <w:szCs w:val="20"/>
        </w:rPr>
        <w:t>4</w:t>
      </w:r>
      <w:r w:rsidR="00BC27B2" w:rsidRPr="00F602F3">
        <w:rPr>
          <w:rFonts w:ascii="Arial" w:hAnsi="Arial" w:cs="Arial"/>
          <w:sz w:val="20"/>
          <w:szCs w:val="20"/>
          <w:lang w:val="ru-RU"/>
        </w:rPr>
        <w:t>/202</w:t>
      </w:r>
      <w:r w:rsidR="00BC27B2" w:rsidRPr="00B1375D">
        <w:rPr>
          <w:rFonts w:ascii="Arial" w:hAnsi="Arial" w:cs="Arial"/>
          <w:sz w:val="20"/>
          <w:szCs w:val="20"/>
        </w:rPr>
        <w:t>5</w:t>
      </w:r>
      <w:r w:rsidR="00BC27B2" w:rsidRPr="00F602F3">
        <w:rPr>
          <w:rFonts w:ascii="Arial" w:hAnsi="Arial" w:cs="Arial"/>
          <w:sz w:val="20"/>
          <w:szCs w:val="20"/>
          <w:lang w:val="ru-RU"/>
        </w:rPr>
        <w:t xml:space="preserve"> година, училиштето ќе ги реализира и спроведува планираните активности, а воедно ќе врши следење и евалуација на акциските планови.</w:t>
      </w:r>
      <w:r w:rsidR="00777F63" w:rsidRPr="00B1375D">
        <w:rPr>
          <w:rFonts w:ascii="Arial" w:hAnsi="Arial" w:cs="Arial"/>
          <w:sz w:val="20"/>
          <w:szCs w:val="20"/>
        </w:rPr>
        <w:t xml:space="preserve"> Во акциските планови е предвидено како ќе се следат и евалуираат планираните активности.  </w:t>
      </w:r>
      <w:bookmarkStart w:id="135" w:name="_Hlk25930171"/>
    </w:p>
    <w:p w14:paraId="4E7F4B69" w14:textId="77777777" w:rsidR="00BD4671" w:rsidRPr="00E00842" w:rsidRDefault="00BD4671" w:rsidP="00BD4671">
      <w:pPr>
        <w:pStyle w:val="ListParagraph"/>
        <w:spacing w:line="360" w:lineRule="auto"/>
        <w:ind w:left="0"/>
        <w:jc w:val="both"/>
        <w:rPr>
          <w:rFonts w:ascii="Arial" w:hAnsi="Arial" w:cs="Arial"/>
          <w:sz w:val="20"/>
          <w:szCs w:val="20"/>
          <w:lang w:val="ru-RU"/>
        </w:rPr>
      </w:pPr>
    </w:p>
    <w:p w14:paraId="4248F899" w14:textId="77777777" w:rsidR="00BD4671" w:rsidRPr="00E00842" w:rsidRDefault="00BD4671" w:rsidP="00BD4671">
      <w:pPr>
        <w:pStyle w:val="ListParagraph"/>
        <w:spacing w:line="360" w:lineRule="auto"/>
        <w:ind w:left="0"/>
        <w:jc w:val="both"/>
        <w:rPr>
          <w:rFonts w:ascii="Arial" w:hAnsi="Arial" w:cs="Arial"/>
          <w:sz w:val="20"/>
          <w:szCs w:val="20"/>
          <w:lang w:val="ru-RU"/>
        </w:rPr>
      </w:pPr>
    </w:p>
    <w:p w14:paraId="3A9EF9C1" w14:textId="77777777" w:rsidR="00BD4671" w:rsidRPr="00E00842" w:rsidRDefault="00BD4671" w:rsidP="00BD4671">
      <w:pPr>
        <w:pStyle w:val="ListParagraph"/>
        <w:spacing w:line="360" w:lineRule="auto"/>
        <w:ind w:left="0"/>
        <w:jc w:val="both"/>
        <w:rPr>
          <w:rFonts w:ascii="Arial" w:hAnsi="Arial" w:cs="Arial"/>
          <w:sz w:val="20"/>
          <w:szCs w:val="20"/>
          <w:lang w:val="ru-RU"/>
        </w:rPr>
      </w:pPr>
    </w:p>
    <w:p w14:paraId="08302ACA" w14:textId="77777777" w:rsidR="00BD4671" w:rsidRPr="002E2703" w:rsidRDefault="00BD4671" w:rsidP="00BD4671">
      <w:pPr>
        <w:pStyle w:val="ListParagraph"/>
        <w:spacing w:line="360" w:lineRule="auto"/>
        <w:ind w:left="0"/>
        <w:jc w:val="both"/>
        <w:rPr>
          <w:rFonts w:ascii="Arial" w:hAnsi="Arial" w:cs="Arial"/>
          <w:sz w:val="20"/>
          <w:szCs w:val="20"/>
          <w:lang w:val="ru-RU"/>
        </w:rPr>
      </w:pPr>
    </w:p>
    <w:p w14:paraId="0F7935C7" w14:textId="77777777" w:rsidR="00710752" w:rsidRPr="002E2703" w:rsidRDefault="00710752" w:rsidP="00BD4671">
      <w:pPr>
        <w:pStyle w:val="ListParagraph"/>
        <w:spacing w:line="360" w:lineRule="auto"/>
        <w:ind w:left="0"/>
        <w:jc w:val="both"/>
        <w:rPr>
          <w:rFonts w:ascii="Arial" w:hAnsi="Arial" w:cs="Arial"/>
          <w:sz w:val="20"/>
          <w:szCs w:val="20"/>
          <w:lang w:val="ru-RU"/>
        </w:rPr>
      </w:pPr>
    </w:p>
    <w:p w14:paraId="5BA60586" w14:textId="4C58C1EE" w:rsidR="00B157A7" w:rsidRDefault="00B157A7">
      <w:pPr>
        <w:pStyle w:val="Heading1"/>
        <w:numPr>
          <w:ilvl w:val="0"/>
          <w:numId w:val="35"/>
        </w:numPr>
      </w:pPr>
      <w:bookmarkStart w:id="136" w:name="_Toc174657325"/>
      <w:r w:rsidRPr="00F602F3">
        <w:rPr>
          <w:lang w:val="ru-RU"/>
        </w:rPr>
        <w:lastRenderedPageBreak/>
        <w:t>Заклучок</w:t>
      </w:r>
      <w:bookmarkEnd w:id="136"/>
    </w:p>
    <w:p w14:paraId="4EB68D54" w14:textId="77777777" w:rsidR="00BD4671" w:rsidRPr="00BD4671" w:rsidRDefault="00BD4671" w:rsidP="00BD4671">
      <w:pPr>
        <w:pStyle w:val="ListParagraph"/>
        <w:ind w:left="792"/>
      </w:pPr>
    </w:p>
    <w:bookmarkEnd w:id="135"/>
    <w:p w14:paraId="0B2EC657" w14:textId="61A7E837" w:rsidR="00AD5FE9" w:rsidRPr="00B1375D" w:rsidRDefault="00BD4671" w:rsidP="0089175A">
      <w:pPr>
        <w:spacing w:line="360" w:lineRule="auto"/>
        <w:jc w:val="both"/>
        <w:rPr>
          <w:rFonts w:ascii="Arial" w:hAnsi="Arial" w:cs="Arial"/>
          <w:color w:val="000000"/>
          <w:sz w:val="20"/>
          <w:szCs w:val="20"/>
          <w:lang w:val="mk-MK"/>
        </w:rPr>
      </w:pPr>
      <w:r w:rsidRPr="00E00842">
        <w:rPr>
          <w:rFonts w:ascii="Arial" w:hAnsi="Arial" w:cs="Arial"/>
          <w:color w:val="000000"/>
          <w:sz w:val="20"/>
          <w:szCs w:val="20"/>
          <w:lang w:val="ru-RU"/>
        </w:rPr>
        <w:tab/>
      </w:r>
      <w:r w:rsidR="00AD5FE9" w:rsidRPr="00B1375D">
        <w:rPr>
          <w:rFonts w:ascii="Arial" w:hAnsi="Arial" w:cs="Arial"/>
          <w:color w:val="000000"/>
          <w:sz w:val="20"/>
          <w:szCs w:val="20"/>
          <w:lang w:val="mk-MK"/>
        </w:rPr>
        <w:t xml:space="preserve">Годишната програма за работа на </w:t>
      </w:r>
      <w:proofErr w:type="spellStart"/>
      <w:r w:rsidR="00AD5FE9" w:rsidRPr="00B1375D">
        <w:rPr>
          <w:rFonts w:ascii="Arial" w:hAnsi="Arial" w:cs="Arial"/>
          <w:color w:val="000000"/>
          <w:sz w:val="20"/>
          <w:szCs w:val="20"/>
          <w:lang w:val="mk-MK"/>
        </w:rPr>
        <w:t>ООУ„Кочо</w:t>
      </w:r>
      <w:proofErr w:type="spellEnd"/>
      <w:r w:rsidR="00AD5FE9" w:rsidRPr="00B1375D">
        <w:rPr>
          <w:rFonts w:ascii="Arial" w:hAnsi="Arial" w:cs="Arial"/>
          <w:color w:val="000000"/>
          <w:sz w:val="20"/>
          <w:szCs w:val="20"/>
          <w:lang w:val="mk-MK"/>
        </w:rPr>
        <w:t xml:space="preserve"> Рацин“ – Кратово е замислена како отворен концепциски документ во кој може да се внесуваат нови содржини, а роковите за реализација да се поместуваат од оправдани причини. Бројот на паралелките може да варира во согласност со бројот на учениците. </w:t>
      </w:r>
    </w:p>
    <w:p w14:paraId="1C7BB739" w14:textId="5CF4154E" w:rsidR="00AD5FE9" w:rsidRPr="00B1375D" w:rsidRDefault="00BD4671" w:rsidP="0089175A">
      <w:pPr>
        <w:spacing w:line="360" w:lineRule="auto"/>
        <w:jc w:val="both"/>
        <w:rPr>
          <w:rFonts w:ascii="Arial" w:hAnsi="Arial" w:cs="Arial"/>
          <w:color w:val="000000"/>
          <w:sz w:val="20"/>
          <w:szCs w:val="20"/>
          <w:lang w:val="mk-MK"/>
        </w:rPr>
      </w:pPr>
      <w:r w:rsidRPr="00E00842">
        <w:rPr>
          <w:rFonts w:ascii="Arial" w:hAnsi="Arial" w:cs="Arial"/>
          <w:color w:val="000000"/>
          <w:sz w:val="20"/>
          <w:szCs w:val="20"/>
          <w:lang w:val="ru-RU"/>
        </w:rPr>
        <w:tab/>
      </w:r>
      <w:r w:rsidR="00AD5FE9" w:rsidRPr="00B1375D">
        <w:rPr>
          <w:rFonts w:ascii="Arial" w:hAnsi="Arial" w:cs="Arial"/>
          <w:color w:val="000000"/>
          <w:sz w:val="20"/>
          <w:szCs w:val="20"/>
          <w:lang w:val="mk-MK"/>
        </w:rPr>
        <w:t>Познавајќи ги нашите човечки и материјални ресурси очекуваме ова планирање или евентуално прилагодено да биде реализирано успешно и да добиеме нови позитивни искуства кои би ги применувале во иднина, а сите нереализирани да тежнееме да ги реализираме или пак да најдеме поинакви начини за реализација.</w:t>
      </w:r>
    </w:p>
    <w:p w14:paraId="5130C159" w14:textId="1AE24148" w:rsidR="00AD5FE9" w:rsidRPr="00B1375D" w:rsidRDefault="00BD4671" w:rsidP="0089175A">
      <w:pPr>
        <w:spacing w:line="360" w:lineRule="auto"/>
        <w:jc w:val="both"/>
        <w:rPr>
          <w:rFonts w:ascii="Arial" w:hAnsi="Arial" w:cs="Arial"/>
          <w:color w:val="000000"/>
          <w:sz w:val="20"/>
          <w:szCs w:val="20"/>
          <w:lang w:val="mk-MK"/>
        </w:rPr>
      </w:pPr>
      <w:r w:rsidRPr="00E00842">
        <w:rPr>
          <w:rFonts w:ascii="Arial" w:hAnsi="Arial" w:cs="Arial"/>
          <w:color w:val="000000"/>
          <w:sz w:val="20"/>
          <w:szCs w:val="20"/>
          <w:lang w:val="ru-RU"/>
        </w:rPr>
        <w:tab/>
      </w:r>
      <w:r w:rsidR="00AD5FE9" w:rsidRPr="00B1375D">
        <w:rPr>
          <w:rFonts w:ascii="Arial" w:hAnsi="Arial" w:cs="Arial"/>
          <w:color w:val="000000"/>
          <w:sz w:val="20"/>
          <w:szCs w:val="20"/>
          <w:lang w:val="mk-MK"/>
        </w:rPr>
        <w:t>Интегрална целина на Годишната програма за работа на ООУ „Кочо Рацин“ – Кратово претставуваат Прилозите во кои се содржани процесните планирања на активностите на сите учесници во воспитно-образовната работа.</w:t>
      </w:r>
    </w:p>
    <w:p w14:paraId="567663A6" w14:textId="77777777" w:rsidR="00AD5FE9" w:rsidRPr="00E00842" w:rsidRDefault="00AD5FE9" w:rsidP="0089175A">
      <w:pPr>
        <w:spacing w:line="360" w:lineRule="auto"/>
        <w:jc w:val="both"/>
        <w:rPr>
          <w:rFonts w:ascii="Arial" w:hAnsi="Arial" w:cs="Arial"/>
          <w:color w:val="000000"/>
          <w:sz w:val="20"/>
          <w:szCs w:val="20"/>
          <w:lang w:val="ru-RU"/>
        </w:rPr>
      </w:pPr>
    </w:p>
    <w:p w14:paraId="556C49EC" w14:textId="77777777" w:rsidR="00BD4671" w:rsidRPr="00E00842" w:rsidRDefault="00BD4671" w:rsidP="0089175A">
      <w:pPr>
        <w:spacing w:line="360" w:lineRule="auto"/>
        <w:jc w:val="both"/>
        <w:rPr>
          <w:rFonts w:ascii="Arial" w:hAnsi="Arial" w:cs="Arial"/>
          <w:color w:val="000000"/>
          <w:sz w:val="20"/>
          <w:szCs w:val="20"/>
          <w:lang w:val="ru-RU"/>
        </w:rPr>
      </w:pPr>
    </w:p>
    <w:p w14:paraId="45538023" w14:textId="77777777" w:rsidR="00BD4671" w:rsidRPr="00E00842" w:rsidRDefault="00BD4671" w:rsidP="0089175A">
      <w:pPr>
        <w:spacing w:line="360" w:lineRule="auto"/>
        <w:jc w:val="both"/>
        <w:rPr>
          <w:rFonts w:ascii="Arial" w:hAnsi="Arial" w:cs="Arial"/>
          <w:color w:val="000000"/>
          <w:sz w:val="20"/>
          <w:szCs w:val="20"/>
          <w:lang w:val="ru-RU"/>
        </w:rPr>
      </w:pPr>
    </w:p>
    <w:p w14:paraId="3B3C4629" w14:textId="77777777" w:rsidR="00BD4671" w:rsidRPr="00E00842" w:rsidRDefault="00BD4671" w:rsidP="0089175A">
      <w:pPr>
        <w:spacing w:line="360" w:lineRule="auto"/>
        <w:jc w:val="both"/>
        <w:rPr>
          <w:rFonts w:ascii="Arial" w:hAnsi="Arial" w:cs="Arial"/>
          <w:color w:val="000000"/>
          <w:sz w:val="20"/>
          <w:szCs w:val="20"/>
          <w:lang w:val="ru-RU"/>
        </w:rPr>
      </w:pPr>
    </w:p>
    <w:p w14:paraId="4AE514F3" w14:textId="77777777" w:rsidR="00BD4671" w:rsidRPr="00E00842" w:rsidRDefault="00BD4671" w:rsidP="0089175A">
      <w:pPr>
        <w:spacing w:line="360" w:lineRule="auto"/>
        <w:jc w:val="both"/>
        <w:rPr>
          <w:rFonts w:ascii="Arial" w:hAnsi="Arial" w:cs="Arial"/>
          <w:color w:val="000000"/>
          <w:sz w:val="20"/>
          <w:szCs w:val="20"/>
          <w:lang w:val="ru-RU"/>
        </w:rPr>
      </w:pPr>
    </w:p>
    <w:p w14:paraId="34B6F25E" w14:textId="77777777" w:rsidR="00BD4671" w:rsidRPr="00E00842" w:rsidRDefault="00BD4671" w:rsidP="0089175A">
      <w:pPr>
        <w:spacing w:line="360" w:lineRule="auto"/>
        <w:jc w:val="both"/>
        <w:rPr>
          <w:rFonts w:ascii="Arial" w:hAnsi="Arial" w:cs="Arial"/>
          <w:color w:val="000000"/>
          <w:sz w:val="20"/>
          <w:szCs w:val="20"/>
          <w:lang w:val="ru-RU"/>
        </w:rPr>
      </w:pPr>
    </w:p>
    <w:p w14:paraId="08F128F3" w14:textId="77777777" w:rsidR="002C7C47" w:rsidRPr="00E00842" w:rsidRDefault="002C7C47" w:rsidP="0089175A">
      <w:pPr>
        <w:spacing w:line="360" w:lineRule="auto"/>
        <w:jc w:val="both"/>
        <w:rPr>
          <w:rFonts w:ascii="Arial" w:hAnsi="Arial" w:cs="Arial"/>
          <w:color w:val="000000"/>
          <w:sz w:val="20"/>
          <w:szCs w:val="20"/>
          <w:lang w:val="ru-RU"/>
        </w:rPr>
      </w:pPr>
    </w:p>
    <w:p w14:paraId="5FE85838" w14:textId="77777777" w:rsidR="002C7C47" w:rsidRPr="00E00842" w:rsidRDefault="002C7C47" w:rsidP="0089175A">
      <w:pPr>
        <w:spacing w:line="360" w:lineRule="auto"/>
        <w:jc w:val="both"/>
        <w:rPr>
          <w:rFonts w:ascii="Arial" w:hAnsi="Arial" w:cs="Arial"/>
          <w:color w:val="000000"/>
          <w:sz w:val="20"/>
          <w:szCs w:val="20"/>
          <w:lang w:val="ru-RU"/>
        </w:rPr>
      </w:pPr>
    </w:p>
    <w:p w14:paraId="1A07FC5B" w14:textId="77777777" w:rsidR="002C7C47" w:rsidRPr="00E00842" w:rsidRDefault="002C7C47" w:rsidP="0089175A">
      <w:pPr>
        <w:spacing w:line="360" w:lineRule="auto"/>
        <w:jc w:val="both"/>
        <w:rPr>
          <w:rFonts w:ascii="Arial" w:hAnsi="Arial" w:cs="Arial"/>
          <w:color w:val="000000"/>
          <w:sz w:val="20"/>
          <w:szCs w:val="20"/>
          <w:lang w:val="ru-RU"/>
        </w:rPr>
      </w:pPr>
    </w:p>
    <w:p w14:paraId="3A11820A" w14:textId="77777777" w:rsidR="002C7C47" w:rsidRPr="00E00842" w:rsidRDefault="002C7C47" w:rsidP="0089175A">
      <w:pPr>
        <w:spacing w:line="360" w:lineRule="auto"/>
        <w:jc w:val="both"/>
        <w:rPr>
          <w:rFonts w:ascii="Arial" w:hAnsi="Arial" w:cs="Arial"/>
          <w:color w:val="000000"/>
          <w:sz w:val="20"/>
          <w:szCs w:val="20"/>
          <w:lang w:val="ru-RU"/>
        </w:rPr>
      </w:pPr>
    </w:p>
    <w:p w14:paraId="5F2659DA" w14:textId="77777777" w:rsidR="00BD4671" w:rsidRPr="00E00842" w:rsidRDefault="00BD4671" w:rsidP="0089175A">
      <w:pPr>
        <w:spacing w:line="360" w:lineRule="auto"/>
        <w:jc w:val="both"/>
        <w:rPr>
          <w:rFonts w:ascii="Arial" w:hAnsi="Arial" w:cs="Arial"/>
          <w:color w:val="000000"/>
          <w:sz w:val="20"/>
          <w:szCs w:val="20"/>
          <w:lang w:val="ru-RU"/>
        </w:rPr>
      </w:pPr>
    </w:p>
    <w:p w14:paraId="3A08B79F" w14:textId="10553F9C" w:rsidR="00B157A7" w:rsidRPr="00E00842" w:rsidRDefault="00B157A7" w:rsidP="004E16B0">
      <w:pPr>
        <w:pStyle w:val="ListParagraph"/>
        <w:tabs>
          <w:tab w:val="left" w:pos="810"/>
        </w:tabs>
        <w:spacing w:line="360" w:lineRule="auto"/>
        <w:ind w:left="630"/>
        <w:jc w:val="both"/>
        <w:rPr>
          <w:rFonts w:ascii="Arial" w:hAnsi="Arial" w:cs="Arial"/>
          <w:b/>
          <w:sz w:val="24"/>
          <w:szCs w:val="24"/>
          <w:lang w:val="ru-RU"/>
        </w:rPr>
      </w:pPr>
      <w:bookmarkStart w:id="137" w:name="_Hlk25930203"/>
      <w:r w:rsidRPr="00B1375D">
        <w:rPr>
          <w:rFonts w:ascii="Arial" w:hAnsi="Arial" w:cs="Arial"/>
          <w:b/>
          <w:sz w:val="24"/>
          <w:szCs w:val="24"/>
        </w:rPr>
        <w:lastRenderedPageBreak/>
        <w:t>Комисија за изработка на годишната програма за работа на основното училиште</w:t>
      </w:r>
      <w:bookmarkEnd w:id="137"/>
    </w:p>
    <w:p w14:paraId="7B791A49" w14:textId="77777777" w:rsidR="00AD5FE9" w:rsidRPr="002C7C47" w:rsidRDefault="00AD5FE9" w:rsidP="0089175A">
      <w:pPr>
        <w:spacing w:line="360" w:lineRule="auto"/>
        <w:jc w:val="both"/>
        <w:rPr>
          <w:rFonts w:ascii="Arial" w:hAnsi="Arial" w:cs="Arial"/>
          <w:b/>
          <w:bCs/>
          <w:color w:val="000000"/>
          <w:sz w:val="20"/>
          <w:szCs w:val="20"/>
          <w:lang w:val="mk-MK"/>
        </w:rPr>
      </w:pPr>
      <w:r w:rsidRPr="002C7C47">
        <w:rPr>
          <w:rFonts w:ascii="Arial" w:hAnsi="Arial" w:cs="Arial"/>
          <w:b/>
          <w:bCs/>
          <w:color w:val="000000"/>
          <w:sz w:val="20"/>
          <w:szCs w:val="20"/>
          <w:lang w:val="mk-MK"/>
        </w:rPr>
        <w:t>Тим за изработка на годишната програма:</w:t>
      </w:r>
    </w:p>
    <w:p w14:paraId="6FF26651" w14:textId="536F8793"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Борче Спиридонов – Директор</w:t>
      </w:r>
    </w:p>
    <w:p w14:paraId="414C1EBF" w14:textId="48611A79"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 xml:space="preserve">Кристина </w:t>
      </w:r>
      <w:proofErr w:type="spellStart"/>
      <w:r w:rsidRPr="004E16B0">
        <w:rPr>
          <w:rFonts w:ascii="Arial" w:hAnsi="Arial" w:cs="Arial"/>
          <w:sz w:val="20"/>
          <w:szCs w:val="20"/>
        </w:rPr>
        <w:t>Цонкинска</w:t>
      </w:r>
      <w:proofErr w:type="spellEnd"/>
      <w:r w:rsidRPr="004E16B0">
        <w:rPr>
          <w:rFonts w:ascii="Arial" w:hAnsi="Arial" w:cs="Arial"/>
          <w:sz w:val="20"/>
          <w:szCs w:val="20"/>
        </w:rPr>
        <w:t xml:space="preserve"> </w:t>
      </w:r>
    </w:p>
    <w:p w14:paraId="20445FD4" w14:textId="5C85B0A0"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Биљана Николовска- педагог</w:t>
      </w:r>
    </w:p>
    <w:p w14:paraId="2A801FEB" w14:textId="77777777" w:rsidR="004E16B0"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 xml:space="preserve">Марија </w:t>
      </w:r>
      <w:proofErr w:type="spellStart"/>
      <w:r w:rsidRPr="004E16B0">
        <w:rPr>
          <w:rFonts w:ascii="Arial" w:hAnsi="Arial" w:cs="Arial"/>
          <w:sz w:val="20"/>
          <w:szCs w:val="20"/>
        </w:rPr>
        <w:t>Чочевска</w:t>
      </w:r>
      <w:proofErr w:type="spellEnd"/>
    </w:p>
    <w:p w14:paraId="02D1FB0C" w14:textId="13331A2E" w:rsidR="004E16B0" w:rsidRPr="004E16B0" w:rsidRDefault="004E16B0">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Даниел Тодоровски</w:t>
      </w:r>
    </w:p>
    <w:p w14:paraId="464A728A" w14:textId="55ED2D39"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 xml:space="preserve">Емилија </w:t>
      </w:r>
      <w:proofErr w:type="spellStart"/>
      <w:r w:rsidRPr="004E16B0">
        <w:rPr>
          <w:rFonts w:ascii="Arial" w:hAnsi="Arial" w:cs="Arial"/>
          <w:sz w:val="20"/>
          <w:szCs w:val="20"/>
        </w:rPr>
        <w:t>Симонова</w:t>
      </w:r>
      <w:proofErr w:type="spellEnd"/>
    </w:p>
    <w:p w14:paraId="3118E96E" w14:textId="5706CB41"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 xml:space="preserve">Валентина </w:t>
      </w:r>
      <w:proofErr w:type="spellStart"/>
      <w:r w:rsidRPr="004E16B0">
        <w:rPr>
          <w:rFonts w:ascii="Arial" w:hAnsi="Arial" w:cs="Arial"/>
          <w:sz w:val="20"/>
          <w:szCs w:val="20"/>
        </w:rPr>
        <w:t>Ефремовска</w:t>
      </w:r>
      <w:proofErr w:type="spellEnd"/>
      <w:r w:rsidRPr="004E16B0">
        <w:rPr>
          <w:rFonts w:ascii="Arial" w:hAnsi="Arial" w:cs="Arial"/>
          <w:sz w:val="20"/>
          <w:szCs w:val="20"/>
        </w:rPr>
        <w:t xml:space="preserve"> </w:t>
      </w:r>
    </w:p>
    <w:p w14:paraId="23BFFDE0" w14:textId="092D55C3" w:rsidR="00AD5FE9" w:rsidRPr="004E16B0" w:rsidRDefault="00AD5FE9">
      <w:pPr>
        <w:pStyle w:val="ListParagraph"/>
        <w:numPr>
          <w:ilvl w:val="1"/>
          <w:numId w:val="4"/>
        </w:numPr>
        <w:spacing w:after="0" w:line="360" w:lineRule="auto"/>
        <w:jc w:val="both"/>
        <w:rPr>
          <w:rFonts w:ascii="Arial" w:hAnsi="Arial" w:cs="Arial"/>
          <w:sz w:val="20"/>
          <w:szCs w:val="20"/>
        </w:rPr>
      </w:pPr>
      <w:proofErr w:type="spellStart"/>
      <w:r w:rsidRPr="004E16B0">
        <w:rPr>
          <w:rFonts w:ascii="Arial" w:hAnsi="Arial" w:cs="Arial"/>
          <w:sz w:val="20"/>
          <w:szCs w:val="20"/>
        </w:rPr>
        <w:t>Радослава</w:t>
      </w:r>
      <w:proofErr w:type="spellEnd"/>
      <w:r w:rsidRPr="004E16B0">
        <w:rPr>
          <w:rFonts w:ascii="Arial" w:hAnsi="Arial" w:cs="Arial"/>
          <w:sz w:val="20"/>
          <w:szCs w:val="20"/>
        </w:rPr>
        <w:t xml:space="preserve"> Костадиновска</w:t>
      </w:r>
    </w:p>
    <w:p w14:paraId="177B36D8" w14:textId="1F1E9FC1"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Христијан Ѓорѓиев</w:t>
      </w:r>
    </w:p>
    <w:p w14:paraId="6CF3C658" w14:textId="7D78D5F2"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Игор Стојановски</w:t>
      </w:r>
    </w:p>
    <w:p w14:paraId="5F0D21EA" w14:textId="028102B0"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Нина Манева</w:t>
      </w:r>
    </w:p>
    <w:p w14:paraId="15DB0945" w14:textId="041B8688"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Лидија Арсовска</w:t>
      </w:r>
    </w:p>
    <w:p w14:paraId="0EFF47D4" w14:textId="5C14A544"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Љупчо Лазаровски</w:t>
      </w:r>
    </w:p>
    <w:p w14:paraId="7273467C" w14:textId="26C8F185"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Тошо Петков</w:t>
      </w:r>
    </w:p>
    <w:p w14:paraId="4B640546" w14:textId="20150495"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 xml:space="preserve">Јелена </w:t>
      </w:r>
      <w:proofErr w:type="spellStart"/>
      <w:r w:rsidRPr="004E16B0">
        <w:rPr>
          <w:rFonts w:ascii="Arial" w:hAnsi="Arial" w:cs="Arial"/>
          <w:sz w:val="20"/>
          <w:szCs w:val="20"/>
        </w:rPr>
        <w:t>Давиткова</w:t>
      </w:r>
      <w:proofErr w:type="spellEnd"/>
    </w:p>
    <w:p w14:paraId="1079ECCA" w14:textId="0C797A4D" w:rsidR="00AD5FE9" w:rsidRPr="004E16B0" w:rsidRDefault="00AD5FE9">
      <w:pPr>
        <w:pStyle w:val="ListParagraph"/>
        <w:numPr>
          <w:ilvl w:val="1"/>
          <w:numId w:val="4"/>
        </w:numPr>
        <w:spacing w:after="0" w:line="360" w:lineRule="auto"/>
        <w:jc w:val="both"/>
        <w:rPr>
          <w:rFonts w:ascii="Arial" w:hAnsi="Arial" w:cs="Arial"/>
          <w:sz w:val="20"/>
          <w:szCs w:val="20"/>
        </w:rPr>
      </w:pPr>
      <w:r w:rsidRPr="004E16B0">
        <w:rPr>
          <w:rFonts w:ascii="Arial" w:hAnsi="Arial" w:cs="Arial"/>
          <w:sz w:val="20"/>
          <w:szCs w:val="20"/>
        </w:rPr>
        <w:t>Весна Петрова</w:t>
      </w:r>
    </w:p>
    <w:tbl>
      <w:tblPr>
        <w:tblStyle w:val="1"/>
        <w:tblW w:w="13465" w:type="dxa"/>
        <w:tblLayout w:type="fixed"/>
        <w:tblLook w:val="0400" w:firstRow="0" w:lastRow="0" w:firstColumn="0" w:lastColumn="0" w:noHBand="0" w:noVBand="1"/>
      </w:tblPr>
      <w:tblGrid>
        <w:gridCol w:w="4275"/>
        <w:gridCol w:w="4635"/>
        <w:gridCol w:w="4555"/>
      </w:tblGrid>
      <w:tr w:rsidR="00AD5FE9" w:rsidRPr="00B1375D" w14:paraId="21D81FDD" w14:textId="77777777" w:rsidTr="00D132CD">
        <w:tc>
          <w:tcPr>
            <w:tcW w:w="4275" w:type="dxa"/>
            <w:shd w:val="clear" w:color="auto" w:fill="FFFFFF"/>
          </w:tcPr>
          <w:p w14:paraId="1AB463D5" w14:textId="77777777" w:rsidR="00D132CD" w:rsidRDefault="00D132CD" w:rsidP="0089175A">
            <w:pPr>
              <w:spacing w:after="0" w:line="360" w:lineRule="auto"/>
              <w:jc w:val="center"/>
              <w:rPr>
                <w:rFonts w:ascii="Arial" w:eastAsia="Times New Roman" w:hAnsi="Arial" w:cs="Arial"/>
                <w:b/>
                <w:sz w:val="20"/>
                <w:szCs w:val="20"/>
                <w:lang w:val="en-US"/>
              </w:rPr>
            </w:pPr>
          </w:p>
          <w:p w14:paraId="307DB948" w14:textId="37D8FED1" w:rsidR="00AD5FE9" w:rsidRPr="00B1375D" w:rsidRDefault="00AD5FE9" w:rsidP="0089175A">
            <w:pPr>
              <w:spacing w:after="0" w:line="360" w:lineRule="auto"/>
              <w:jc w:val="center"/>
              <w:rPr>
                <w:rFonts w:ascii="Arial" w:eastAsia="Times New Roman" w:hAnsi="Arial" w:cs="Arial"/>
                <w:b/>
                <w:sz w:val="20"/>
                <w:szCs w:val="20"/>
              </w:rPr>
            </w:pPr>
            <w:r w:rsidRPr="00B1375D">
              <w:rPr>
                <w:rFonts w:ascii="Arial" w:eastAsia="Times New Roman" w:hAnsi="Arial" w:cs="Arial"/>
                <w:b/>
                <w:sz w:val="20"/>
                <w:szCs w:val="20"/>
              </w:rPr>
              <w:t>ВД Директор</w:t>
            </w:r>
          </w:p>
        </w:tc>
        <w:tc>
          <w:tcPr>
            <w:tcW w:w="4635" w:type="dxa"/>
            <w:shd w:val="clear" w:color="auto" w:fill="FFFFFF"/>
          </w:tcPr>
          <w:p w14:paraId="6239C5F6" w14:textId="77777777" w:rsidR="00AD5FE9" w:rsidRPr="00B1375D" w:rsidRDefault="00AD5FE9" w:rsidP="0089175A">
            <w:pPr>
              <w:spacing w:after="0" w:line="360" w:lineRule="auto"/>
              <w:jc w:val="center"/>
              <w:rPr>
                <w:rFonts w:ascii="Arial" w:eastAsia="Times New Roman" w:hAnsi="Arial" w:cs="Arial"/>
                <w:b/>
                <w:sz w:val="20"/>
                <w:szCs w:val="20"/>
              </w:rPr>
            </w:pPr>
          </w:p>
        </w:tc>
        <w:tc>
          <w:tcPr>
            <w:tcW w:w="4555" w:type="dxa"/>
            <w:shd w:val="clear" w:color="auto" w:fill="FFFFFF"/>
          </w:tcPr>
          <w:p w14:paraId="5D6C6128" w14:textId="77777777" w:rsidR="00AD5FE9" w:rsidRPr="00B1375D" w:rsidRDefault="00AD5FE9" w:rsidP="00D132CD">
            <w:pPr>
              <w:spacing w:after="0" w:line="240" w:lineRule="auto"/>
              <w:jc w:val="center"/>
              <w:rPr>
                <w:rFonts w:ascii="Arial" w:eastAsia="Times New Roman" w:hAnsi="Arial" w:cs="Arial"/>
                <w:b/>
                <w:sz w:val="20"/>
                <w:szCs w:val="20"/>
              </w:rPr>
            </w:pPr>
            <w:r w:rsidRPr="00B1375D">
              <w:rPr>
                <w:rFonts w:ascii="Arial" w:eastAsia="Times New Roman" w:hAnsi="Arial" w:cs="Arial"/>
                <w:b/>
                <w:sz w:val="20"/>
                <w:szCs w:val="20"/>
              </w:rPr>
              <w:t xml:space="preserve">           Претседател на Училиштен одбор</w:t>
            </w:r>
          </w:p>
        </w:tc>
      </w:tr>
      <w:tr w:rsidR="00AD5FE9" w:rsidRPr="00B1375D" w14:paraId="15AFA1CA" w14:textId="77777777" w:rsidTr="00D132CD">
        <w:trPr>
          <w:trHeight w:val="25"/>
        </w:trPr>
        <w:tc>
          <w:tcPr>
            <w:tcW w:w="4275" w:type="dxa"/>
            <w:shd w:val="clear" w:color="auto" w:fill="FFFFFF"/>
          </w:tcPr>
          <w:p w14:paraId="7B4B1D13" w14:textId="77777777" w:rsidR="00AD5FE9" w:rsidRPr="00B1375D" w:rsidRDefault="00AD5FE9"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Борче Спиридонов</w:t>
            </w:r>
          </w:p>
        </w:tc>
        <w:tc>
          <w:tcPr>
            <w:tcW w:w="4635" w:type="dxa"/>
            <w:shd w:val="clear" w:color="auto" w:fill="FFFFFF"/>
          </w:tcPr>
          <w:p w14:paraId="0BA76029" w14:textId="77777777" w:rsidR="00AD5FE9" w:rsidRPr="00B1375D" w:rsidRDefault="00AD5FE9" w:rsidP="0089175A">
            <w:pPr>
              <w:spacing w:after="0" w:line="360" w:lineRule="auto"/>
              <w:rPr>
                <w:rFonts w:ascii="Arial" w:eastAsia="Times New Roman" w:hAnsi="Arial" w:cs="Arial"/>
                <w:sz w:val="20"/>
                <w:szCs w:val="20"/>
              </w:rPr>
            </w:pPr>
          </w:p>
        </w:tc>
        <w:tc>
          <w:tcPr>
            <w:tcW w:w="4555" w:type="dxa"/>
            <w:shd w:val="clear" w:color="auto" w:fill="auto"/>
          </w:tcPr>
          <w:p w14:paraId="2F20BAEB" w14:textId="77777777" w:rsidR="00AD5FE9" w:rsidRPr="00B1375D" w:rsidRDefault="00AD5FE9" w:rsidP="00D132CD">
            <w:pPr>
              <w:spacing w:after="0" w:line="240" w:lineRule="auto"/>
              <w:jc w:val="center"/>
              <w:rPr>
                <w:rFonts w:ascii="Arial" w:eastAsia="Times New Roman" w:hAnsi="Arial" w:cs="Arial"/>
                <w:sz w:val="20"/>
                <w:szCs w:val="20"/>
              </w:rPr>
            </w:pPr>
            <w:r w:rsidRPr="00B1375D">
              <w:rPr>
                <w:rFonts w:ascii="Arial" w:eastAsia="Times New Roman" w:hAnsi="Arial" w:cs="Arial"/>
                <w:sz w:val="20"/>
                <w:szCs w:val="20"/>
              </w:rPr>
              <w:t xml:space="preserve">         Сашка Гроздановска</w:t>
            </w:r>
          </w:p>
        </w:tc>
      </w:tr>
      <w:tr w:rsidR="00AD5FE9" w:rsidRPr="00B1375D" w14:paraId="2F199596" w14:textId="77777777" w:rsidTr="00D132CD">
        <w:trPr>
          <w:trHeight w:val="25"/>
        </w:trPr>
        <w:tc>
          <w:tcPr>
            <w:tcW w:w="4275" w:type="dxa"/>
            <w:shd w:val="clear" w:color="auto" w:fill="FFFFFF"/>
          </w:tcPr>
          <w:p w14:paraId="0DDE82C0" w14:textId="77777777" w:rsidR="00AD5FE9" w:rsidRPr="004E16B0" w:rsidRDefault="00AD5FE9" w:rsidP="0089175A">
            <w:pPr>
              <w:spacing w:after="0" w:line="360" w:lineRule="auto"/>
              <w:jc w:val="center"/>
              <w:rPr>
                <w:rFonts w:ascii="Arial" w:eastAsia="Times New Roman" w:hAnsi="Arial" w:cs="Arial"/>
                <w:sz w:val="20"/>
                <w:szCs w:val="20"/>
                <w:lang w:val="en-US"/>
              </w:rPr>
            </w:pPr>
          </w:p>
          <w:p w14:paraId="2C4AB45A" w14:textId="77777777" w:rsidR="00AD5FE9" w:rsidRPr="00B1375D" w:rsidRDefault="00AD5FE9" w:rsidP="00710752">
            <w:pPr>
              <w:spacing w:after="0" w:line="276" w:lineRule="auto"/>
              <w:jc w:val="center"/>
              <w:rPr>
                <w:rFonts w:ascii="Arial" w:eastAsia="Times New Roman" w:hAnsi="Arial" w:cs="Arial"/>
                <w:sz w:val="20"/>
                <w:szCs w:val="20"/>
              </w:rPr>
            </w:pPr>
            <w:r w:rsidRPr="00B1375D">
              <w:rPr>
                <w:rFonts w:ascii="Arial" w:eastAsia="Times New Roman" w:hAnsi="Arial" w:cs="Arial"/>
                <w:sz w:val="20"/>
                <w:szCs w:val="20"/>
              </w:rPr>
              <w:t xml:space="preserve"> ______________________________</w:t>
            </w:r>
          </w:p>
        </w:tc>
        <w:tc>
          <w:tcPr>
            <w:tcW w:w="4635" w:type="dxa"/>
            <w:shd w:val="clear" w:color="auto" w:fill="FFFFFF"/>
          </w:tcPr>
          <w:p w14:paraId="48F5A7CD" w14:textId="77777777" w:rsidR="00AD5FE9" w:rsidRPr="004E16B0" w:rsidRDefault="00AD5FE9" w:rsidP="0089175A">
            <w:pPr>
              <w:spacing w:after="0" w:line="360" w:lineRule="auto"/>
              <w:rPr>
                <w:rFonts w:ascii="Arial" w:eastAsia="Times New Roman" w:hAnsi="Arial" w:cs="Arial"/>
                <w:sz w:val="20"/>
                <w:szCs w:val="20"/>
                <w:lang w:val="en-US"/>
              </w:rPr>
            </w:pPr>
          </w:p>
        </w:tc>
        <w:tc>
          <w:tcPr>
            <w:tcW w:w="4555" w:type="dxa"/>
            <w:shd w:val="clear" w:color="auto" w:fill="FFFFFF"/>
          </w:tcPr>
          <w:p w14:paraId="13334BC7" w14:textId="77777777" w:rsidR="00AD5FE9" w:rsidRPr="00B1375D" w:rsidRDefault="00AD5FE9" w:rsidP="0089175A">
            <w:pPr>
              <w:spacing w:after="0" w:line="360" w:lineRule="auto"/>
              <w:jc w:val="center"/>
              <w:rPr>
                <w:rFonts w:ascii="Arial" w:eastAsia="Times New Roman" w:hAnsi="Arial" w:cs="Arial"/>
                <w:sz w:val="20"/>
                <w:szCs w:val="20"/>
              </w:rPr>
            </w:pPr>
          </w:p>
          <w:p w14:paraId="31EEBEC7" w14:textId="77777777" w:rsidR="00AD5FE9" w:rsidRPr="00B1375D" w:rsidRDefault="00AD5FE9" w:rsidP="0089175A">
            <w:pPr>
              <w:spacing w:after="0" w:line="360" w:lineRule="auto"/>
              <w:jc w:val="center"/>
              <w:rPr>
                <w:rFonts w:ascii="Arial" w:eastAsia="Times New Roman" w:hAnsi="Arial" w:cs="Arial"/>
                <w:sz w:val="20"/>
                <w:szCs w:val="20"/>
              </w:rPr>
            </w:pPr>
            <w:r w:rsidRPr="00B1375D">
              <w:rPr>
                <w:rFonts w:ascii="Arial" w:eastAsia="Times New Roman" w:hAnsi="Arial" w:cs="Arial"/>
                <w:sz w:val="20"/>
                <w:szCs w:val="20"/>
              </w:rPr>
              <w:t xml:space="preserve">            _________________________________</w:t>
            </w:r>
          </w:p>
        </w:tc>
      </w:tr>
    </w:tbl>
    <w:p w14:paraId="33EB4321" w14:textId="77777777" w:rsidR="00B157A7" w:rsidRPr="00F602F3" w:rsidRDefault="00BC4A73" w:rsidP="005D4A2F">
      <w:pPr>
        <w:pStyle w:val="Heading1"/>
        <w:rPr>
          <w:lang w:val="ru-RU"/>
        </w:rPr>
      </w:pPr>
      <w:bookmarkStart w:id="138" w:name="_Toc174657326"/>
      <w:r>
        <w:rPr>
          <w:lang w:val="mk-MK"/>
        </w:rPr>
        <w:lastRenderedPageBreak/>
        <w:t>ПРИЛОЗИ КОН</w:t>
      </w:r>
      <w:r w:rsidR="00B157A7" w:rsidRPr="00B1375D">
        <w:rPr>
          <w:lang w:val="mk-MK"/>
        </w:rPr>
        <w:t xml:space="preserve"> ГОДИШНАТА ПРОГРАМА ЗА РАБОТА НА ОСНОВНОТО УЧИЛИШТЕ</w:t>
      </w:r>
      <w:bookmarkEnd w:id="138"/>
    </w:p>
    <w:p w14:paraId="637B163D" w14:textId="77777777" w:rsidR="00F47539" w:rsidRPr="00F602F3" w:rsidRDefault="00F47539" w:rsidP="0089175A">
      <w:pPr>
        <w:spacing w:line="360" w:lineRule="auto"/>
        <w:jc w:val="both"/>
        <w:rPr>
          <w:rFonts w:ascii="Arial" w:hAnsi="Arial" w:cs="Arial"/>
          <w:b/>
          <w:color w:val="000000"/>
          <w:sz w:val="24"/>
          <w:szCs w:val="24"/>
          <w:lang w:val="ru-RU"/>
        </w:rPr>
      </w:pPr>
    </w:p>
    <w:p w14:paraId="0411066B" w14:textId="77777777" w:rsidR="00F47539" w:rsidRPr="00D132CD" w:rsidRDefault="00F47539">
      <w:pPr>
        <w:numPr>
          <w:ilvl w:val="0"/>
          <w:numId w:val="21"/>
        </w:numPr>
        <w:spacing w:after="0"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 xml:space="preserve">Годишна програма за работа на: </w:t>
      </w:r>
      <w:r w:rsidRPr="00B34446">
        <w:rPr>
          <w:rFonts w:ascii="Arial" w:hAnsi="Arial" w:cs="Arial"/>
          <w:color w:val="000000"/>
          <w:sz w:val="20"/>
          <w:szCs w:val="20"/>
          <w:lang w:val="mk-MK"/>
        </w:rPr>
        <w:t>директор, помошник директор</w:t>
      </w:r>
      <w:r w:rsidRPr="00B34446">
        <w:rPr>
          <w:rFonts w:ascii="Arial" w:hAnsi="Arial" w:cs="Arial"/>
          <w:color w:val="000000"/>
          <w:sz w:val="20"/>
          <w:szCs w:val="20"/>
          <w:lang w:val="ru-RU"/>
        </w:rPr>
        <w:t xml:space="preserve">, </w:t>
      </w:r>
      <w:r w:rsidRPr="00B34446">
        <w:rPr>
          <w:rFonts w:ascii="Arial" w:hAnsi="Arial" w:cs="Arial"/>
          <w:color w:val="000000"/>
          <w:sz w:val="20"/>
          <w:szCs w:val="20"/>
          <w:lang w:val="mk-MK"/>
        </w:rPr>
        <w:t xml:space="preserve"> училиштен одбор, совет на родители, наставнички совет</w:t>
      </w:r>
      <w:r w:rsidRPr="00B34446">
        <w:rPr>
          <w:rFonts w:ascii="Arial" w:hAnsi="Arial" w:cs="Arial"/>
          <w:color w:val="000000"/>
          <w:sz w:val="20"/>
          <w:szCs w:val="20"/>
          <w:lang w:val="ru-RU"/>
        </w:rPr>
        <w:t>,</w:t>
      </w:r>
      <w:r w:rsidRPr="00B34446">
        <w:rPr>
          <w:rFonts w:ascii="Arial" w:hAnsi="Arial" w:cs="Arial"/>
          <w:color w:val="000000"/>
          <w:sz w:val="20"/>
          <w:szCs w:val="20"/>
          <w:lang w:val="mk-MK"/>
        </w:rPr>
        <w:t xml:space="preserve"> педагог, психолог,</w:t>
      </w:r>
      <w:r w:rsidRPr="00B34446">
        <w:rPr>
          <w:rFonts w:ascii="Arial" w:hAnsi="Arial" w:cs="Arial"/>
          <w:color w:val="000000"/>
          <w:sz w:val="20"/>
          <w:szCs w:val="20"/>
          <w:lang w:val="ru-RU"/>
        </w:rPr>
        <w:t xml:space="preserve"> </w:t>
      </w:r>
      <w:r w:rsidRPr="00B34446">
        <w:rPr>
          <w:rFonts w:ascii="Arial" w:hAnsi="Arial" w:cs="Arial"/>
          <w:color w:val="000000"/>
          <w:sz w:val="20"/>
          <w:szCs w:val="20"/>
          <w:lang w:val="mk-MK"/>
        </w:rPr>
        <w:t>библиотекар и стручни активи</w:t>
      </w:r>
    </w:p>
    <w:p w14:paraId="1C2FEBB3"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Акциони планови и акциски истражувања</w:t>
      </w:r>
    </w:p>
    <w:p w14:paraId="7571E7AC"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Програма за реализација на ученички екскурзии</w:t>
      </w:r>
    </w:p>
    <w:p w14:paraId="2DD1B3C9"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Програма за интеграција на еколошката едукација во македонскиот образовен систем</w:t>
      </w:r>
    </w:p>
    <w:p w14:paraId="60EAFB10"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Програма за МИО</w:t>
      </w:r>
    </w:p>
    <w:p w14:paraId="31AE74DF"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Програма за професионална ориентација на учениците</w:t>
      </w:r>
    </w:p>
    <w:p w14:paraId="0CC6639C"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Програма за реализирање на училишни натпревари</w:t>
      </w:r>
    </w:p>
    <w:p w14:paraId="31E80DEC"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Програма  за работа со надарени ученици</w:t>
      </w:r>
    </w:p>
    <w:p w14:paraId="2E6ADDB1"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 xml:space="preserve">Програма за идентификација и следење на ученици со </w:t>
      </w:r>
      <w:proofErr w:type="spellStart"/>
      <w:r w:rsidRPr="00D132CD">
        <w:rPr>
          <w:rFonts w:ascii="Arial" w:hAnsi="Arial" w:cs="Arial"/>
          <w:color w:val="000000"/>
          <w:sz w:val="20"/>
          <w:szCs w:val="20"/>
          <w:lang w:val="mk-MK"/>
        </w:rPr>
        <w:t>потешкотии</w:t>
      </w:r>
      <w:proofErr w:type="spellEnd"/>
      <w:r w:rsidRPr="00D132CD">
        <w:rPr>
          <w:rFonts w:ascii="Arial" w:hAnsi="Arial" w:cs="Arial"/>
          <w:color w:val="000000"/>
          <w:sz w:val="20"/>
          <w:szCs w:val="20"/>
          <w:lang w:val="mk-MK"/>
        </w:rPr>
        <w:t xml:space="preserve"> во учењето</w:t>
      </w:r>
    </w:p>
    <w:p w14:paraId="54C7A9AA" w14:textId="77777777" w:rsidR="00F47539" w:rsidRPr="00B34446" w:rsidRDefault="00F47539">
      <w:pPr>
        <w:numPr>
          <w:ilvl w:val="0"/>
          <w:numId w:val="21"/>
        </w:numPr>
        <w:spacing w:line="360" w:lineRule="auto"/>
        <w:jc w:val="both"/>
        <w:rPr>
          <w:rFonts w:ascii="Arial" w:hAnsi="Arial" w:cs="Arial"/>
          <w:color w:val="000000"/>
          <w:sz w:val="20"/>
          <w:szCs w:val="20"/>
          <w:lang w:val="mk-MK"/>
        </w:rPr>
      </w:pPr>
      <w:r w:rsidRPr="00B34446">
        <w:rPr>
          <w:rFonts w:ascii="Arial" w:hAnsi="Arial" w:cs="Arial"/>
          <w:color w:val="000000"/>
          <w:sz w:val="20"/>
          <w:szCs w:val="20"/>
          <w:lang w:val="mk-MK"/>
        </w:rPr>
        <w:t>Програма за превенција од насилно однесување на учениците</w:t>
      </w:r>
    </w:p>
    <w:p w14:paraId="0AC4BAD9"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Програма за професионален развој на наставниците</w:t>
      </w:r>
    </w:p>
    <w:p w14:paraId="3840D360" w14:textId="77777777" w:rsidR="00F47539" w:rsidRPr="00B34446" w:rsidRDefault="00F47539">
      <w:pPr>
        <w:numPr>
          <w:ilvl w:val="0"/>
          <w:numId w:val="21"/>
        </w:numPr>
        <w:spacing w:line="360" w:lineRule="auto"/>
        <w:jc w:val="both"/>
        <w:rPr>
          <w:rFonts w:ascii="Arial" w:hAnsi="Arial" w:cs="Arial"/>
          <w:color w:val="000000"/>
          <w:sz w:val="20"/>
          <w:szCs w:val="20"/>
          <w:lang w:val="mk-MK"/>
        </w:rPr>
      </w:pPr>
      <w:r w:rsidRPr="00B34446">
        <w:rPr>
          <w:rFonts w:ascii="Arial" w:hAnsi="Arial" w:cs="Arial"/>
          <w:color w:val="000000"/>
          <w:sz w:val="20"/>
          <w:szCs w:val="20"/>
          <w:lang w:val="mk-MK"/>
        </w:rPr>
        <w:t>Програма за антикорупциска едукација на учениците од основните училишта</w:t>
      </w:r>
    </w:p>
    <w:p w14:paraId="29F9DAB9" w14:textId="77777777" w:rsidR="00F47539" w:rsidRPr="00D132CD" w:rsidRDefault="00F47539">
      <w:pPr>
        <w:numPr>
          <w:ilvl w:val="0"/>
          <w:numId w:val="21"/>
        </w:numPr>
        <w:spacing w:line="360" w:lineRule="auto"/>
        <w:jc w:val="both"/>
        <w:rPr>
          <w:rFonts w:ascii="Arial" w:hAnsi="Arial" w:cs="Arial"/>
          <w:color w:val="000000"/>
          <w:sz w:val="20"/>
          <w:szCs w:val="20"/>
          <w:lang w:val="mk-MK"/>
        </w:rPr>
      </w:pPr>
      <w:r w:rsidRPr="00D132CD">
        <w:rPr>
          <w:rFonts w:ascii="Arial" w:hAnsi="Arial" w:cs="Arial"/>
          <w:color w:val="000000"/>
          <w:sz w:val="20"/>
          <w:szCs w:val="20"/>
          <w:lang w:val="mk-MK"/>
        </w:rPr>
        <w:t xml:space="preserve">Програма </w:t>
      </w:r>
      <w:r w:rsidR="00073CE1" w:rsidRPr="00D132CD">
        <w:rPr>
          <w:rFonts w:ascii="Arial" w:hAnsi="Arial" w:cs="Arial"/>
          <w:color w:val="000000"/>
          <w:sz w:val="20"/>
          <w:szCs w:val="20"/>
          <w:lang w:val="mk-MK"/>
        </w:rPr>
        <w:t>за работа на детската организација</w:t>
      </w:r>
    </w:p>
    <w:p w14:paraId="7148C4AB" w14:textId="77777777" w:rsidR="00F47539" w:rsidRPr="00B34446" w:rsidRDefault="00F47539">
      <w:pPr>
        <w:numPr>
          <w:ilvl w:val="0"/>
          <w:numId w:val="21"/>
        </w:numPr>
        <w:spacing w:line="360" w:lineRule="auto"/>
        <w:jc w:val="both"/>
        <w:rPr>
          <w:rFonts w:ascii="Arial" w:hAnsi="Arial" w:cs="Arial"/>
          <w:color w:val="000000"/>
          <w:sz w:val="20"/>
          <w:szCs w:val="20"/>
          <w:lang w:val="mk-MK"/>
        </w:rPr>
      </w:pPr>
      <w:r w:rsidRPr="00B34446">
        <w:rPr>
          <w:rFonts w:ascii="Arial" w:hAnsi="Arial" w:cs="Arial"/>
          <w:color w:val="000000"/>
          <w:sz w:val="20"/>
          <w:szCs w:val="20"/>
          <w:lang w:val="mk-MK"/>
        </w:rPr>
        <w:t>Програма за заштита и спасување од елементарни непогоди, природни катастрофи и непогоди</w:t>
      </w:r>
    </w:p>
    <w:p w14:paraId="660DE7EA" w14:textId="2CBCA418" w:rsidR="00385D82" w:rsidRPr="00B34446" w:rsidRDefault="00F47539">
      <w:pPr>
        <w:numPr>
          <w:ilvl w:val="0"/>
          <w:numId w:val="21"/>
        </w:numPr>
        <w:spacing w:line="360" w:lineRule="auto"/>
        <w:jc w:val="both"/>
        <w:rPr>
          <w:rFonts w:ascii="Arial" w:hAnsi="Arial" w:cs="Arial"/>
          <w:lang w:val="mk-MK"/>
        </w:rPr>
      </w:pPr>
      <w:r w:rsidRPr="00B34446">
        <w:rPr>
          <w:rFonts w:ascii="Arial" w:hAnsi="Arial" w:cs="Arial"/>
          <w:color w:val="000000"/>
          <w:sz w:val="20"/>
          <w:szCs w:val="20"/>
          <w:lang w:val="mk-MK"/>
        </w:rPr>
        <w:t>Брошура за информирање на ученици и родители со одделни делови од програмата за работа, правата и обврските на учениците и организација на работата на училиштето</w:t>
      </w:r>
    </w:p>
    <w:sectPr w:rsidR="00385D82" w:rsidRPr="00B34446" w:rsidSect="00441A1C">
      <w:footerReference w:type="default" r:id="rId17"/>
      <w:pgSz w:w="16838" w:h="11906" w:orient="landscape" w:code="9"/>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CCE4" w14:textId="77777777" w:rsidR="00550F92" w:rsidRDefault="00550F92">
      <w:pPr>
        <w:spacing w:after="0" w:line="240" w:lineRule="auto"/>
      </w:pPr>
      <w:r>
        <w:separator/>
      </w:r>
    </w:p>
  </w:endnote>
  <w:endnote w:type="continuationSeparator" w:id="0">
    <w:p w14:paraId="117B5640" w14:textId="77777777" w:rsidR="00550F92" w:rsidRDefault="0055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C1E0" w14:textId="77777777" w:rsidR="00013645" w:rsidRDefault="00013645">
    <w:pPr>
      <w:pStyle w:val="Footer"/>
      <w:jc w:val="right"/>
    </w:pPr>
    <w:r>
      <w:fldChar w:fldCharType="begin"/>
    </w:r>
    <w:r>
      <w:instrText xml:space="preserve"> PAGE   \* MERGEFORMAT </w:instrText>
    </w:r>
    <w:r>
      <w:fldChar w:fldCharType="separate"/>
    </w:r>
    <w:r w:rsidR="00A56931">
      <w:rPr>
        <w:noProof/>
      </w:rPr>
      <w:t>15</w:t>
    </w:r>
    <w:r>
      <w:rPr>
        <w:noProof/>
      </w:rPr>
      <w:fldChar w:fldCharType="end"/>
    </w:r>
  </w:p>
  <w:p w14:paraId="69EA8B6F" w14:textId="77777777" w:rsidR="00013645" w:rsidRDefault="00013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C4B8E" w14:textId="77777777" w:rsidR="00550F92" w:rsidRDefault="00550F92">
      <w:pPr>
        <w:spacing w:after="0" w:line="240" w:lineRule="auto"/>
      </w:pPr>
      <w:r>
        <w:separator/>
      </w:r>
    </w:p>
  </w:footnote>
  <w:footnote w:type="continuationSeparator" w:id="0">
    <w:p w14:paraId="5CF94BDA" w14:textId="77777777" w:rsidR="00550F92" w:rsidRDefault="00550F92">
      <w:pPr>
        <w:spacing w:after="0" w:line="240" w:lineRule="auto"/>
      </w:pPr>
      <w:r>
        <w:continuationSeparator/>
      </w:r>
    </w:p>
  </w:footnote>
  <w:footnote w:id="1">
    <w:p w14:paraId="09535566" w14:textId="77777777" w:rsidR="00013645" w:rsidRDefault="00013645" w:rsidP="009C3D96">
      <w:pPr>
        <w:pStyle w:val="FootnoteText"/>
      </w:pPr>
      <w:r>
        <w:rPr>
          <w:rStyle w:val="FootnoteReference"/>
        </w:rPr>
        <w:footnoteRef/>
      </w:r>
      <w:r>
        <w:t xml:space="preserve"> </w:t>
      </w:r>
      <w:r w:rsidRPr="00D942F2">
        <w:t>Додека е во сила чл. 138 од Законот за основно образование (Службен весник на Република Северна Македонија бр. 161/19 и 229/20) предвидените категории за сумативно оценување на слободните изборни предмети ќе се претвораат во бројчани оценки на следниот начин: Се истакнува се изедначува со оценка 5; Задоволува се изедначува со оценка 3; Не задоволува се изедначува со оценка 1.</w:t>
      </w:r>
    </w:p>
  </w:footnote>
  <w:footnote w:id="2">
    <w:p w14:paraId="5CFFD177" w14:textId="77777777" w:rsidR="00013645" w:rsidRDefault="00013645" w:rsidP="009C3D96">
      <w:pPr>
        <w:pStyle w:val="FootnoteText"/>
      </w:pPr>
      <w:r>
        <w:rPr>
          <w:rStyle w:val="FootnoteReference"/>
        </w:rPr>
        <w:footnoteRef/>
      </w:r>
      <w:r>
        <w:t xml:space="preserve"> </w:t>
      </w:r>
      <w:r w:rsidRPr="00804A43">
        <w:t>Во случај на реализирање на наставата од далечина или во случај кога ученик подолго време не може да ја следи наставата со физичко присуство.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50" w:hanging="360"/>
      </w:pPr>
    </w:lvl>
  </w:abstractNum>
  <w:abstractNum w:abstractNumId="2" w15:restartNumberingAfterBreak="0">
    <w:nsid w:val="00FF6821"/>
    <w:multiLevelType w:val="hybridMultilevel"/>
    <w:tmpl w:val="EF46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67E33"/>
    <w:multiLevelType w:val="hybridMultilevel"/>
    <w:tmpl w:val="B7BC57DA"/>
    <w:lvl w:ilvl="0" w:tplc="0E868CD6">
      <w:start w:val="22"/>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046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74F45"/>
    <w:multiLevelType w:val="hybridMultilevel"/>
    <w:tmpl w:val="57D2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51F69"/>
    <w:multiLevelType w:val="hybridMultilevel"/>
    <w:tmpl w:val="4A84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4732B"/>
    <w:multiLevelType w:val="multilevel"/>
    <w:tmpl w:val="210290A0"/>
    <w:lvl w:ilvl="0">
      <w:start w:val="1"/>
      <w:numFmt w:val="bullet"/>
      <w:lvlText w:val="●"/>
      <w:lvlJc w:val="left"/>
      <w:pPr>
        <w:ind w:left="720" w:hanging="360"/>
      </w:pPr>
      <w:rPr>
        <w:rFonts w:ascii="Arial" w:eastAsia="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17D09C1"/>
    <w:multiLevelType w:val="hybridMultilevel"/>
    <w:tmpl w:val="0150CA34"/>
    <w:lvl w:ilvl="0" w:tplc="696CDCC4">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4B46898"/>
    <w:multiLevelType w:val="hybridMultilevel"/>
    <w:tmpl w:val="CC36A77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A67137B"/>
    <w:multiLevelType w:val="hybridMultilevel"/>
    <w:tmpl w:val="AD7C1C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9D0C77"/>
    <w:multiLevelType w:val="hybridMultilevel"/>
    <w:tmpl w:val="E3DC2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E60CE"/>
    <w:multiLevelType w:val="hybridMultilevel"/>
    <w:tmpl w:val="03F66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E0299"/>
    <w:multiLevelType w:val="hybridMultilevel"/>
    <w:tmpl w:val="C254C6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2A7F14CD"/>
    <w:multiLevelType w:val="hybridMultilevel"/>
    <w:tmpl w:val="6010D08C"/>
    <w:lvl w:ilvl="0" w:tplc="40929194">
      <w:start w:val="8"/>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E5776"/>
    <w:multiLevelType w:val="hybridMultilevel"/>
    <w:tmpl w:val="2618C4E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6" w15:restartNumberingAfterBreak="0">
    <w:nsid w:val="2EF34973"/>
    <w:multiLevelType w:val="hybridMultilevel"/>
    <w:tmpl w:val="AB4CF37C"/>
    <w:lvl w:ilvl="0" w:tplc="D9AC3230">
      <w:start w:val="14"/>
      <w:numFmt w:val="decimal"/>
      <w:lvlText w:val="%1."/>
      <w:lvlJc w:val="left"/>
      <w:pPr>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05B3E75"/>
    <w:multiLevelType w:val="hybridMultilevel"/>
    <w:tmpl w:val="924C0F3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6807BB3"/>
    <w:multiLevelType w:val="multilevel"/>
    <w:tmpl w:val="B01EEA12"/>
    <w:lvl w:ilvl="0">
      <w:start w:val="1"/>
      <w:numFmt w:val="bullet"/>
      <w:lvlText w:val="●"/>
      <w:lvlJc w:val="left"/>
      <w:pPr>
        <w:ind w:left="720" w:hanging="360"/>
      </w:pPr>
      <w:rPr>
        <w:rFonts w:ascii="Arial" w:eastAsia="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FB262FD"/>
    <w:multiLevelType w:val="multilevel"/>
    <w:tmpl w:val="D28E16B6"/>
    <w:lvl w:ilvl="0">
      <w:start w:val="1"/>
      <w:numFmt w:val="decimal"/>
      <w:lvlText w:val="%1."/>
      <w:lvlJc w:val="left"/>
      <w:pPr>
        <w:ind w:left="360" w:hanging="360"/>
      </w:pPr>
      <w:rPr>
        <w:rFonts w:hint="default"/>
      </w:rPr>
    </w:lvl>
    <w:lvl w:ilvl="1">
      <w:start w:val="4"/>
      <w:numFmt w:val="decimal"/>
      <w:isLgl/>
      <w:lvlText w:val="%1.%2."/>
      <w:lvlJc w:val="left"/>
      <w:pPr>
        <w:ind w:left="996"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20" w15:restartNumberingAfterBreak="0">
    <w:nsid w:val="3FB831A8"/>
    <w:multiLevelType w:val="hybridMultilevel"/>
    <w:tmpl w:val="880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50402"/>
    <w:multiLevelType w:val="hybridMultilevel"/>
    <w:tmpl w:val="47A8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225A8"/>
    <w:multiLevelType w:val="hybridMultilevel"/>
    <w:tmpl w:val="C1CC68A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6E459E1"/>
    <w:multiLevelType w:val="multilevel"/>
    <w:tmpl w:val="CAF23A92"/>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845357"/>
    <w:multiLevelType w:val="hybridMultilevel"/>
    <w:tmpl w:val="AD7C1C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023B12"/>
    <w:multiLevelType w:val="hybridMultilevel"/>
    <w:tmpl w:val="A2341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960D21"/>
    <w:multiLevelType w:val="multilevel"/>
    <w:tmpl w:val="80F247B0"/>
    <w:lvl w:ilvl="0">
      <w:start w:val="1"/>
      <w:numFmt w:val="decimal"/>
      <w:lvlText w:val="%1."/>
      <w:lvlJc w:val="left"/>
      <w:pPr>
        <w:ind w:left="360" w:hanging="360"/>
      </w:pPr>
      <w:rPr>
        <w:rFonts w:hint="default"/>
      </w:rPr>
    </w:lvl>
    <w:lvl w:ilvl="1">
      <w:start w:val="6"/>
      <w:numFmt w:val="decimal"/>
      <w:isLgl/>
      <w:lvlText w:val="%1.%2."/>
      <w:lvlJc w:val="left"/>
      <w:pPr>
        <w:ind w:left="456" w:hanging="456"/>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C97118"/>
    <w:multiLevelType w:val="hybridMultilevel"/>
    <w:tmpl w:val="ED8E1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AB09AA"/>
    <w:multiLevelType w:val="hybridMultilevel"/>
    <w:tmpl w:val="BEC8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14FC4"/>
    <w:multiLevelType w:val="hybridMultilevel"/>
    <w:tmpl w:val="CF62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C779C"/>
    <w:multiLevelType w:val="hybridMultilevel"/>
    <w:tmpl w:val="C7BC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D3E4B"/>
    <w:multiLevelType w:val="hybridMultilevel"/>
    <w:tmpl w:val="02C4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24C27"/>
    <w:multiLevelType w:val="hybridMultilevel"/>
    <w:tmpl w:val="82F21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665D71"/>
    <w:multiLevelType w:val="hybridMultilevel"/>
    <w:tmpl w:val="E6EC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613AE"/>
    <w:multiLevelType w:val="hybridMultilevel"/>
    <w:tmpl w:val="447CD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646ABF"/>
    <w:multiLevelType w:val="hybridMultilevel"/>
    <w:tmpl w:val="48709A48"/>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F231CF"/>
    <w:multiLevelType w:val="hybridMultilevel"/>
    <w:tmpl w:val="0AF826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4245E60"/>
    <w:multiLevelType w:val="hybridMultilevel"/>
    <w:tmpl w:val="7FBCAF80"/>
    <w:lvl w:ilvl="0" w:tplc="40929194">
      <w:start w:val="8"/>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566E6"/>
    <w:multiLevelType w:val="hybridMultilevel"/>
    <w:tmpl w:val="C85C286A"/>
    <w:lvl w:ilvl="0" w:tplc="3E28E8D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7B57163E"/>
    <w:multiLevelType w:val="hybridMultilevel"/>
    <w:tmpl w:val="CA4099B2"/>
    <w:lvl w:ilvl="0" w:tplc="0409000B">
      <w:start w:val="1"/>
      <w:numFmt w:val="bullet"/>
      <w:lvlText w:val=""/>
      <w:lvlJc w:val="left"/>
      <w:pPr>
        <w:ind w:left="2160" w:hanging="72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7A088D"/>
    <w:multiLevelType w:val="hybridMultilevel"/>
    <w:tmpl w:val="5B4A79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B5BBB"/>
    <w:multiLevelType w:val="hybridMultilevel"/>
    <w:tmpl w:val="A950062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5F3BFD"/>
    <w:multiLevelType w:val="hybridMultilevel"/>
    <w:tmpl w:val="363627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45146871">
    <w:abstractNumId w:val="1"/>
  </w:num>
  <w:num w:numId="2" w16cid:durableId="334040963">
    <w:abstractNumId w:val="0"/>
  </w:num>
  <w:num w:numId="3" w16cid:durableId="1244655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36017">
    <w:abstractNumId w:val="7"/>
  </w:num>
  <w:num w:numId="5" w16cid:durableId="162403687">
    <w:abstractNumId w:val="13"/>
  </w:num>
  <w:num w:numId="6" w16cid:durableId="17939853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4286275">
    <w:abstractNumId w:val="35"/>
  </w:num>
  <w:num w:numId="8" w16cid:durableId="557283661">
    <w:abstractNumId w:val="36"/>
  </w:num>
  <w:num w:numId="9" w16cid:durableId="1530795699">
    <w:abstractNumId w:val="40"/>
  </w:num>
  <w:num w:numId="10" w16cid:durableId="999768578">
    <w:abstractNumId w:val="8"/>
  </w:num>
  <w:num w:numId="11" w16cid:durableId="1821843582">
    <w:abstractNumId w:val="41"/>
  </w:num>
  <w:num w:numId="12" w16cid:durableId="2061401299">
    <w:abstractNumId w:val="17"/>
  </w:num>
  <w:num w:numId="13" w16cid:durableId="702706170">
    <w:abstractNumId w:val="32"/>
  </w:num>
  <w:num w:numId="14" w16cid:durableId="292911724">
    <w:abstractNumId w:val="42"/>
  </w:num>
  <w:num w:numId="15" w16cid:durableId="1105812601">
    <w:abstractNumId w:val="25"/>
  </w:num>
  <w:num w:numId="16" w16cid:durableId="1415274821">
    <w:abstractNumId w:val="27"/>
  </w:num>
  <w:num w:numId="17" w16cid:durableId="2000187529">
    <w:abstractNumId w:val="34"/>
  </w:num>
  <w:num w:numId="18" w16cid:durableId="1029136973">
    <w:abstractNumId w:val="11"/>
  </w:num>
  <w:num w:numId="19" w16cid:durableId="160048958">
    <w:abstractNumId w:val="29"/>
  </w:num>
  <w:num w:numId="20" w16cid:durableId="21711983">
    <w:abstractNumId w:val="9"/>
  </w:num>
  <w:num w:numId="21" w16cid:durableId="1103648022">
    <w:abstractNumId w:val="22"/>
  </w:num>
  <w:num w:numId="22" w16cid:durableId="1029572777">
    <w:abstractNumId w:val="12"/>
  </w:num>
  <w:num w:numId="23" w16cid:durableId="135488720">
    <w:abstractNumId w:val="10"/>
  </w:num>
  <w:num w:numId="24" w16cid:durableId="2079790642">
    <w:abstractNumId w:val="26"/>
  </w:num>
  <w:num w:numId="25" w16cid:durableId="1446998284">
    <w:abstractNumId w:val="24"/>
  </w:num>
  <w:num w:numId="26" w16cid:durableId="1604918372">
    <w:abstractNumId w:val="23"/>
  </w:num>
  <w:num w:numId="27" w16cid:durableId="978460398">
    <w:abstractNumId w:val="19"/>
  </w:num>
  <w:num w:numId="28" w16cid:durableId="1845700839">
    <w:abstractNumId w:val="39"/>
  </w:num>
  <w:num w:numId="29" w16cid:durableId="1392073002">
    <w:abstractNumId w:val="2"/>
  </w:num>
  <w:num w:numId="30" w16cid:durableId="721290600">
    <w:abstractNumId w:val="6"/>
  </w:num>
  <w:num w:numId="31" w16cid:durableId="1090274166">
    <w:abstractNumId w:val="21"/>
  </w:num>
  <w:num w:numId="32" w16cid:durableId="2122608245">
    <w:abstractNumId w:val="28"/>
  </w:num>
  <w:num w:numId="33" w16cid:durableId="1307051558">
    <w:abstractNumId w:val="37"/>
  </w:num>
  <w:num w:numId="34" w16cid:durableId="780565399">
    <w:abstractNumId w:val="14"/>
  </w:num>
  <w:num w:numId="35" w16cid:durableId="1570460383">
    <w:abstractNumId w:val="3"/>
  </w:num>
  <w:num w:numId="36" w16cid:durableId="328752650">
    <w:abstractNumId w:val="16"/>
  </w:num>
  <w:num w:numId="37" w16cid:durableId="701830279">
    <w:abstractNumId w:val="4"/>
  </w:num>
  <w:num w:numId="38" w16cid:durableId="678700799">
    <w:abstractNumId w:val="15"/>
  </w:num>
  <w:num w:numId="39" w16cid:durableId="357508890">
    <w:abstractNumId w:val="31"/>
  </w:num>
  <w:num w:numId="40" w16cid:durableId="1211961354">
    <w:abstractNumId w:val="33"/>
  </w:num>
  <w:num w:numId="41" w16cid:durableId="1743286902">
    <w:abstractNumId w:val="30"/>
  </w:num>
  <w:num w:numId="42" w16cid:durableId="1447770335">
    <w:abstractNumId w:val="5"/>
  </w:num>
  <w:num w:numId="43" w16cid:durableId="556087471">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A7"/>
    <w:rsid w:val="00004BC1"/>
    <w:rsid w:val="00007295"/>
    <w:rsid w:val="000116D8"/>
    <w:rsid w:val="00013645"/>
    <w:rsid w:val="00016564"/>
    <w:rsid w:val="00026C40"/>
    <w:rsid w:val="0003154A"/>
    <w:rsid w:val="00046B35"/>
    <w:rsid w:val="00052D60"/>
    <w:rsid w:val="000538D6"/>
    <w:rsid w:val="00054B8D"/>
    <w:rsid w:val="00060E27"/>
    <w:rsid w:val="00063655"/>
    <w:rsid w:val="00063A89"/>
    <w:rsid w:val="000727C6"/>
    <w:rsid w:val="00073CE1"/>
    <w:rsid w:val="00074A67"/>
    <w:rsid w:val="00077DF0"/>
    <w:rsid w:val="00080C81"/>
    <w:rsid w:val="000848E4"/>
    <w:rsid w:val="00092BC6"/>
    <w:rsid w:val="000B0B47"/>
    <w:rsid w:val="000B1563"/>
    <w:rsid w:val="000B1F6D"/>
    <w:rsid w:val="000B420F"/>
    <w:rsid w:val="000E75ED"/>
    <w:rsid w:val="000F244B"/>
    <w:rsid w:val="001074FA"/>
    <w:rsid w:val="001128E3"/>
    <w:rsid w:val="001446CB"/>
    <w:rsid w:val="00150130"/>
    <w:rsid w:val="00153CF9"/>
    <w:rsid w:val="00184392"/>
    <w:rsid w:val="001C6B0E"/>
    <w:rsid w:val="001D71BB"/>
    <w:rsid w:val="001D728A"/>
    <w:rsid w:val="001F1142"/>
    <w:rsid w:val="001F60E0"/>
    <w:rsid w:val="00207DAD"/>
    <w:rsid w:val="00211E38"/>
    <w:rsid w:val="0021563B"/>
    <w:rsid w:val="00216123"/>
    <w:rsid w:val="00227AF4"/>
    <w:rsid w:val="00242A5B"/>
    <w:rsid w:val="00252B34"/>
    <w:rsid w:val="00257CC4"/>
    <w:rsid w:val="00260394"/>
    <w:rsid w:val="0026732F"/>
    <w:rsid w:val="00277BC1"/>
    <w:rsid w:val="002820FB"/>
    <w:rsid w:val="00283D2B"/>
    <w:rsid w:val="00285741"/>
    <w:rsid w:val="00285904"/>
    <w:rsid w:val="00297DC6"/>
    <w:rsid w:val="002A074A"/>
    <w:rsid w:val="002A102A"/>
    <w:rsid w:val="002A5EE9"/>
    <w:rsid w:val="002C7C47"/>
    <w:rsid w:val="002E1528"/>
    <w:rsid w:val="002E2703"/>
    <w:rsid w:val="002E3DC9"/>
    <w:rsid w:val="003135B7"/>
    <w:rsid w:val="00325422"/>
    <w:rsid w:val="00340745"/>
    <w:rsid w:val="00345A1B"/>
    <w:rsid w:val="003465D9"/>
    <w:rsid w:val="00360B41"/>
    <w:rsid w:val="003748DD"/>
    <w:rsid w:val="003776A2"/>
    <w:rsid w:val="00385D82"/>
    <w:rsid w:val="003864AF"/>
    <w:rsid w:val="003A5C60"/>
    <w:rsid w:val="003B241D"/>
    <w:rsid w:val="003B5256"/>
    <w:rsid w:val="003B56BE"/>
    <w:rsid w:val="003C32CF"/>
    <w:rsid w:val="003D00FB"/>
    <w:rsid w:val="003D70ED"/>
    <w:rsid w:val="003E3571"/>
    <w:rsid w:val="00403119"/>
    <w:rsid w:val="00404D98"/>
    <w:rsid w:val="00406FC4"/>
    <w:rsid w:val="00417AC1"/>
    <w:rsid w:val="00424FCC"/>
    <w:rsid w:val="00430534"/>
    <w:rsid w:val="00441680"/>
    <w:rsid w:val="00441A1C"/>
    <w:rsid w:val="00441FBE"/>
    <w:rsid w:val="00450F74"/>
    <w:rsid w:val="00454893"/>
    <w:rsid w:val="0046781B"/>
    <w:rsid w:val="00474510"/>
    <w:rsid w:val="00481532"/>
    <w:rsid w:val="004A0059"/>
    <w:rsid w:val="004A2C80"/>
    <w:rsid w:val="004A6EE5"/>
    <w:rsid w:val="004B6EF7"/>
    <w:rsid w:val="004D037A"/>
    <w:rsid w:val="004E16B0"/>
    <w:rsid w:val="004E637C"/>
    <w:rsid w:val="004F718E"/>
    <w:rsid w:val="005059E2"/>
    <w:rsid w:val="00507488"/>
    <w:rsid w:val="0053185E"/>
    <w:rsid w:val="0053302F"/>
    <w:rsid w:val="00535A55"/>
    <w:rsid w:val="00550F92"/>
    <w:rsid w:val="0055684B"/>
    <w:rsid w:val="005601D9"/>
    <w:rsid w:val="005638A7"/>
    <w:rsid w:val="00567335"/>
    <w:rsid w:val="00583912"/>
    <w:rsid w:val="00590ED1"/>
    <w:rsid w:val="005A4621"/>
    <w:rsid w:val="005A54BE"/>
    <w:rsid w:val="005B70BB"/>
    <w:rsid w:val="005C5487"/>
    <w:rsid w:val="005D4A2F"/>
    <w:rsid w:val="00603005"/>
    <w:rsid w:val="00605149"/>
    <w:rsid w:val="006271C5"/>
    <w:rsid w:val="00630C0E"/>
    <w:rsid w:val="0063457D"/>
    <w:rsid w:val="006377A6"/>
    <w:rsid w:val="0066540A"/>
    <w:rsid w:val="00684AF0"/>
    <w:rsid w:val="00691CC5"/>
    <w:rsid w:val="00693BB3"/>
    <w:rsid w:val="006953E8"/>
    <w:rsid w:val="00696313"/>
    <w:rsid w:val="0069764C"/>
    <w:rsid w:val="006A07E5"/>
    <w:rsid w:val="006A4B51"/>
    <w:rsid w:val="006A68BC"/>
    <w:rsid w:val="006B0C73"/>
    <w:rsid w:val="006B661E"/>
    <w:rsid w:val="006C5833"/>
    <w:rsid w:val="006D4F1A"/>
    <w:rsid w:val="006D5A06"/>
    <w:rsid w:val="00710752"/>
    <w:rsid w:val="00715C66"/>
    <w:rsid w:val="00723487"/>
    <w:rsid w:val="00726528"/>
    <w:rsid w:val="00742831"/>
    <w:rsid w:val="007473BA"/>
    <w:rsid w:val="00753BDB"/>
    <w:rsid w:val="007630D0"/>
    <w:rsid w:val="00777F63"/>
    <w:rsid w:val="007822AD"/>
    <w:rsid w:val="007A48D0"/>
    <w:rsid w:val="007A783A"/>
    <w:rsid w:val="007D0645"/>
    <w:rsid w:val="007D785B"/>
    <w:rsid w:val="007D7F3C"/>
    <w:rsid w:val="007F0E0D"/>
    <w:rsid w:val="007F2E0D"/>
    <w:rsid w:val="00806CA7"/>
    <w:rsid w:val="008123A1"/>
    <w:rsid w:val="0081333D"/>
    <w:rsid w:val="00843A66"/>
    <w:rsid w:val="00851D70"/>
    <w:rsid w:val="008679E2"/>
    <w:rsid w:val="00870588"/>
    <w:rsid w:val="00886E78"/>
    <w:rsid w:val="0089175A"/>
    <w:rsid w:val="00897833"/>
    <w:rsid w:val="008B0619"/>
    <w:rsid w:val="008B3D77"/>
    <w:rsid w:val="008E2DE7"/>
    <w:rsid w:val="008F17BA"/>
    <w:rsid w:val="00931F6D"/>
    <w:rsid w:val="009329C8"/>
    <w:rsid w:val="00932BDC"/>
    <w:rsid w:val="009505A8"/>
    <w:rsid w:val="009570DE"/>
    <w:rsid w:val="00966392"/>
    <w:rsid w:val="00966989"/>
    <w:rsid w:val="009833C3"/>
    <w:rsid w:val="00983A9D"/>
    <w:rsid w:val="009A1312"/>
    <w:rsid w:val="009A5674"/>
    <w:rsid w:val="009C1280"/>
    <w:rsid w:val="009C3D96"/>
    <w:rsid w:val="009C7E8C"/>
    <w:rsid w:val="009D1692"/>
    <w:rsid w:val="009D236D"/>
    <w:rsid w:val="009E4510"/>
    <w:rsid w:val="009E5BAC"/>
    <w:rsid w:val="009F2AD6"/>
    <w:rsid w:val="00A07C66"/>
    <w:rsid w:val="00A13C0B"/>
    <w:rsid w:val="00A24421"/>
    <w:rsid w:val="00A27436"/>
    <w:rsid w:val="00A33C2C"/>
    <w:rsid w:val="00A40427"/>
    <w:rsid w:val="00A445AB"/>
    <w:rsid w:val="00A45B6D"/>
    <w:rsid w:val="00A53C54"/>
    <w:rsid w:val="00A55729"/>
    <w:rsid w:val="00A56931"/>
    <w:rsid w:val="00A72FC3"/>
    <w:rsid w:val="00A85DF9"/>
    <w:rsid w:val="00AB244E"/>
    <w:rsid w:val="00AC304C"/>
    <w:rsid w:val="00AD3A93"/>
    <w:rsid w:val="00AD5FE9"/>
    <w:rsid w:val="00AD77FF"/>
    <w:rsid w:val="00AE070B"/>
    <w:rsid w:val="00AE0C8A"/>
    <w:rsid w:val="00AE3EC4"/>
    <w:rsid w:val="00AF170F"/>
    <w:rsid w:val="00B04057"/>
    <w:rsid w:val="00B05884"/>
    <w:rsid w:val="00B07800"/>
    <w:rsid w:val="00B1375D"/>
    <w:rsid w:val="00B157A7"/>
    <w:rsid w:val="00B16262"/>
    <w:rsid w:val="00B17163"/>
    <w:rsid w:val="00B21CE5"/>
    <w:rsid w:val="00B2437D"/>
    <w:rsid w:val="00B25B9E"/>
    <w:rsid w:val="00B34446"/>
    <w:rsid w:val="00B375F5"/>
    <w:rsid w:val="00B42DB4"/>
    <w:rsid w:val="00B54A0C"/>
    <w:rsid w:val="00B55EE2"/>
    <w:rsid w:val="00B7408B"/>
    <w:rsid w:val="00B75C57"/>
    <w:rsid w:val="00B81E7C"/>
    <w:rsid w:val="00B907AC"/>
    <w:rsid w:val="00B9391A"/>
    <w:rsid w:val="00BA6508"/>
    <w:rsid w:val="00BC27B2"/>
    <w:rsid w:val="00BC4A73"/>
    <w:rsid w:val="00BD21A5"/>
    <w:rsid w:val="00BD4671"/>
    <w:rsid w:val="00BD4AA0"/>
    <w:rsid w:val="00BE3F2E"/>
    <w:rsid w:val="00BF08B2"/>
    <w:rsid w:val="00BF090D"/>
    <w:rsid w:val="00BF71E3"/>
    <w:rsid w:val="00BF7268"/>
    <w:rsid w:val="00BF7D30"/>
    <w:rsid w:val="00C00759"/>
    <w:rsid w:val="00C06D0F"/>
    <w:rsid w:val="00C077BF"/>
    <w:rsid w:val="00C3591D"/>
    <w:rsid w:val="00C46DD0"/>
    <w:rsid w:val="00C47ABB"/>
    <w:rsid w:val="00C548E0"/>
    <w:rsid w:val="00C555E4"/>
    <w:rsid w:val="00C77FE5"/>
    <w:rsid w:val="00C8512E"/>
    <w:rsid w:val="00C9650F"/>
    <w:rsid w:val="00CB322B"/>
    <w:rsid w:val="00CD0B88"/>
    <w:rsid w:val="00CE7CC3"/>
    <w:rsid w:val="00CF4DD1"/>
    <w:rsid w:val="00D056C0"/>
    <w:rsid w:val="00D132CD"/>
    <w:rsid w:val="00D42384"/>
    <w:rsid w:val="00D50EDF"/>
    <w:rsid w:val="00D66B95"/>
    <w:rsid w:val="00D75B20"/>
    <w:rsid w:val="00D86B8F"/>
    <w:rsid w:val="00D9241F"/>
    <w:rsid w:val="00D97117"/>
    <w:rsid w:val="00DC37A6"/>
    <w:rsid w:val="00DC49DD"/>
    <w:rsid w:val="00DC7732"/>
    <w:rsid w:val="00DD1F29"/>
    <w:rsid w:val="00DD411B"/>
    <w:rsid w:val="00DD4314"/>
    <w:rsid w:val="00DD4B76"/>
    <w:rsid w:val="00DE243C"/>
    <w:rsid w:val="00DE7046"/>
    <w:rsid w:val="00DF0289"/>
    <w:rsid w:val="00DF2022"/>
    <w:rsid w:val="00DF4835"/>
    <w:rsid w:val="00DF4F91"/>
    <w:rsid w:val="00E005AB"/>
    <w:rsid w:val="00E00842"/>
    <w:rsid w:val="00E02D27"/>
    <w:rsid w:val="00E04AB1"/>
    <w:rsid w:val="00E14C96"/>
    <w:rsid w:val="00E255B0"/>
    <w:rsid w:val="00E329FE"/>
    <w:rsid w:val="00E41725"/>
    <w:rsid w:val="00E51B47"/>
    <w:rsid w:val="00E613E9"/>
    <w:rsid w:val="00E649DE"/>
    <w:rsid w:val="00E7307A"/>
    <w:rsid w:val="00E96616"/>
    <w:rsid w:val="00EB62AD"/>
    <w:rsid w:val="00EC4AA1"/>
    <w:rsid w:val="00EC52EB"/>
    <w:rsid w:val="00F07AF8"/>
    <w:rsid w:val="00F20046"/>
    <w:rsid w:val="00F20314"/>
    <w:rsid w:val="00F21AF8"/>
    <w:rsid w:val="00F44BA3"/>
    <w:rsid w:val="00F47539"/>
    <w:rsid w:val="00F47A18"/>
    <w:rsid w:val="00F51D02"/>
    <w:rsid w:val="00F602F3"/>
    <w:rsid w:val="00F614DC"/>
    <w:rsid w:val="00F81EFD"/>
    <w:rsid w:val="00F8389D"/>
    <w:rsid w:val="00F939A4"/>
    <w:rsid w:val="00FD0F05"/>
    <w:rsid w:val="00FE6663"/>
    <w:rsid w:val="00FF119F"/>
    <w:rsid w:val="00FF12DB"/>
    <w:rsid w:val="00FF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5E9C"/>
  <w15:docId w15:val="{2D1C0EC3-44A7-4583-A58B-F5906B51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A7"/>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FF11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F11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446CB"/>
    <w:pPr>
      <w:keepNext/>
      <w:tabs>
        <w:tab w:val="left" w:pos="0"/>
      </w:tabs>
      <w:spacing w:before="240" w:after="120" w:line="240" w:lineRule="auto"/>
      <w:ind w:left="720" w:hanging="720"/>
      <w:outlineLvl w:val="2"/>
    </w:pPr>
    <w:rPr>
      <w:rFonts w:ascii="Liberation Sans" w:eastAsia="Liberation Sans" w:hAnsi="Liberation Sans" w:cs="Liberation Sans"/>
      <w:b/>
      <w:color w:val="000000"/>
      <w:sz w:val="28"/>
      <w:szCs w:val="28"/>
      <w:lang w:val="mk-MK"/>
    </w:rPr>
  </w:style>
  <w:style w:type="paragraph" w:styleId="Heading4">
    <w:name w:val="heading 4"/>
    <w:basedOn w:val="Normal"/>
    <w:next w:val="Normal"/>
    <w:link w:val="Heading4Char"/>
    <w:semiHidden/>
    <w:unhideWhenUsed/>
    <w:qFormat/>
    <w:rsid w:val="001446CB"/>
    <w:pPr>
      <w:keepNext/>
      <w:keepLines/>
      <w:spacing w:before="240" w:after="40" w:line="240" w:lineRule="auto"/>
      <w:outlineLvl w:val="3"/>
    </w:pPr>
    <w:rPr>
      <w:rFonts w:ascii="Times New Roman" w:eastAsia="Times New Roman" w:hAnsi="Times New Roman"/>
      <w:b/>
      <w:color w:val="000000"/>
      <w:sz w:val="24"/>
      <w:szCs w:val="24"/>
      <w:lang w:val="mk-MK"/>
    </w:rPr>
  </w:style>
  <w:style w:type="paragraph" w:styleId="Heading5">
    <w:name w:val="heading 5"/>
    <w:basedOn w:val="Normal"/>
    <w:next w:val="Normal"/>
    <w:link w:val="Heading5Char"/>
    <w:semiHidden/>
    <w:unhideWhenUsed/>
    <w:qFormat/>
    <w:rsid w:val="001446CB"/>
    <w:pPr>
      <w:keepNext/>
      <w:tabs>
        <w:tab w:val="left" w:pos="0"/>
      </w:tabs>
      <w:spacing w:before="240" w:after="120" w:line="240" w:lineRule="auto"/>
      <w:ind w:left="1008" w:hanging="1008"/>
      <w:outlineLvl w:val="4"/>
    </w:pPr>
    <w:rPr>
      <w:rFonts w:ascii="Liberation Sans" w:eastAsia="Liberation Sans" w:hAnsi="Liberation Sans" w:cs="Liberation Sans"/>
      <w:b/>
      <w:color w:val="000000"/>
      <w:sz w:val="24"/>
      <w:szCs w:val="24"/>
      <w:lang w:val="mk-MK"/>
    </w:rPr>
  </w:style>
  <w:style w:type="paragraph" w:styleId="Heading6">
    <w:name w:val="heading 6"/>
    <w:basedOn w:val="Normal"/>
    <w:next w:val="Normal"/>
    <w:link w:val="Heading6Char"/>
    <w:semiHidden/>
    <w:unhideWhenUsed/>
    <w:qFormat/>
    <w:rsid w:val="001446CB"/>
    <w:pPr>
      <w:keepNext/>
      <w:tabs>
        <w:tab w:val="left" w:pos="0"/>
      </w:tabs>
      <w:spacing w:before="240" w:after="120" w:line="240" w:lineRule="auto"/>
      <w:ind w:left="1152" w:hanging="1152"/>
      <w:outlineLvl w:val="5"/>
    </w:pPr>
    <w:rPr>
      <w:rFonts w:ascii="Liberation Sans" w:eastAsia="Liberation Sans" w:hAnsi="Liberation Sans" w:cs="Liberation Sans"/>
      <w:b/>
      <w:color w:val="000000"/>
      <w:sz w:val="21"/>
      <w:szCs w:val="21"/>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7A7"/>
    <w:pPr>
      <w:ind w:left="720"/>
      <w:contextualSpacing/>
    </w:pPr>
    <w:rPr>
      <w:rFonts w:cs="Calibri"/>
      <w:color w:val="000000"/>
      <w:lang w:val="mk-MK" w:eastAsia="mk-MK"/>
    </w:rPr>
  </w:style>
  <w:style w:type="character" w:styleId="CommentReference">
    <w:name w:val="annotation reference"/>
    <w:basedOn w:val="DefaultParagraphFont"/>
    <w:uiPriority w:val="99"/>
    <w:semiHidden/>
    <w:unhideWhenUsed/>
    <w:rsid w:val="00B157A7"/>
    <w:rPr>
      <w:sz w:val="16"/>
      <w:szCs w:val="16"/>
    </w:rPr>
  </w:style>
  <w:style w:type="paragraph" w:styleId="CommentText">
    <w:name w:val="annotation text"/>
    <w:basedOn w:val="Normal"/>
    <w:link w:val="CommentTextChar"/>
    <w:uiPriority w:val="99"/>
    <w:semiHidden/>
    <w:unhideWhenUsed/>
    <w:rsid w:val="00B157A7"/>
    <w:pPr>
      <w:spacing w:line="240" w:lineRule="auto"/>
    </w:pPr>
    <w:rPr>
      <w:sz w:val="20"/>
      <w:szCs w:val="20"/>
    </w:rPr>
  </w:style>
  <w:style w:type="character" w:customStyle="1" w:styleId="CommentTextChar">
    <w:name w:val="Comment Text Char"/>
    <w:basedOn w:val="DefaultParagraphFont"/>
    <w:link w:val="CommentText"/>
    <w:uiPriority w:val="99"/>
    <w:semiHidden/>
    <w:rsid w:val="00B157A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15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7A7"/>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157A7"/>
    <w:rPr>
      <w:b/>
      <w:bCs/>
    </w:rPr>
  </w:style>
  <w:style w:type="character" w:customStyle="1" w:styleId="CommentSubjectChar">
    <w:name w:val="Comment Subject Char"/>
    <w:basedOn w:val="CommentTextChar"/>
    <w:link w:val="CommentSubject"/>
    <w:uiPriority w:val="99"/>
    <w:semiHidden/>
    <w:rsid w:val="00B157A7"/>
    <w:rPr>
      <w:rFonts w:ascii="Calibri" w:eastAsia="Calibri" w:hAnsi="Calibri" w:cs="Times New Roman"/>
      <w:b/>
      <w:bCs/>
      <w:sz w:val="20"/>
      <w:szCs w:val="20"/>
    </w:rPr>
  </w:style>
  <w:style w:type="table" w:styleId="TableGrid">
    <w:name w:val="Table Grid"/>
    <w:basedOn w:val="TableNormal"/>
    <w:uiPriority w:val="39"/>
    <w:rsid w:val="00B157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57A7"/>
    <w:rPr>
      <w:color w:val="0000FF"/>
      <w:u w:val="single"/>
    </w:rPr>
  </w:style>
  <w:style w:type="character" w:customStyle="1" w:styleId="WW8Num1z0">
    <w:name w:val="WW8Num1z0"/>
    <w:rsid w:val="00B157A7"/>
    <w:rPr>
      <w:rFonts w:ascii="Symbol" w:hAnsi="Symbol"/>
    </w:rPr>
  </w:style>
  <w:style w:type="paragraph" w:styleId="NoSpacing">
    <w:name w:val="No Spacing"/>
    <w:uiPriority w:val="1"/>
    <w:qFormat/>
    <w:rsid w:val="00B157A7"/>
    <w:pPr>
      <w:suppressAutoHyphens/>
      <w:spacing w:after="0" w:line="240" w:lineRule="auto"/>
    </w:pPr>
    <w:rPr>
      <w:rFonts w:ascii="Calibri" w:eastAsia="Calibri" w:hAnsi="Calibri" w:cs="Calibri"/>
      <w:lang w:eastAsia="ar-SA"/>
    </w:rPr>
  </w:style>
  <w:style w:type="paragraph" w:styleId="Header">
    <w:name w:val="header"/>
    <w:basedOn w:val="Normal"/>
    <w:link w:val="HeaderChar"/>
    <w:uiPriority w:val="99"/>
    <w:unhideWhenUsed/>
    <w:rsid w:val="00B1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7A7"/>
    <w:rPr>
      <w:rFonts w:ascii="Calibri" w:eastAsia="Calibri" w:hAnsi="Calibri" w:cs="Times New Roman"/>
    </w:rPr>
  </w:style>
  <w:style w:type="paragraph" w:styleId="Footer">
    <w:name w:val="footer"/>
    <w:basedOn w:val="Normal"/>
    <w:link w:val="FooterChar"/>
    <w:uiPriority w:val="99"/>
    <w:unhideWhenUsed/>
    <w:rsid w:val="00B1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7A7"/>
    <w:rPr>
      <w:rFonts w:ascii="Calibri" w:eastAsia="Calibri" w:hAnsi="Calibri" w:cs="Times New Roman"/>
    </w:rPr>
  </w:style>
  <w:style w:type="table" w:customStyle="1" w:styleId="LightGrid-Accent11">
    <w:name w:val="Light Grid - Accent 11"/>
    <w:basedOn w:val="TableNormal"/>
    <w:uiPriority w:val="62"/>
    <w:rsid w:val="0021563B"/>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Default">
    <w:name w:val="Default"/>
    <w:rsid w:val="003E3571"/>
    <w:pPr>
      <w:autoSpaceDE w:val="0"/>
      <w:autoSpaceDN w:val="0"/>
      <w:adjustRightInd w:val="0"/>
      <w:spacing w:after="0" w:line="240" w:lineRule="auto"/>
    </w:pPr>
    <w:rPr>
      <w:rFonts w:ascii="Arial" w:eastAsia="Times New Roman" w:hAnsi="Arial" w:cs="Arial"/>
      <w:color w:val="000000"/>
      <w:sz w:val="24"/>
      <w:szCs w:val="24"/>
    </w:rPr>
  </w:style>
  <w:style w:type="table" w:customStyle="1" w:styleId="LightGrid-Accent111">
    <w:name w:val="Light Grid - Accent 111"/>
    <w:basedOn w:val="TableNormal"/>
    <w:uiPriority w:val="62"/>
    <w:rsid w:val="0043053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2">
    <w:name w:val="Light Grid - Accent 112"/>
    <w:basedOn w:val="TableNormal"/>
    <w:uiPriority w:val="62"/>
    <w:rsid w:val="0043053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3">
    <w:name w:val="Light Grid - Accent 113"/>
    <w:basedOn w:val="TableNormal"/>
    <w:uiPriority w:val="62"/>
    <w:rsid w:val="0043053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4">
    <w:name w:val="Light Grid - Accent 114"/>
    <w:basedOn w:val="TableNormal"/>
    <w:uiPriority w:val="62"/>
    <w:rsid w:val="009C3D96"/>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FootnoteText">
    <w:name w:val="footnote text"/>
    <w:basedOn w:val="Normal"/>
    <w:link w:val="FootnoteTextChar"/>
    <w:uiPriority w:val="99"/>
    <w:semiHidden/>
    <w:unhideWhenUsed/>
    <w:rsid w:val="009C3D96"/>
    <w:pPr>
      <w:pBdr>
        <w:top w:val="nil"/>
        <w:left w:val="nil"/>
        <w:bottom w:val="nil"/>
        <w:right w:val="nil"/>
        <w:between w:val="nil"/>
      </w:pBdr>
      <w:spacing w:after="0" w:line="240" w:lineRule="auto"/>
    </w:pPr>
    <w:rPr>
      <w:rFonts w:ascii="Times New Roman" w:eastAsia="Times New Roman" w:hAnsi="Times New Roman"/>
      <w:color w:val="000000"/>
      <w:sz w:val="20"/>
      <w:szCs w:val="20"/>
      <w:lang w:val="mk-MK"/>
    </w:rPr>
  </w:style>
  <w:style w:type="character" w:customStyle="1" w:styleId="FootnoteTextChar">
    <w:name w:val="Footnote Text Char"/>
    <w:basedOn w:val="DefaultParagraphFont"/>
    <w:link w:val="FootnoteText"/>
    <w:uiPriority w:val="99"/>
    <w:semiHidden/>
    <w:rsid w:val="009C3D96"/>
    <w:rPr>
      <w:rFonts w:ascii="Times New Roman" w:eastAsia="Times New Roman" w:hAnsi="Times New Roman" w:cs="Times New Roman"/>
      <w:color w:val="000000"/>
      <w:sz w:val="20"/>
      <w:szCs w:val="20"/>
      <w:lang w:val="mk-MK"/>
    </w:rPr>
  </w:style>
  <w:style w:type="character" w:styleId="FootnoteReference">
    <w:name w:val="footnote reference"/>
    <w:basedOn w:val="DefaultParagraphFont"/>
    <w:uiPriority w:val="99"/>
    <w:semiHidden/>
    <w:unhideWhenUsed/>
    <w:rsid w:val="009C3D96"/>
    <w:rPr>
      <w:vertAlign w:val="superscript"/>
    </w:rPr>
  </w:style>
  <w:style w:type="table" w:customStyle="1" w:styleId="LightGrid-Accent115">
    <w:name w:val="Light Grid - Accent 115"/>
    <w:basedOn w:val="TableNormal"/>
    <w:uiPriority w:val="62"/>
    <w:rsid w:val="001D71BB"/>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6">
    <w:name w:val="Light Grid - Accent 116"/>
    <w:basedOn w:val="TableNormal"/>
    <w:uiPriority w:val="62"/>
    <w:rsid w:val="009570D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7">
    <w:name w:val="Light Grid - Accent 117"/>
    <w:basedOn w:val="TableNormal"/>
    <w:uiPriority w:val="62"/>
    <w:rsid w:val="00B907A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8">
    <w:name w:val="Light Grid - Accent 118"/>
    <w:basedOn w:val="TableNormal"/>
    <w:uiPriority w:val="62"/>
    <w:rsid w:val="00AD5FE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
    <w:name w:val="1"/>
    <w:basedOn w:val="TableNormal"/>
    <w:rsid w:val="00AD5FE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CellMar>
        <w:top w:w="55" w:type="dxa"/>
        <w:left w:w="55" w:type="dxa"/>
        <w:bottom w:w="55" w:type="dxa"/>
        <w:right w:w="55" w:type="dxa"/>
      </w:tblCellMar>
    </w:tblPr>
  </w:style>
  <w:style w:type="table" w:customStyle="1" w:styleId="LightGrid-Accent119">
    <w:name w:val="Light Grid - Accent 119"/>
    <w:basedOn w:val="TableNormal"/>
    <w:uiPriority w:val="62"/>
    <w:rsid w:val="00EC52EB"/>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mk-MK"/>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UnresolvedMention1">
    <w:name w:val="Unresolved Mention1"/>
    <w:basedOn w:val="DefaultParagraphFont"/>
    <w:uiPriority w:val="99"/>
    <w:semiHidden/>
    <w:unhideWhenUsed/>
    <w:rsid w:val="00227AF4"/>
    <w:rPr>
      <w:color w:val="605E5C"/>
      <w:shd w:val="clear" w:color="auto" w:fill="E1DFDD"/>
    </w:rPr>
  </w:style>
  <w:style w:type="character" w:customStyle="1" w:styleId="Heading1Char">
    <w:name w:val="Heading 1 Char"/>
    <w:basedOn w:val="DefaultParagraphFont"/>
    <w:link w:val="Heading1"/>
    <w:rsid w:val="00FF119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F119F"/>
    <w:pPr>
      <w:outlineLvl w:val="9"/>
    </w:pPr>
  </w:style>
  <w:style w:type="paragraph" w:styleId="TOC1">
    <w:name w:val="toc 1"/>
    <w:basedOn w:val="Normal"/>
    <w:next w:val="Normal"/>
    <w:autoRedefine/>
    <w:uiPriority w:val="39"/>
    <w:unhideWhenUsed/>
    <w:rsid w:val="00FF119F"/>
    <w:pPr>
      <w:spacing w:after="100"/>
    </w:pPr>
  </w:style>
  <w:style w:type="character" w:customStyle="1" w:styleId="Heading2Char">
    <w:name w:val="Heading 2 Char"/>
    <w:basedOn w:val="DefaultParagraphFont"/>
    <w:link w:val="Heading2"/>
    <w:rsid w:val="00FF119F"/>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60394"/>
    <w:pPr>
      <w:spacing w:after="100"/>
      <w:ind w:left="220"/>
    </w:pPr>
  </w:style>
  <w:style w:type="character" w:customStyle="1" w:styleId="Heading3Char">
    <w:name w:val="Heading 3 Char"/>
    <w:basedOn w:val="DefaultParagraphFont"/>
    <w:link w:val="Heading3"/>
    <w:semiHidden/>
    <w:rsid w:val="001446CB"/>
    <w:rPr>
      <w:rFonts w:ascii="Liberation Sans" w:eastAsia="Liberation Sans" w:hAnsi="Liberation Sans" w:cs="Liberation Sans"/>
      <w:b/>
      <w:color w:val="000000"/>
      <w:sz w:val="28"/>
      <w:szCs w:val="28"/>
      <w:lang w:val="mk-MK"/>
    </w:rPr>
  </w:style>
  <w:style w:type="character" w:customStyle="1" w:styleId="Heading4Char">
    <w:name w:val="Heading 4 Char"/>
    <w:basedOn w:val="DefaultParagraphFont"/>
    <w:link w:val="Heading4"/>
    <w:semiHidden/>
    <w:rsid w:val="001446CB"/>
    <w:rPr>
      <w:rFonts w:ascii="Times New Roman" w:eastAsia="Times New Roman" w:hAnsi="Times New Roman" w:cs="Times New Roman"/>
      <w:b/>
      <w:color w:val="000000"/>
      <w:sz w:val="24"/>
      <w:szCs w:val="24"/>
      <w:lang w:val="mk-MK"/>
    </w:rPr>
  </w:style>
  <w:style w:type="character" w:customStyle="1" w:styleId="Heading5Char">
    <w:name w:val="Heading 5 Char"/>
    <w:basedOn w:val="DefaultParagraphFont"/>
    <w:link w:val="Heading5"/>
    <w:semiHidden/>
    <w:rsid w:val="001446CB"/>
    <w:rPr>
      <w:rFonts w:ascii="Liberation Sans" w:eastAsia="Liberation Sans" w:hAnsi="Liberation Sans" w:cs="Liberation Sans"/>
      <w:b/>
      <w:color w:val="000000"/>
      <w:sz w:val="24"/>
      <w:szCs w:val="24"/>
      <w:lang w:val="mk-MK"/>
    </w:rPr>
  </w:style>
  <w:style w:type="character" w:customStyle="1" w:styleId="Heading6Char">
    <w:name w:val="Heading 6 Char"/>
    <w:basedOn w:val="DefaultParagraphFont"/>
    <w:link w:val="Heading6"/>
    <w:semiHidden/>
    <w:rsid w:val="001446CB"/>
    <w:rPr>
      <w:rFonts w:ascii="Liberation Sans" w:eastAsia="Liberation Sans" w:hAnsi="Liberation Sans" w:cs="Liberation Sans"/>
      <w:b/>
      <w:color w:val="000000"/>
      <w:sz w:val="21"/>
      <w:szCs w:val="21"/>
      <w:lang w:val="mk-MK"/>
    </w:rPr>
  </w:style>
  <w:style w:type="numbering" w:customStyle="1" w:styleId="NoList1">
    <w:name w:val="No List1"/>
    <w:next w:val="NoList"/>
    <w:uiPriority w:val="99"/>
    <w:semiHidden/>
    <w:unhideWhenUsed/>
    <w:rsid w:val="001446CB"/>
  </w:style>
  <w:style w:type="character" w:styleId="FollowedHyperlink">
    <w:name w:val="FollowedHyperlink"/>
    <w:basedOn w:val="DefaultParagraphFont"/>
    <w:uiPriority w:val="99"/>
    <w:semiHidden/>
    <w:unhideWhenUsed/>
    <w:rsid w:val="001446CB"/>
    <w:rPr>
      <w:color w:val="800080" w:themeColor="followedHyperlink"/>
      <w:u w:val="single"/>
    </w:rPr>
  </w:style>
  <w:style w:type="paragraph" w:customStyle="1" w:styleId="msonormal0">
    <w:name w:val="msonormal"/>
    <w:basedOn w:val="Normal"/>
    <w:rsid w:val="001446CB"/>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qFormat/>
    <w:rsid w:val="001446CB"/>
    <w:pPr>
      <w:keepNext/>
      <w:keepLines/>
      <w:spacing w:before="480" w:after="120" w:line="240" w:lineRule="auto"/>
    </w:pPr>
    <w:rPr>
      <w:rFonts w:ascii="Times New Roman" w:eastAsia="Times New Roman" w:hAnsi="Times New Roman"/>
      <w:b/>
      <w:color w:val="000000"/>
      <w:sz w:val="72"/>
      <w:szCs w:val="72"/>
      <w:lang w:val="mk-MK"/>
    </w:rPr>
  </w:style>
  <w:style w:type="character" w:customStyle="1" w:styleId="TitleChar">
    <w:name w:val="Title Char"/>
    <w:basedOn w:val="DefaultParagraphFont"/>
    <w:link w:val="Title"/>
    <w:rsid w:val="001446CB"/>
    <w:rPr>
      <w:rFonts w:ascii="Times New Roman" w:eastAsia="Times New Roman" w:hAnsi="Times New Roman" w:cs="Times New Roman"/>
      <w:b/>
      <w:color w:val="000000"/>
      <w:sz w:val="72"/>
      <w:szCs w:val="72"/>
      <w:lang w:val="mk-MK"/>
    </w:rPr>
  </w:style>
  <w:style w:type="paragraph" w:styleId="Subtitle">
    <w:name w:val="Subtitle"/>
    <w:basedOn w:val="Normal"/>
    <w:next w:val="Normal"/>
    <w:link w:val="SubtitleChar"/>
    <w:qFormat/>
    <w:rsid w:val="001446CB"/>
    <w:pPr>
      <w:keepNext/>
      <w:keepLines/>
      <w:spacing w:before="360" w:after="80" w:line="240" w:lineRule="auto"/>
    </w:pPr>
    <w:rPr>
      <w:rFonts w:ascii="Georgia" w:eastAsia="Georgia" w:hAnsi="Georgia" w:cs="Georgia"/>
      <w:i/>
      <w:color w:val="666666"/>
      <w:sz w:val="48"/>
      <w:szCs w:val="48"/>
      <w:lang w:val="mk-MK"/>
    </w:rPr>
  </w:style>
  <w:style w:type="character" w:customStyle="1" w:styleId="SubtitleChar">
    <w:name w:val="Subtitle Char"/>
    <w:basedOn w:val="DefaultParagraphFont"/>
    <w:link w:val="Subtitle"/>
    <w:rsid w:val="001446CB"/>
    <w:rPr>
      <w:rFonts w:ascii="Georgia" w:eastAsia="Georgia" w:hAnsi="Georgia" w:cs="Georgia"/>
      <w:i/>
      <w:color w:val="666666"/>
      <w:sz w:val="48"/>
      <w:szCs w:val="48"/>
      <w:lang w:val="mk-MK"/>
    </w:rPr>
  </w:style>
  <w:style w:type="paragraph" w:customStyle="1" w:styleId="Standard">
    <w:name w:val="Standard"/>
    <w:rsid w:val="001446CB"/>
    <w:pPr>
      <w:widowControl w:val="0"/>
      <w:suppressAutoHyphens/>
      <w:spacing w:after="0" w:line="240" w:lineRule="auto"/>
    </w:pPr>
    <w:rPr>
      <w:rFonts w:ascii="Times New Roman" w:eastAsia="DejaVu Sans" w:hAnsi="Times New Roman" w:cs="DejaVu Sans"/>
      <w:kern w:val="2"/>
      <w:sz w:val="24"/>
      <w:szCs w:val="24"/>
      <w:lang w:eastAsia="ar-SA"/>
    </w:rPr>
  </w:style>
  <w:style w:type="table" w:customStyle="1" w:styleId="TableGrid1">
    <w:name w:val="Table Grid1"/>
    <w:basedOn w:val="TableNormal"/>
    <w:next w:val="TableGrid"/>
    <w:uiPriority w:val="39"/>
    <w:rsid w:val="001446CB"/>
    <w:pPr>
      <w:spacing w:after="0" w:line="240" w:lineRule="auto"/>
    </w:pPr>
    <w:rPr>
      <w:rFonts w:ascii="Times New Roman" w:eastAsia="Times New Roman" w:hAnsi="Times New Roman" w:cs="Times New Roman"/>
      <w:color w:val="000000"/>
      <w:sz w:val="24"/>
      <w:szCs w:val="24"/>
      <w:lang w:val="mk-M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4460">
      <w:bodyDiv w:val="1"/>
      <w:marLeft w:val="0"/>
      <w:marRight w:val="0"/>
      <w:marTop w:val="0"/>
      <w:marBottom w:val="0"/>
      <w:divBdr>
        <w:top w:val="none" w:sz="0" w:space="0" w:color="auto"/>
        <w:left w:val="none" w:sz="0" w:space="0" w:color="auto"/>
        <w:bottom w:val="none" w:sz="0" w:space="0" w:color="auto"/>
        <w:right w:val="none" w:sz="0" w:space="0" w:color="auto"/>
      </w:divBdr>
    </w:div>
    <w:div w:id="681470719">
      <w:bodyDiv w:val="1"/>
      <w:marLeft w:val="0"/>
      <w:marRight w:val="0"/>
      <w:marTop w:val="0"/>
      <w:marBottom w:val="0"/>
      <w:divBdr>
        <w:top w:val="none" w:sz="0" w:space="0" w:color="auto"/>
        <w:left w:val="none" w:sz="0" w:space="0" w:color="auto"/>
        <w:bottom w:val="none" w:sz="0" w:space="0" w:color="auto"/>
        <w:right w:val="none" w:sz="0" w:space="0" w:color="auto"/>
      </w:divBdr>
    </w:div>
    <w:div w:id="848183746">
      <w:bodyDiv w:val="1"/>
      <w:marLeft w:val="0"/>
      <w:marRight w:val="0"/>
      <w:marTop w:val="0"/>
      <w:marBottom w:val="0"/>
      <w:divBdr>
        <w:top w:val="none" w:sz="0" w:space="0" w:color="auto"/>
        <w:left w:val="none" w:sz="0" w:space="0" w:color="auto"/>
        <w:bottom w:val="none" w:sz="0" w:space="0" w:color="auto"/>
        <w:right w:val="none" w:sz="0" w:space="0" w:color="auto"/>
      </w:divBdr>
    </w:div>
    <w:div w:id="932401678">
      <w:bodyDiv w:val="1"/>
      <w:marLeft w:val="0"/>
      <w:marRight w:val="0"/>
      <w:marTop w:val="0"/>
      <w:marBottom w:val="0"/>
      <w:divBdr>
        <w:top w:val="none" w:sz="0" w:space="0" w:color="auto"/>
        <w:left w:val="none" w:sz="0" w:space="0" w:color="auto"/>
        <w:bottom w:val="none" w:sz="0" w:space="0" w:color="auto"/>
        <w:right w:val="none" w:sz="0" w:space="0" w:color="auto"/>
      </w:divBdr>
    </w:div>
    <w:div w:id="1363894381">
      <w:bodyDiv w:val="1"/>
      <w:marLeft w:val="0"/>
      <w:marRight w:val="0"/>
      <w:marTop w:val="0"/>
      <w:marBottom w:val="0"/>
      <w:divBdr>
        <w:top w:val="none" w:sz="0" w:space="0" w:color="auto"/>
        <w:left w:val="none" w:sz="0" w:space="0" w:color="auto"/>
        <w:bottom w:val="none" w:sz="0" w:space="0" w:color="auto"/>
        <w:right w:val="none" w:sz="0" w:space="0" w:color="auto"/>
      </w:divBdr>
    </w:div>
    <w:div w:id="1389568586">
      <w:bodyDiv w:val="1"/>
      <w:marLeft w:val="0"/>
      <w:marRight w:val="0"/>
      <w:marTop w:val="0"/>
      <w:marBottom w:val="0"/>
      <w:divBdr>
        <w:top w:val="none" w:sz="0" w:space="0" w:color="auto"/>
        <w:left w:val="none" w:sz="0" w:space="0" w:color="auto"/>
        <w:bottom w:val="none" w:sz="0" w:space="0" w:color="auto"/>
        <w:right w:val="none" w:sz="0" w:space="0" w:color="auto"/>
      </w:divBdr>
    </w:div>
    <w:div w:id="1459103202">
      <w:bodyDiv w:val="1"/>
      <w:marLeft w:val="0"/>
      <w:marRight w:val="0"/>
      <w:marTop w:val="0"/>
      <w:marBottom w:val="0"/>
      <w:divBdr>
        <w:top w:val="none" w:sz="0" w:space="0" w:color="auto"/>
        <w:left w:val="none" w:sz="0" w:space="0" w:color="auto"/>
        <w:bottom w:val="none" w:sz="0" w:space="0" w:color="auto"/>
        <w:right w:val="none" w:sz="0" w:space="0" w:color="auto"/>
      </w:divBdr>
    </w:div>
    <w:div w:id="198334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ro.gov.mk/?q=osnovno-obrazova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1059;&#1095;&#1080;&#1083;&#1080;&#1096;&#1085;&#1080;\&#1064;&#1082;&#1086;&#1083;&#1086;%202024-2025\&#1043;&#1086;&#1076;&#1080;&#1096;&#1077;&#1085;%20&#1087;&#1083;&#1072;&#1085;%20&#1089;&#1086;%20&#1087;&#1088;&#1080;&#1083;&#1086;&#1079;&#1080;\www.slvesnik.com.m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ouracinkratovo.edu.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9;&#1095;&#1080;&#1083;&#1080;&#1096;&#1085;&#1080;\&#1064;&#1082;&#1086;&#1083;&#1086;%202024-2025\&#1043;&#1086;&#1076;&#1080;&#1096;&#1077;&#1085;%20&#1087;&#1083;&#1072;&#1085;%20&#1089;&#1086;%20&#1087;&#1088;&#1080;&#1083;&#1086;&#1079;&#1080;\www.eduzakoni.m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file:///F:\&#1059;&#1095;&#1080;&#1083;&#1080;&#1096;&#1085;&#1080;\&#1064;&#1082;&#1086;&#1083;&#1086;%202024-2025\&#1043;&#1086;&#1076;&#1080;&#1096;&#1077;&#1085;%20&#1087;&#1083;&#1072;&#1085;%20&#1089;&#1086;%20&#1087;&#1088;&#1080;&#1083;&#1086;&#1079;&#1080;\www.pravo.org.m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C1AE-E16B-4AD5-B423-8642DC9E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22577</Words>
  <Characters>128691</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MON</Company>
  <LinksUpToDate>false</LinksUpToDate>
  <CharactersWithSpaces>150967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Keti</dc:creator>
  <cp:lastModifiedBy>Даниел Тодоровски</cp:lastModifiedBy>
  <cp:revision>2</cp:revision>
  <cp:lastPrinted>2024-08-15T22:58:00Z</cp:lastPrinted>
  <dcterms:created xsi:type="dcterms:W3CDTF">2024-09-22T23:29:00Z</dcterms:created>
  <dcterms:modified xsi:type="dcterms:W3CDTF">2024-09-22T23:29:00Z</dcterms:modified>
</cp:coreProperties>
</file>